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DC" w:rsidRPr="000B0389" w:rsidRDefault="004444DC" w:rsidP="004444DC">
      <w:pPr>
        <w:snapToGrid w:val="0"/>
        <w:spacing w:after="120"/>
        <w:jc w:val="center"/>
        <w:rPr>
          <w:rFonts w:eastAsia="Times New Roman"/>
          <w:b/>
          <w:sz w:val="28"/>
          <w:szCs w:val="28"/>
        </w:rPr>
      </w:pPr>
      <w:proofErr w:type="gramStart"/>
      <w:r w:rsidRPr="000B0389">
        <w:rPr>
          <w:rFonts w:eastAsia="Times New Roman"/>
          <w:b/>
          <w:sz w:val="28"/>
          <w:szCs w:val="28"/>
          <w:lang w:val="ru-RU"/>
        </w:rPr>
        <w:t>Д  Е</w:t>
      </w:r>
      <w:proofErr w:type="gramEnd"/>
      <w:r w:rsidRPr="000B0389">
        <w:rPr>
          <w:rFonts w:eastAsia="Times New Roman"/>
          <w:b/>
          <w:sz w:val="28"/>
          <w:szCs w:val="28"/>
          <w:lang w:val="ru-RU"/>
        </w:rPr>
        <w:t xml:space="preserve">  К  Л  А  Р  А  Ц  И  Я</w:t>
      </w:r>
    </w:p>
    <w:p w:rsidR="004444DC" w:rsidRPr="000B0389" w:rsidRDefault="004444DC" w:rsidP="004444DC">
      <w:pPr>
        <w:spacing w:before="120" w:after="120" w:line="280" w:lineRule="atLeast"/>
        <w:jc w:val="both"/>
        <w:rPr>
          <w:rFonts w:eastAsia="Times New Roman"/>
          <w:bCs/>
          <w:sz w:val="24"/>
          <w:szCs w:val="24"/>
        </w:rPr>
      </w:pPr>
      <w:r w:rsidRPr="000B0389">
        <w:rPr>
          <w:rFonts w:eastAsia="Times New Roman"/>
          <w:bCs/>
          <w:sz w:val="24"/>
          <w:szCs w:val="24"/>
        </w:rPr>
        <w:t xml:space="preserve">Долуподписаният/та </w:t>
      </w:r>
    </w:p>
    <w:p w:rsidR="004444DC" w:rsidRPr="000B0389" w:rsidRDefault="004444DC" w:rsidP="004444DC">
      <w:pPr>
        <w:spacing w:before="120" w:after="120" w:line="280" w:lineRule="atLeast"/>
        <w:jc w:val="both"/>
        <w:rPr>
          <w:rFonts w:eastAsia="Times New Roman"/>
          <w:bCs/>
          <w:sz w:val="24"/>
          <w:szCs w:val="24"/>
        </w:rPr>
      </w:pPr>
      <w:r w:rsidRPr="000B0389">
        <w:rPr>
          <w:rFonts w:eastAsia="Times New Roman"/>
          <w:bCs/>
          <w:sz w:val="24"/>
          <w:szCs w:val="24"/>
        </w:rPr>
        <w:t>………………………………………………………..….…...........................................</w:t>
      </w:r>
    </w:p>
    <w:p w:rsidR="004444DC" w:rsidRPr="000B0389" w:rsidRDefault="004444DC" w:rsidP="004444DC">
      <w:pPr>
        <w:ind w:left="2340" w:hanging="2340"/>
        <w:rPr>
          <w:rFonts w:eastAsia="Times New Roman"/>
          <w:b/>
          <w:i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в качеството ми на</w:t>
      </w:r>
      <w:r w:rsidRPr="000B0389">
        <w:rPr>
          <w:rFonts w:eastAsia="Times New Roman"/>
          <w:i/>
          <w:sz w:val="24"/>
          <w:szCs w:val="24"/>
        </w:rPr>
        <w:t xml:space="preserve"> </w:t>
      </w:r>
      <w:r w:rsidRPr="000B0389">
        <w:rPr>
          <w:rFonts w:eastAsia="Times New Roman"/>
          <w:b/>
          <w:i/>
          <w:sz w:val="24"/>
          <w:szCs w:val="24"/>
        </w:rPr>
        <w:t>член/</w:t>
      </w:r>
      <w:r w:rsidRPr="000B0389">
        <w:rPr>
          <w:rFonts w:eastAsia="Times New Roman"/>
          <w:b/>
          <w:i/>
          <w:color w:val="000000"/>
          <w:sz w:val="24"/>
          <w:szCs w:val="24"/>
        </w:rPr>
        <w:t>резервен член/наблюдател/резервен наблюдател</w:t>
      </w:r>
      <w:r w:rsidRPr="000B0389">
        <w:rPr>
          <w:rFonts w:eastAsia="Times New Roman"/>
          <w:b/>
          <w:i/>
          <w:sz w:val="24"/>
          <w:szCs w:val="24"/>
        </w:rPr>
        <w:t xml:space="preserve"> в </w:t>
      </w:r>
    </w:p>
    <w:p w:rsidR="004444DC" w:rsidRPr="000B0389" w:rsidRDefault="004444DC" w:rsidP="004444DC">
      <w:pPr>
        <w:spacing w:before="120"/>
        <w:ind w:left="2342" w:hanging="2340"/>
        <w:rPr>
          <w:rFonts w:eastAsia="Times New Roman"/>
          <w:sz w:val="24"/>
          <w:szCs w:val="24"/>
        </w:rPr>
      </w:pPr>
      <w:r w:rsidRPr="000B0389">
        <w:rPr>
          <w:rFonts w:eastAsia="Times New Roman"/>
          <w:b/>
          <w:i/>
          <w:sz w:val="24"/>
          <w:szCs w:val="24"/>
        </w:rPr>
        <w:t xml:space="preserve">Комитета за наблюдение на </w:t>
      </w:r>
      <w:r>
        <w:rPr>
          <w:rFonts w:eastAsia="Times New Roman"/>
          <w:b/>
          <w:i/>
          <w:sz w:val="24"/>
          <w:szCs w:val="24"/>
        </w:rPr>
        <w:t>п</w:t>
      </w:r>
      <w:r w:rsidRPr="000B0389">
        <w:rPr>
          <w:rFonts w:eastAsia="Times New Roman"/>
          <w:b/>
          <w:i/>
          <w:sz w:val="24"/>
          <w:szCs w:val="24"/>
        </w:rPr>
        <w:t>рограма „</w:t>
      </w:r>
      <w:r w:rsidR="008515BA" w:rsidRPr="008515BA">
        <w:rPr>
          <w:rFonts w:eastAsia="Times New Roman"/>
          <w:b/>
          <w:i/>
          <w:sz w:val="24"/>
          <w:szCs w:val="24"/>
        </w:rPr>
        <w:t>Конкурентоспособност и иновации в предприятията</w:t>
      </w:r>
      <w:r w:rsidRPr="000B0389">
        <w:rPr>
          <w:rFonts w:eastAsia="Times New Roman"/>
          <w:b/>
          <w:i/>
          <w:sz w:val="24"/>
          <w:szCs w:val="24"/>
        </w:rPr>
        <w:t>“ 2021- 2027 г.</w:t>
      </w:r>
    </w:p>
    <w:p w:rsidR="004444DC" w:rsidRPr="000B0389" w:rsidRDefault="004444DC" w:rsidP="004444DC">
      <w:pPr>
        <w:spacing w:before="120"/>
        <w:ind w:left="2342" w:firstLine="540"/>
        <w:rPr>
          <w:rFonts w:eastAsia="Times New Roman"/>
          <w:i/>
          <w:iCs/>
          <w:sz w:val="24"/>
          <w:szCs w:val="24"/>
        </w:rPr>
      </w:pPr>
      <w:r w:rsidRPr="000B0389">
        <w:rPr>
          <w:rFonts w:eastAsia="Times New Roman"/>
          <w:i/>
          <w:iCs/>
          <w:sz w:val="16"/>
          <w:szCs w:val="16"/>
        </w:rPr>
        <w:t>(</w:t>
      </w:r>
      <w:r w:rsidRPr="000B0389">
        <w:rPr>
          <w:rFonts w:eastAsia="Times New Roman"/>
          <w:i/>
          <w:iCs/>
        </w:rPr>
        <w:t>ненужното се зачертава</w:t>
      </w:r>
      <w:r w:rsidRPr="000B0389">
        <w:rPr>
          <w:rFonts w:eastAsia="Times New Roman"/>
          <w:i/>
          <w:iCs/>
          <w:sz w:val="16"/>
          <w:szCs w:val="16"/>
        </w:rPr>
        <w:t>)</w:t>
      </w:r>
    </w:p>
    <w:p w:rsidR="004444DC" w:rsidRPr="000B0389" w:rsidRDefault="004444DC" w:rsidP="004444DC">
      <w:pPr>
        <w:rPr>
          <w:rFonts w:eastAsia="Times New Roman"/>
          <w:sz w:val="24"/>
          <w:szCs w:val="24"/>
        </w:rPr>
      </w:pPr>
    </w:p>
    <w:p w:rsidR="004444DC" w:rsidRPr="000B0389" w:rsidRDefault="004444DC" w:rsidP="004444DC">
      <w:pPr>
        <w:rPr>
          <w:rFonts w:eastAsia="Times New Roman"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и като представител на .................................................................................................</w:t>
      </w:r>
    </w:p>
    <w:p w:rsidR="004444DC" w:rsidRPr="000B0389" w:rsidRDefault="004444DC" w:rsidP="004444DC">
      <w:pPr>
        <w:ind w:left="2160" w:firstLine="720"/>
        <w:rPr>
          <w:rFonts w:eastAsia="Times New Roman"/>
          <w:sz w:val="16"/>
          <w:szCs w:val="16"/>
        </w:rPr>
      </w:pPr>
      <w:r w:rsidRPr="000B0389">
        <w:rPr>
          <w:rFonts w:eastAsia="Times New Roman"/>
          <w:sz w:val="16"/>
          <w:szCs w:val="16"/>
        </w:rPr>
        <w:t xml:space="preserve">(организация, </w:t>
      </w:r>
      <w:r>
        <w:rPr>
          <w:rFonts w:eastAsia="Times New Roman"/>
          <w:sz w:val="16"/>
          <w:szCs w:val="16"/>
        </w:rPr>
        <w:t>ведомство</w:t>
      </w:r>
      <w:r w:rsidRPr="000B0389">
        <w:rPr>
          <w:rFonts w:eastAsia="Times New Roman"/>
          <w:sz w:val="16"/>
          <w:szCs w:val="16"/>
        </w:rPr>
        <w:t>)</w:t>
      </w:r>
    </w:p>
    <w:p w:rsidR="004444DC" w:rsidRPr="000B0389" w:rsidRDefault="004444DC" w:rsidP="004444DC">
      <w:pPr>
        <w:rPr>
          <w:rFonts w:eastAsia="Times New Roman"/>
          <w:sz w:val="24"/>
          <w:szCs w:val="24"/>
          <w:lang w:val="ru-RU"/>
        </w:rPr>
      </w:pPr>
    </w:p>
    <w:p w:rsidR="004444DC" w:rsidRPr="000B0389" w:rsidRDefault="004444DC" w:rsidP="004444DC">
      <w:pPr>
        <w:jc w:val="center"/>
        <w:rPr>
          <w:rFonts w:eastAsia="Times New Roman"/>
          <w:b/>
          <w:sz w:val="24"/>
          <w:szCs w:val="24"/>
        </w:rPr>
      </w:pPr>
      <w:r w:rsidRPr="000B0389">
        <w:rPr>
          <w:rFonts w:eastAsia="Times New Roman"/>
          <w:b/>
          <w:sz w:val="24"/>
          <w:szCs w:val="24"/>
        </w:rPr>
        <w:t>Д Е К Л А Р И Р А М:</w:t>
      </w:r>
    </w:p>
    <w:p w:rsidR="004444DC" w:rsidRDefault="004444DC" w:rsidP="004444DC">
      <w:pPr>
        <w:numPr>
          <w:ilvl w:val="0"/>
          <w:numId w:val="27"/>
        </w:numPr>
        <w:spacing w:before="24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Че съм запознат с дефиницията  „конфликт на интереси“, съгласно разпоредбата на чл. 61 от Регламент (ЕС, </w:t>
      </w:r>
      <w:proofErr w:type="spellStart"/>
      <w:r w:rsidRPr="004D17C8">
        <w:rPr>
          <w:sz w:val="24"/>
          <w:szCs w:val="24"/>
        </w:rPr>
        <w:t>Евратом</w:t>
      </w:r>
      <w:proofErr w:type="spellEnd"/>
      <w:r w:rsidRPr="004D17C8">
        <w:rPr>
          <w:sz w:val="24"/>
          <w:szCs w:val="24"/>
        </w:rPr>
        <w:t xml:space="preserve">) № </w:t>
      </w:r>
      <w:r w:rsidR="00ED1B9D" w:rsidRPr="00ED1B9D">
        <w:rPr>
          <w:sz w:val="24"/>
          <w:szCs w:val="24"/>
        </w:rPr>
        <w:t>2024/2509</w:t>
      </w:r>
      <w:r w:rsidRPr="004D17C8">
        <w:rPr>
          <w:sz w:val="24"/>
          <w:szCs w:val="24"/>
        </w:rPr>
        <w:t>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>Няма да предприемам никакви действия, които могат да поставят собствените ми интереси в конфликт с тези на Съюза.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 Ще предприема всички подходящи мерки както за предотвратяване на конфликт на интереси свързан с осъществяваните от моя страна функции, така и за справяне със ситуации, които обективно могат да бъдат възприети като потенциален или реален конфликт на интереси.</w:t>
      </w:r>
    </w:p>
    <w:p w:rsidR="004444DC" w:rsidRPr="009436A5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В хипотези, при които е налице предполагаема или реална възможност от възникване на </w:t>
      </w:r>
      <w:r w:rsidRPr="000E4C72">
        <w:rPr>
          <w:sz w:val="24"/>
          <w:szCs w:val="24"/>
        </w:rPr>
        <w:t xml:space="preserve">конфликт на интереси или по отношение на мен и на свързано с мен лице по смисъла </w:t>
      </w:r>
      <w:r w:rsidRPr="002D1B3B">
        <w:rPr>
          <w:sz w:val="24"/>
          <w:szCs w:val="24"/>
        </w:rPr>
        <w:t xml:space="preserve">параграф 1, т. </w:t>
      </w:r>
      <w:r w:rsidR="00AB249A">
        <w:rPr>
          <w:sz w:val="24"/>
          <w:szCs w:val="24"/>
        </w:rPr>
        <w:t>9</w:t>
      </w:r>
      <w:r w:rsidR="00AB249A" w:rsidRPr="002D1B3B">
        <w:rPr>
          <w:sz w:val="24"/>
          <w:szCs w:val="24"/>
        </w:rPr>
        <w:t xml:space="preserve"> </w:t>
      </w:r>
      <w:r w:rsidRPr="002D1B3B">
        <w:rPr>
          <w:sz w:val="24"/>
          <w:szCs w:val="24"/>
        </w:rPr>
        <w:t>от Допълнителните разпоредби на Закона за противодействие на корупцията</w:t>
      </w:r>
      <w:r w:rsidRPr="002D1B3B">
        <w:rPr>
          <w:rStyle w:val="FootnoteReference"/>
          <w:sz w:val="24"/>
          <w:szCs w:val="24"/>
        </w:rPr>
        <w:footnoteReference w:id="1"/>
      </w:r>
      <w:r w:rsidRPr="000E4C72">
        <w:rPr>
          <w:sz w:val="24"/>
          <w:szCs w:val="24"/>
        </w:rPr>
        <w:t xml:space="preserve"> е налице заинтересуваност от решение, което се обсъжда от КН на ПКИП 2021-2027, незабавно ще информирам писмено председателя и Секретариата и/или ще се отведа от обсъждането, подготовката, приемането и изпълнението на </w:t>
      </w:r>
      <w:r w:rsidRPr="009436A5">
        <w:rPr>
          <w:sz w:val="24"/>
          <w:szCs w:val="24"/>
        </w:rPr>
        <w:t>съответното решение.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/>
        <w:jc w:val="both"/>
        <w:rPr>
          <w:sz w:val="24"/>
          <w:szCs w:val="24"/>
        </w:rPr>
      </w:pPr>
      <w:r w:rsidRPr="002D1B3B">
        <w:rPr>
          <w:sz w:val="24"/>
          <w:szCs w:val="24"/>
        </w:rPr>
        <w:t>Във всички случаи при потенциална възможност безпристрастното и обективно упражняване на функциите ми в КН, да бъде опорочено по прич</w:t>
      </w:r>
      <w:r w:rsidRPr="004D17C8">
        <w:rPr>
          <w:sz w:val="24"/>
          <w:szCs w:val="24"/>
        </w:rPr>
        <w:t>ини, свързани със семейния и емоционалния живот, политическа или национална принадлежност, икономически интерес или всякакъв друг пряк или косвен личен интерес, ще информирам писмено председателя и Секретариата и/или ще се отведа от обсъждането, подготовката, приемането и изпълнението на съответното решение.</w:t>
      </w:r>
    </w:p>
    <w:p w:rsidR="004444DC" w:rsidRPr="004D17C8" w:rsidRDefault="006646CD" w:rsidP="003E1149">
      <w:pPr>
        <w:ind w:firstLine="5387"/>
        <w:jc w:val="both"/>
        <w:rPr>
          <w:sz w:val="24"/>
          <w:szCs w:val="24"/>
        </w:rPr>
      </w:pPr>
      <w:r w:rsidRPr="003E1149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in;height:59.5pt">
            <v:imagedata r:id="rId8" o:title=""/>
            <o:lock v:ext="edit" ungrouping="t" rotation="t" cropping="t" verticies="t" text="t" grouping="t"/>
            <o:signatureline v:ext="edit" id="{84B0EB0A-66BD-444E-BEB0-D48561159368}" provid="{00000000-0000-0000-0000-000000000000}" o:suggestedsigner2=" " issignatureline="t"/>
          </v:shape>
        </w:pict>
      </w:r>
      <w:bookmarkStart w:id="0" w:name="_GoBack"/>
      <w:bookmarkEnd w:id="0"/>
    </w:p>
    <w:p w:rsidR="003E1149" w:rsidRPr="004D17C8" w:rsidRDefault="003E1149">
      <w:pPr>
        <w:jc w:val="both"/>
        <w:rPr>
          <w:sz w:val="24"/>
          <w:szCs w:val="24"/>
        </w:rPr>
      </w:pPr>
    </w:p>
    <w:sectPr w:rsidR="003E1149" w:rsidRPr="004D17C8" w:rsidSect="008E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8"/>
      <w:pgMar w:top="1511" w:right="1426" w:bottom="429" w:left="1416" w:header="0" w:footer="594" w:gutter="0"/>
      <w:cols w:space="708" w:equalWidth="0">
        <w:col w:w="90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17" w:rsidRDefault="00AA6917" w:rsidP="00983D20">
      <w:r>
        <w:separator/>
      </w:r>
    </w:p>
  </w:endnote>
  <w:endnote w:type="continuationSeparator" w:id="0">
    <w:p w:rsidR="00AA6917" w:rsidRDefault="00AA6917" w:rsidP="0098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F7" w:rsidRDefault="008E1AF7" w:rsidP="008E1AF7">
    <w:pPr>
      <w:pStyle w:val="Footer"/>
      <w:pBdr>
        <w:top w:val="single" w:sz="4" w:space="1" w:color="auto"/>
      </w:pBdr>
      <w:jc w:val="center"/>
      <w:rPr>
        <w:color w:val="4F81BD" w:themeColor="accent1"/>
      </w:rPr>
    </w:pPr>
  </w:p>
  <w:p w:rsidR="008E1AF7" w:rsidRDefault="008E1AF7" w:rsidP="008E1AF7">
    <w:pPr>
      <w:pStyle w:val="Footer"/>
      <w:pBdr>
        <w:top w:val="single" w:sz="4" w:space="1" w:color="auto"/>
      </w:pBdr>
      <w:jc w:val="center"/>
      <w:rPr>
        <w:color w:val="4F81BD" w:themeColor="accent1"/>
      </w:rPr>
    </w:pPr>
    <w:r>
      <w:rPr>
        <w:color w:val="4F81BD" w:themeColor="accent1"/>
      </w:rPr>
      <w:t xml:space="preserve">Страница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6646CD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от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6646CD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:rsidR="008E1AF7" w:rsidRDefault="008E1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17" w:rsidRDefault="00AA6917" w:rsidP="00983D20">
      <w:r>
        <w:separator/>
      </w:r>
    </w:p>
  </w:footnote>
  <w:footnote w:type="continuationSeparator" w:id="0">
    <w:p w:rsidR="00AA6917" w:rsidRDefault="00AA6917" w:rsidP="00983D20">
      <w:r>
        <w:continuationSeparator/>
      </w:r>
    </w:p>
  </w:footnote>
  <w:footnote w:id="1">
    <w:p w:rsidR="004444DC" w:rsidRPr="005276D3" w:rsidRDefault="004444DC" w:rsidP="004444DC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276D3">
        <w:rPr>
          <w:color w:val="565656"/>
          <w:sz w:val="16"/>
          <w:szCs w:val="16"/>
        </w:rPr>
        <w:t>"</w:t>
      </w:r>
      <w:proofErr w:type="spellStart"/>
      <w:r w:rsidRPr="005276D3">
        <w:rPr>
          <w:rStyle w:val="ldef"/>
          <w:color w:val="3878AF"/>
          <w:sz w:val="16"/>
          <w:szCs w:val="16"/>
        </w:rPr>
        <w:t>Cвързани</w:t>
      </w:r>
      <w:proofErr w:type="spellEnd"/>
      <w:r w:rsidRPr="005276D3">
        <w:rPr>
          <w:rStyle w:val="ldef"/>
          <w:color w:val="3878AF"/>
          <w:sz w:val="16"/>
          <w:szCs w:val="16"/>
        </w:rPr>
        <w:t xml:space="preserve"> лица</w:t>
      </w:r>
      <w:r w:rsidRPr="005276D3">
        <w:rPr>
          <w:color w:val="565656"/>
          <w:sz w:val="16"/>
          <w:szCs w:val="16"/>
        </w:rPr>
        <w:t>" са:</w:t>
      </w:r>
    </w:p>
    <w:p w:rsidR="004444DC" w:rsidRPr="005276D3" w:rsidRDefault="004444DC" w:rsidP="004444DC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 w:rsidRPr="005276D3">
        <w:rPr>
          <w:color w:val="565656"/>
          <w:sz w:val="16"/>
          <w:szCs w:val="16"/>
        </w:rPr>
        <w:t>а) съпрузите или лицата, които се намират във фактическо съжителство</w:t>
      </w:r>
      <w:r w:rsidR="00AB249A">
        <w:rPr>
          <w:color w:val="565656"/>
          <w:sz w:val="16"/>
          <w:szCs w:val="16"/>
        </w:rPr>
        <w:t xml:space="preserve"> на съпружески начала</w:t>
      </w:r>
      <w:r w:rsidRPr="005276D3">
        <w:rPr>
          <w:color w:val="565656"/>
          <w:sz w:val="16"/>
          <w:szCs w:val="16"/>
        </w:rPr>
        <w:t xml:space="preserve">, роднините по права линия, по съребрена линия – до четвърта степен включително, и по сватовство – до втора степен включително; за целите на производството </w:t>
      </w:r>
      <w:r w:rsidR="00AB249A">
        <w:rPr>
          <w:color w:val="565656"/>
          <w:sz w:val="16"/>
          <w:szCs w:val="16"/>
        </w:rPr>
        <w:t>по установяване</w:t>
      </w:r>
      <w:r w:rsidRPr="005276D3">
        <w:rPr>
          <w:color w:val="565656"/>
          <w:sz w:val="16"/>
          <w:szCs w:val="16"/>
        </w:rPr>
        <w:t> на незаконно придобитото имущество за свързано лице се счита и бивш съпруг, бракът с когото е прекратен до 5 години преди началото на проверката на Комисията;</w:t>
      </w:r>
    </w:p>
    <w:p w:rsidR="004444DC" w:rsidRDefault="004444DC" w:rsidP="004444DC">
      <w:pPr>
        <w:pStyle w:val="FootnoteText"/>
      </w:pPr>
      <w:r w:rsidRPr="005276D3">
        <w:rPr>
          <w:color w:val="565656"/>
          <w:sz w:val="16"/>
          <w:szCs w:val="16"/>
        </w:rPr>
        <w:t>б) физически и юридически лица, с които лицето</w:t>
      </w:r>
      <w:r w:rsidRPr="000E4C72">
        <w:rPr>
          <w:color w:val="565656"/>
          <w:sz w:val="16"/>
          <w:szCs w:val="16"/>
        </w:rPr>
        <w:t xml:space="preserve">, </w:t>
      </w:r>
      <w:r w:rsidRPr="002D1B3B">
        <w:rPr>
          <w:color w:val="565656"/>
          <w:sz w:val="16"/>
          <w:szCs w:val="16"/>
        </w:rPr>
        <w:t>заемащо публична длъжност</w:t>
      </w:r>
      <w:r w:rsidRPr="000E4C72">
        <w:rPr>
          <w:color w:val="565656"/>
          <w:sz w:val="16"/>
          <w:szCs w:val="16"/>
        </w:rPr>
        <w:t>, се</w:t>
      </w:r>
      <w:r w:rsidRPr="005276D3">
        <w:rPr>
          <w:color w:val="565656"/>
          <w:sz w:val="16"/>
          <w:szCs w:val="16"/>
        </w:rPr>
        <w:t xml:space="preserve"> намира в икономически или политически зависимости, които пораждат основателни съмнения в неговата безпристрастност и обективност.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4E9" w:rsidRDefault="008374E9">
    <w:pPr>
      <w:pStyle w:val="Header"/>
    </w:pPr>
  </w:p>
  <w:p w:rsidR="008374E9" w:rsidRDefault="008374E9">
    <w:pPr>
      <w:pStyle w:val="Header"/>
    </w:pPr>
  </w:p>
  <w:tbl>
    <w:tblPr>
      <w:tblW w:w="95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56"/>
      <w:gridCol w:w="160"/>
      <w:gridCol w:w="160"/>
    </w:tblGrid>
    <w:tr w:rsidR="008374E9" w:rsidRPr="001919FD" w:rsidTr="008E1AF7">
      <w:trPr>
        <w:trHeight w:val="684"/>
      </w:trPr>
      <w:tc>
        <w:tcPr>
          <w:tcW w:w="9284" w:type="dxa"/>
        </w:tcPr>
        <w:tbl>
          <w:tblPr>
            <w:tblW w:w="9356" w:type="dxa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396"/>
            <w:gridCol w:w="5960"/>
          </w:tblGrid>
          <w:tr w:rsidR="008374E9" w:rsidTr="008E1AF7">
            <w:tc>
              <w:tcPr>
                <w:tcW w:w="3396" w:type="dxa"/>
                <w:shd w:val="clear" w:color="auto" w:fill="auto"/>
              </w:tcPr>
              <w:p w:rsidR="008374E9" w:rsidRDefault="008374E9" w:rsidP="008374E9">
                <w:pPr>
                  <w:pStyle w:val="Header"/>
                  <w:tabs>
                    <w:tab w:val="clear" w:pos="9072"/>
                    <w:tab w:val="right" w:pos="3180"/>
                  </w:tabs>
                </w:pPr>
                <w:r>
                  <w:rPr>
                    <w:i/>
                    <w:noProof/>
                  </w:rPr>
                  <w:drawing>
                    <wp:inline distT="0" distB="0" distL="0" distR="0" wp14:anchorId="2D0906E3" wp14:editId="4E5A100D">
                      <wp:extent cx="2011680" cy="469265"/>
                      <wp:effectExtent l="0" t="0" r="7620" b="6985"/>
                      <wp:docPr id="10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11680" cy="46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960" w:type="dxa"/>
                <w:shd w:val="clear" w:color="auto" w:fill="auto"/>
              </w:tcPr>
              <w:p w:rsidR="008374E9" w:rsidRDefault="00ED1B9D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4E4373A">
                      <wp:extent cx="2184400" cy="527050"/>
                      <wp:effectExtent l="0" t="0" r="6350" b="6350"/>
                      <wp:docPr id="1" name="Picture 1" descr="cid:image001.png@01D8FB39.06A872C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id:image001.png@01D8FB39.06A872C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4400" cy="527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E1AF7" w:rsidRDefault="008E1AF7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</w:pPr>
              </w:p>
            </w:tc>
          </w:tr>
          <w:tr w:rsidR="008E1AF7" w:rsidTr="008E1AF7">
            <w:tc>
              <w:tcPr>
                <w:tcW w:w="3396" w:type="dxa"/>
                <w:shd w:val="clear" w:color="auto" w:fill="auto"/>
              </w:tcPr>
              <w:p w:rsidR="008E1AF7" w:rsidRDefault="008E1AF7" w:rsidP="008374E9">
                <w:pPr>
                  <w:pStyle w:val="Header"/>
                  <w:tabs>
                    <w:tab w:val="clear" w:pos="9072"/>
                    <w:tab w:val="right" w:pos="3180"/>
                  </w:tabs>
                  <w:rPr>
                    <w:i/>
                    <w:noProof/>
                  </w:rPr>
                </w:pPr>
              </w:p>
            </w:tc>
            <w:tc>
              <w:tcPr>
                <w:tcW w:w="5960" w:type="dxa"/>
                <w:shd w:val="clear" w:color="auto" w:fill="auto"/>
              </w:tcPr>
              <w:p w:rsidR="008E1AF7" w:rsidRDefault="008E1AF7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  <w:rPr>
                    <w:noProof/>
                  </w:rPr>
                </w:pPr>
              </w:p>
            </w:tc>
          </w:tr>
        </w:tbl>
        <w:p w:rsidR="008374E9" w:rsidRPr="009E3188" w:rsidRDefault="008374E9" w:rsidP="008374E9">
          <w:pPr>
            <w:spacing w:after="160" w:line="259" w:lineRule="auto"/>
            <w:jc w:val="center"/>
            <w:rPr>
              <w:noProof/>
            </w:rPr>
          </w:pPr>
        </w:p>
      </w:tc>
      <w:tc>
        <w:tcPr>
          <w:tcW w:w="146" w:type="dxa"/>
        </w:tcPr>
        <w:p w:rsidR="008374E9" w:rsidRPr="001919FD" w:rsidRDefault="008374E9" w:rsidP="008374E9">
          <w:pPr>
            <w:spacing w:after="160" w:line="259" w:lineRule="auto"/>
            <w:jc w:val="center"/>
            <w:rPr>
              <w:rFonts w:ascii="Calibri" w:eastAsia="Calibri" w:hAnsi="Calibri"/>
              <w:snapToGrid w:val="0"/>
              <w:lang w:val="en-GB"/>
            </w:rPr>
          </w:pPr>
        </w:p>
      </w:tc>
      <w:tc>
        <w:tcPr>
          <w:tcW w:w="146" w:type="dxa"/>
        </w:tcPr>
        <w:p w:rsidR="008374E9" w:rsidRPr="009E3188" w:rsidRDefault="008374E9" w:rsidP="008374E9">
          <w:pPr>
            <w:tabs>
              <w:tab w:val="left" w:pos="2465"/>
            </w:tabs>
            <w:spacing w:after="160" w:line="259" w:lineRule="auto"/>
            <w:ind w:left="697" w:right="182"/>
            <w:jc w:val="center"/>
            <w:rPr>
              <w:rFonts w:ascii="Calibri" w:eastAsia="Calibri" w:hAnsi="Calibri"/>
              <w:noProof/>
            </w:rPr>
          </w:pPr>
        </w:p>
      </w:tc>
    </w:tr>
  </w:tbl>
  <w:p w:rsidR="008374E9" w:rsidRDefault="008374E9" w:rsidP="008E1AF7">
    <w:pPr>
      <w:pStyle w:val="Header"/>
      <w:tabs>
        <w:tab w:val="clear" w:pos="9072"/>
        <w:tab w:val="right" w:pos="905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2367"/>
    <w:multiLevelType w:val="hybridMultilevel"/>
    <w:tmpl w:val="7BA6231C"/>
    <w:lvl w:ilvl="0" w:tplc="631CB57E">
      <w:start w:val="2"/>
      <w:numFmt w:val="decimal"/>
      <w:lvlText w:val="(%1)"/>
      <w:lvlJc w:val="left"/>
    </w:lvl>
    <w:lvl w:ilvl="1" w:tplc="5412C37E">
      <w:numFmt w:val="decimal"/>
      <w:lvlText w:val=""/>
      <w:lvlJc w:val="left"/>
    </w:lvl>
    <w:lvl w:ilvl="2" w:tplc="36E8A9D6">
      <w:numFmt w:val="decimal"/>
      <w:lvlText w:val=""/>
      <w:lvlJc w:val="left"/>
    </w:lvl>
    <w:lvl w:ilvl="3" w:tplc="E9B43404">
      <w:numFmt w:val="decimal"/>
      <w:lvlText w:val=""/>
      <w:lvlJc w:val="left"/>
    </w:lvl>
    <w:lvl w:ilvl="4" w:tplc="FD3A5D0C">
      <w:numFmt w:val="decimal"/>
      <w:lvlText w:val=""/>
      <w:lvlJc w:val="left"/>
    </w:lvl>
    <w:lvl w:ilvl="5" w:tplc="09729F96">
      <w:numFmt w:val="decimal"/>
      <w:lvlText w:val=""/>
      <w:lvlJc w:val="left"/>
    </w:lvl>
    <w:lvl w:ilvl="6" w:tplc="D1B6E9C2">
      <w:numFmt w:val="decimal"/>
      <w:lvlText w:val=""/>
      <w:lvlJc w:val="left"/>
    </w:lvl>
    <w:lvl w:ilvl="7" w:tplc="596AA7FE">
      <w:numFmt w:val="decimal"/>
      <w:lvlText w:val=""/>
      <w:lvlJc w:val="left"/>
    </w:lvl>
    <w:lvl w:ilvl="8" w:tplc="35601138">
      <w:numFmt w:val="decimal"/>
      <w:lvlText w:val=""/>
      <w:lvlJc w:val="left"/>
    </w:lvl>
  </w:abstractNum>
  <w:abstractNum w:abstractNumId="1" w15:restartNumberingAfterBreak="0">
    <w:nsid w:val="153EA438"/>
    <w:multiLevelType w:val="hybridMultilevel"/>
    <w:tmpl w:val="C9C41F5C"/>
    <w:lvl w:ilvl="0" w:tplc="941A50D0">
      <w:start w:val="2"/>
      <w:numFmt w:val="decimal"/>
      <w:lvlText w:val="(%1)"/>
      <w:lvlJc w:val="left"/>
    </w:lvl>
    <w:lvl w:ilvl="1" w:tplc="95DA5DDE">
      <w:numFmt w:val="decimal"/>
      <w:lvlText w:val=""/>
      <w:lvlJc w:val="left"/>
    </w:lvl>
    <w:lvl w:ilvl="2" w:tplc="7CB8004E">
      <w:numFmt w:val="decimal"/>
      <w:lvlText w:val=""/>
      <w:lvlJc w:val="left"/>
    </w:lvl>
    <w:lvl w:ilvl="3" w:tplc="0764080A">
      <w:numFmt w:val="decimal"/>
      <w:lvlText w:val=""/>
      <w:lvlJc w:val="left"/>
    </w:lvl>
    <w:lvl w:ilvl="4" w:tplc="AC04A8F2">
      <w:numFmt w:val="decimal"/>
      <w:lvlText w:val=""/>
      <w:lvlJc w:val="left"/>
    </w:lvl>
    <w:lvl w:ilvl="5" w:tplc="D6AAB31A">
      <w:numFmt w:val="decimal"/>
      <w:lvlText w:val=""/>
      <w:lvlJc w:val="left"/>
    </w:lvl>
    <w:lvl w:ilvl="6" w:tplc="A0D0B398">
      <w:numFmt w:val="decimal"/>
      <w:lvlText w:val=""/>
      <w:lvlJc w:val="left"/>
    </w:lvl>
    <w:lvl w:ilvl="7" w:tplc="73CE46DE">
      <w:numFmt w:val="decimal"/>
      <w:lvlText w:val=""/>
      <w:lvlJc w:val="left"/>
    </w:lvl>
    <w:lvl w:ilvl="8" w:tplc="0F6E6BA0">
      <w:numFmt w:val="decimal"/>
      <w:lvlText w:val=""/>
      <w:lvlJc w:val="left"/>
    </w:lvl>
  </w:abstractNum>
  <w:abstractNum w:abstractNumId="2" w15:restartNumberingAfterBreak="0">
    <w:nsid w:val="20297030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63B9EA"/>
    <w:multiLevelType w:val="hybridMultilevel"/>
    <w:tmpl w:val="638C8A02"/>
    <w:lvl w:ilvl="0" w:tplc="E342DB46">
      <w:start w:val="3"/>
      <w:numFmt w:val="decimal"/>
      <w:lvlText w:val="%1"/>
      <w:lvlJc w:val="left"/>
    </w:lvl>
    <w:lvl w:ilvl="1" w:tplc="9A005782">
      <w:numFmt w:val="decimal"/>
      <w:lvlText w:val=""/>
      <w:lvlJc w:val="left"/>
    </w:lvl>
    <w:lvl w:ilvl="2" w:tplc="76C27890">
      <w:numFmt w:val="decimal"/>
      <w:lvlText w:val=""/>
      <w:lvlJc w:val="left"/>
    </w:lvl>
    <w:lvl w:ilvl="3" w:tplc="C34CD764">
      <w:numFmt w:val="decimal"/>
      <w:lvlText w:val=""/>
      <w:lvlJc w:val="left"/>
    </w:lvl>
    <w:lvl w:ilvl="4" w:tplc="B5C4908C">
      <w:numFmt w:val="decimal"/>
      <w:lvlText w:val=""/>
      <w:lvlJc w:val="left"/>
    </w:lvl>
    <w:lvl w:ilvl="5" w:tplc="F4CE3C40">
      <w:numFmt w:val="decimal"/>
      <w:lvlText w:val=""/>
      <w:lvlJc w:val="left"/>
    </w:lvl>
    <w:lvl w:ilvl="6" w:tplc="F758A4F8">
      <w:numFmt w:val="decimal"/>
      <w:lvlText w:val=""/>
      <w:lvlJc w:val="left"/>
    </w:lvl>
    <w:lvl w:ilvl="7" w:tplc="6320467A">
      <w:numFmt w:val="decimal"/>
      <w:lvlText w:val=""/>
      <w:lvlJc w:val="left"/>
    </w:lvl>
    <w:lvl w:ilvl="8" w:tplc="0F6E3F86">
      <w:numFmt w:val="decimal"/>
      <w:lvlText w:val=""/>
      <w:lvlJc w:val="left"/>
    </w:lvl>
  </w:abstractNum>
  <w:abstractNum w:abstractNumId="4" w15:restartNumberingAfterBreak="0">
    <w:nsid w:val="2D517796"/>
    <w:multiLevelType w:val="hybridMultilevel"/>
    <w:tmpl w:val="2D7A0D94"/>
    <w:lvl w:ilvl="0" w:tplc="2E445FB0">
      <w:start w:val="2"/>
      <w:numFmt w:val="decimal"/>
      <w:lvlText w:val="(%1)"/>
      <w:lvlJc w:val="left"/>
    </w:lvl>
    <w:lvl w:ilvl="1" w:tplc="747420C6">
      <w:start w:val="4"/>
      <w:numFmt w:val="decimal"/>
      <w:lvlText w:val="(%2)"/>
      <w:lvlJc w:val="left"/>
    </w:lvl>
    <w:lvl w:ilvl="2" w:tplc="D6CE3A5A">
      <w:numFmt w:val="decimal"/>
      <w:lvlText w:val=""/>
      <w:lvlJc w:val="left"/>
    </w:lvl>
    <w:lvl w:ilvl="3" w:tplc="08CA9040">
      <w:numFmt w:val="decimal"/>
      <w:lvlText w:val=""/>
      <w:lvlJc w:val="left"/>
    </w:lvl>
    <w:lvl w:ilvl="4" w:tplc="7EAAC9E6">
      <w:numFmt w:val="decimal"/>
      <w:lvlText w:val=""/>
      <w:lvlJc w:val="left"/>
    </w:lvl>
    <w:lvl w:ilvl="5" w:tplc="23C82BAC">
      <w:numFmt w:val="decimal"/>
      <w:lvlText w:val=""/>
      <w:lvlJc w:val="left"/>
    </w:lvl>
    <w:lvl w:ilvl="6" w:tplc="F21A9432">
      <w:numFmt w:val="decimal"/>
      <w:lvlText w:val=""/>
      <w:lvlJc w:val="left"/>
    </w:lvl>
    <w:lvl w:ilvl="7" w:tplc="C3947BB4">
      <w:numFmt w:val="decimal"/>
      <w:lvlText w:val=""/>
      <w:lvlJc w:val="left"/>
    </w:lvl>
    <w:lvl w:ilvl="8" w:tplc="096A6FCC">
      <w:numFmt w:val="decimal"/>
      <w:lvlText w:val=""/>
      <w:lvlJc w:val="left"/>
    </w:lvl>
  </w:abstractNum>
  <w:abstractNum w:abstractNumId="5" w15:restartNumberingAfterBreak="0">
    <w:nsid w:val="36005F9C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04823E"/>
    <w:multiLevelType w:val="hybridMultilevel"/>
    <w:tmpl w:val="0EF055D4"/>
    <w:lvl w:ilvl="0" w:tplc="27E26EE2">
      <w:start w:val="2"/>
      <w:numFmt w:val="decimal"/>
      <w:lvlText w:val="(%1)"/>
      <w:lvlJc w:val="left"/>
    </w:lvl>
    <w:lvl w:ilvl="1" w:tplc="540EF5DC">
      <w:numFmt w:val="decimal"/>
      <w:lvlText w:val=""/>
      <w:lvlJc w:val="left"/>
    </w:lvl>
    <w:lvl w:ilvl="2" w:tplc="BECAEDC4">
      <w:numFmt w:val="decimal"/>
      <w:lvlText w:val=""/>
      <w:lvlJc w:val="left"/>
    </w:lvl>
    <w:lvl w:ilvl="3" w:tplc="FDD67FC0">
      <w:numFmt w:val="decimal"/>
      <w:lvlText w:val=""/>
      <w:lvlJc w:val="left"/>
    </w:lvl>
    <w:lvl w:ilvl="4" w:tplc="84F64208">
      <w:numFmt w:val="decimal"/>
      <w:lvlText w:val=""/>
      <w:lvlJc w:val="left"/>
    </w:lvl>
    <w:lvl w:ilvl="5" w:tplc="B28885A0">
      <w:numFmt w:val="decimal"/>
      <w:lvlText w:val=""/>
      <w:lvlJc w:val="left"/>
    </w:lvl>
    <w:lvl w:ilvl="6" w:tplc="EE7A470C">
      <w:numFmt w:val="decimal"/>
      <w:lvlText w:val=""/>
      <w:lvlJc w:val="left"/>
    </w:lvl>
    <w:lvl w:ilvl="7" w:tplc="EEE0A5D4">
      <w:numFmt w:val="decimal"/>
      <w:lvlText w:val=""/>
      <w:lvlJc w:val="left"/>
    </w:lvl>
    <w:lvl w:ilvl="8" w:tplc="208CF2AC">
      <w:numFmt w:val="decimal"/>
      <w:lvlText w:val=""/>
      <w:lvlJc w:val="left"/>
    </w:lvl>
  </w:abstractNum>
  <w:abstractNum w:abstractNumId="7" w15:restartNumberingAfterBreak="0">
    <w:nsid w:val="3855585C"/>
    <w:multiLevelType w:val="hybridMultilevel"/>
    <w:tmpl w:val="3EFE1710"/>
    <w:lvl w:ilvl="0" w:tplc="3F96D3DC">
      <w:start w:val="1"/>
      <w:numFmt w:val="decimal"/>
      <w:lvlText w:val="%1."/>
      <w:lvlJc w:val="left"/>
    </w:lvl>
    <w:lvl w:ilvl="1" w:tplc="44ECA298">
      <w:numFmt w:val="decimal"/>
      <w:lvlText w:val=""/>
      <w:lvlJc w:val="left"/>
    </w:lvl>
    <w:lvl w:ilvl="2" w:tplc="41F85956">
      <w:numFmt w:val="decimal"/>
      <w:lvlText w:val=""/>
      <w:lvlJc w:val="left"/>
    </w:lvl>
    <w:lvl w:ilvl="3" w:tplc="B95EDA56">
      <w:numFmt w:val="decimal"/>
      <w:lvlText w:val=""/>
      <w:lvlJc w:val="left"/>
    </w:lvl>
    <w:lvl w:ilvl="4" w:tplc="C80E765C">
      <w:numFmt w:val="decimal"/>
      <w:lvlText w:val=""/>
      <w:lvlJc w:val="left"/>
    </w:lvl>
    <w:lvl w:ilvl="5" w:tplc="38BE4530">
      <w:numFmt w:val="decimal"/>
      <w:lvlText w:val=""/>
      <w:lvlJc w:val="left"/>
    </w:lvl>
    <w:lvl w:ilvl="6" w:tplc="CE7CF744">
      <w:numFmt w:val="decimal"/>
      <w:lvlText w:val=""/>
      <w:lvlJc w:val="left"/>
    </w:lvl>
    <w:lvl w:ilvl="7" w:tplc="8B5E1F02">
      <w:numFmt w:val="decimal"/>
      <w:lvlText w:val=""/>
      <w:lvlJc w:val="left"/>
    </w:lvl>
    <w:lvl w:ilvl="8" w:tplc="D598A07A">
      <w:numFmt w:val="decimal"/>
      <w:lvlText w:val=""/>
      <w:lvlJc w:val="left"/>
    </w:lvl>
  </w:abstractNum>
  <w:abstractNum w:abstractNumId="8" w15:restartNumberingAfterBreak="0">
    <w:nsid w:val="419AC241"/>
    <w:multiLevelType w:val="hybridMultilevel"/>
    <w:tmpl w:val="97E22A36"/>
    <w:lvl w:ilvl="0" w:tplc="CB2E400A">
      <w:start w:val="1"/>
      <w:numFmt w:val="bullet"/>
      <w:lvlText w:val="в"/>
      <w:lvlJc w:val="left"/>
    </w:lvl>
    <w:lvl w:ilvl="1" w:tplc="39D87DE2">
      <w:start w:val="3"/>
      <w:numFmt w:val="decimal"/>
      <w:lvlText w:val="(%2)"/>
      <w:lvlJc w:val="left"/>
    </w:lvl>
    <w:lvl w:ilvl="2" w:tplc="D0586772">
      <w:start w:val="1"/>
      <w:numFmt w:val="decimal"/>
      <w:lvlText w:val="%3"/>
      <w:lvlJc w:val="left"/>
    </w:lvl>
    <w:lvl w:ilvl="3" w:tplc="E80245FC">
      <w:numFmt w:val="decimal"/>
      <w:lvlText w:val=""/>
      <w:lvlJc w:val="left"/>
    </w:lvl>
    <w:lvl w:ilvl="4" w:tplc="5A34EB3E">
      <w:numFmt w:val="decimal"/>
      <w:lvlText w:val=""/>
      <w:lvlJc w:val="left"/>
    </w:lvl>
    <w:lvl w:ilvl="5" w:tplc="558C3218">
      <w:numFmt w:val="decimal"/>
      <w:lvlText w:val=""/>
      <w:lvlJc w:val="left"/>
    </w:lvl>
    <w:lvl w:ilvl="6" w:tplc="1CA44554">
      <w:numFmt w:val="decimal"/>
      <w:lvlText w:val=""/>
      <w:lvlJc w:val="left"/>
    </w:lvl>
    <w:lvl w:ilvl="7" w:tplc="2AEAA416">
      <w:numFmt w:val="decimal"/>
      <w:lvlText w:val=""/>
      <w:lvlJc w:val="left"/>
    </w:lvl>
    <w:lvl w:ilvl="8" w:tplc="9364CDC6">
      <w:numFmt w:val="decimal"/>
      <w:lvlText w:val=""/>
      <w:lvlJc w:val="left"/>
    </w:lvl>
  </w:abstractNum>
  <w:abstractNum w:abstractNumId="9" w15:restartNumberingAfterBreak="0">
    <w:nsid w:val="440BADFC"/>
    <w:multiLevelType w:val="hybridMultilevel"/>
    <w:tmpl w:val="824E4D2C"/>
    <w:lvl w:ilvl="0" w:tplc="260E3DF8">
      <w:start w:val="3"/>
      <w:numFmt w:val="decimal"/>
      <w:lvlText w:val="(%1)"/>
      <w:lvlJc w:val="left"/>
    </w:lvl>
    <w:lvl w:ilvl="1" w:tplc="A04E7E9E">
      <w:numFmt w:val="decimal"/>
      <w:lvlText w:val=""/>
      <w:lvlJc w:val="left"/>
    </w:lvl>
    <w:lvl w:ilvl="2" w:tplc="E61C7D8C">
      <w:numFmt w:val="decimal"/>
      <w:lvlText w:val=""/>
      <w:lvlJc w:val="left"/>
    </w:lvl>
    <w:lvl w:ilvl="3" w:tplc="072216B2">
      <w:numFmt w:val="decimal"/>
      <w:lvlText w:val=""/>
      <w:lvlJc w:val="left"/>
    </w:lvl>
    <w:lvl w:ilvl="4" w:tplc="27DA2430">
      <w:numFmt w:val="decimal"/>
      <w:lvlText w:val=""/>
      <w:lvlJc w:val="left"/>
    </w:lvl>
    <w:lvl w:ilvl="5" w:tplc="B49C6320">
      <w:numFmt w:val="decimal"/>
      <w:lvlText w:val=""/>
      <w:lvlJc w:val="left"/>
    </w:lvl>
    <w:lvl w:ilvl="6" w:tplc="4E9E5AF6">
      <w:numFmt w:val="decimal"/>
      <w:lvlText w:val=""/>
      <w:lvlJc w:val="left"/>
    </w:lvl>
    <w:lvl w:ilvl="7" w:tplc="26B67932">
      <w:numFmt w:val="decimal"/>
      <w:lvlText w:val=""/>
      <w:lvlJc w:val="left"/>
    </w:lvl>
    <w:lvl w:ilvl="8" w:tplc="E9E20F76">
      <w:numFmt w:val="decimal"/>
      <w:lvlText w:val=""/>
      <w:lvlJc w:val="left"/>
    </w:lvl>
  </w:abstractNum>
  <w:abstractNum w:abstractNumId="10" w15:restartNumberingAfterBreak="0">
    <w:nsid w:val="45051C7C"/>
    <w:multiLevelType w:val="hybridMultilevel"/>
    <w:tmpl w:val="E5A0EF5E"/>
    <w:lvl w:ilvl="0" w:tplc="51045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545C6"/>
    <w:multiLevelType w:val="hybridMultilevel"/>
    <w:tmpl w:val="DFAEAD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AD36B"/>
    <w:multiLevelType w:val="hybridMultilevel"/>
    <w:tmpl w:val="6F32322C"/>
    <w:lvl w:ilvl="0" w:tplc="426CB780">
      <w:start w:val="4"/>
      <w:numFmt w:val="decimal"/>
      <w:lvlText w:val="(%1)"/>
      <w:lvlJc w:val="left"/>
    </w:lvl>
    <w:lvl w:ilvl="1" w:tplc="421C9544">
      <w:numFmt w:val="decimal"/>
      <w:lvlText w:val=""/>
      <w:lvlJc w:val="left"/>
    </w:lvl>
    <w:lvl w:ilvl="2" w:tplc="B8F629A8">
      <w:numFmt w:val="decimal"/>
      <w:lvlText w:val=""/>
      <w:lvlJc w:val="left"/>
    </w:lvl>
    <w:lvl w:ilvl="3" w:tplc="5B6A6B38">
      <w:numFmt w:val="decimal"/>
      <w:lvlText w:val=""/>
      <w:lvlJc w:val="left"/>
    </w:lvl>
    <w:lvl w:ilvl="4" w:tplc="CCB6FFE0">
      <w:numFmt w:val="decimal"/>
      <w:lvlText w:val=""/>
      <w:lvlJc w:val="left"/>
    </w:lvl>
    <w:lvl w:ilvl="5" w:tplc="C09E06C8">
      <w:numFmt w:val="decimal"/>
      <w:lvlText w:val=""/>
      <w:lvlJc w:val="left"/>
    </w:lvl>
    <w:lvl w:ilvl="6" w:tplc="9A8A24D4">
      <w:numFmt w:val="decimal"/>
      <w:lvlText w:val=""/>
      <w:lvlJc w:val="left"/>
    </w:lvl>
    <w:lvl w:ilvl="7" w:tplc="5F942378">
      <w:numFmt w:val="decimal"/>
      <w:lvlText w:val=""/>
      <w:lvlJc w:val="left"/>
    </w:lvl>
    <w:lvl w:ilvl="8" w:tplc="0374E61A">
      <w:numFmt w:val="decimal"/>
      <w:lvlText w:val=""/>
      <w:lvlJc w:val="left"/>
    </w:lvl>
  </w:abstractNum>
  <w:abstractNum w:abstractNumId="13" w15:restartNumberingAfterBreak="0">
    <w:nsid w:val="5577F8E1"/>
    <w:multiLevelType w:val="hybridMultilevel"/>
    <w:tmpl w:val="BE8E0684"/>
    <w:lvl w:ilvl="0" w:tplc="462C7636">
      <w:start w:val="2"/>
      <w:numFmt w:val="decimal"/>
      <w:lvlText w:val="(%1)"/>
      <w:lvlJc w:val="left"/>
    </w:lvl>
    <w:lvl w:ilvl="1" w:tplc="86144466">
      <w:numFmt w:val="decimal"/>
      <w:lvlText w:val=""/>
      <w:lvlJc w:val="left"/>
    </w:lvl>
    <w:lvl w:ilvl="2" w:tplc="71ECFDF6">
      <w:numFmt w:val="decimal"/>
      <w:lvlText w:val=""/>
      <w:lvlJc w:val="left"/>
    </w:lvl>
    <w:lvl w:ilvl="3" w:tplc="8C0AE97C">
      <w:numFmt w:val="decimal"/>
      <w:lvlText w:val=""/>
      <w:lvlJc w:val="left"/>
    </w:lvl>
    <w:lvl w:ilvl="4" w:tplc="F82C534A">
      <w:numFmt w:val="decimal"/>
      <w:lvlText w:val=""/>
      <w:lvlJc w:val="left"/>
    </w:lvl>
    <w:lvl w:ilvl="5" w:tplc="ABBCEC86">
      <w:numFmt w:val="decimal"/>
      <w:lvlText w:val=""/>
      <w:lvlJc w:val="left"/>
    </w:lvl>
    <w:lvl w:ilvl="6" w:tplc="5386CB0C">
      <w:numFmt w:val="decimal"/>
      <w:lvlText w:val=""/>
      <w:lvlJc w:val="left"/>
    </w:lvl>
    <w:lvl w:ilvl="7" w:tplc="2D185EFC">
      <w:numFmt w:val="decimal"/>
      <w:lvlText w:val=""/>
      <w:lvlJc w:val="left"/>
    </w:lvl>
    <w:lvl w:ilvl="8" w:tplc="56125768">
      <w:numFmt w:val="decimal"/>
      <w:lvlText w:val=""/>
      <w:lvlJc w:val="left"/>
    </w:lvl>
  </w:abstractNum>
  <w:abstractNum w:abstractNumId="14" w15:restartNumberingAfterBreak="0">
    <w:nsid w:val="580BD78F"/>
    <w:multiLevelType w:val="hybridMultilevel"/>
    <w:tmpl w:val="81A86B90"/>
    <w:lvl w:ilvl="0" w:tplc="0258675C">
      <w:start w:val="6"/>
      <w:numFmt w:val="decimal"/>
      <w:lvlText w:val="(%1)"/>
      <w:lvlJc w:val="left"/>
    </w:lvl>
    <w:lvl w:ilvl="1" w:tplc="CAC0D9CE">
      <w:numFmt w:val="decimal"/>
      <w:lvlText w:val=""/>
      <w:lvlJc w:val="left"/>
    </w:lvl>
    <w:lvl w:ilvl="2" w:tplc="72E070FE">
      <w:numFmt w:val="decimal"/>
      <w:lvlText w:val=""/>
      <w:lvlJc w:val="left"/>
    </w:lvl>
    <w:lvl w:ilvl="3" w:tplc="5B1C9E00">
      <w:numFmt w:val="decimal"/>
      <w:lvlText w:val=""/>
      <w:lvlJc w:val="left"/>
    </w:lvl>
    <w:lvl w:ilvl="4" w:tplc="DFD6C412">
      <w:numFmt w:val="decimal"/>
      <w:lvlText w:val=""/>
      <w:lvlJc w:val="left"/>
    </w:lvl>
    <w:lvl w:ilvl="5" w:tplc="869C8E6A">
      <w:numFmt w:val="decimal"/>
      <w:lvlText w:val=""/>
      <w:lvlJc w:val="left"/>
    </w:lvl>
    <w:lvl w:ilvl="6" w:tplc="FF982186">
      <w:numFmt w:val="decimal"/>
      <w:lvlText w:val=""/>
      <w:lvlJc w:val="left"/>
    </w:lvl>
    <w:lvl w:ilvl="7" w:tplc="5DF267BC">
      <w:numFmt w:val="decimal"/>
      <w:lvlText w:val=""/>
      <w:lvlJc w:val="left"/>
    </w:lvl>
    <w:lvl w:ilvl="8" w:tplc="24B4978E">
      <w:numFmt w:val="decimal"/>
      <w:lvlText w:val=""/>
      <w:lvlJc w:val="left"/>
    </w:lvl>
  </w:abstractNum>
  <w:abstractNum w:abstractNumId="15" w15:restartNumberingAfterBreak="0">
    <w:nsid w:val="5B2723CE"/>
    <w:multiLevelType w:val="hybridMultilevel"/>
    <w:tmpl w:val="5472FD12"/>
    <w:lvl w:ilvl="0" w:tplc="3B92C2F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D6E3B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482A97"/>
    <w:multiLevelType w:val="hybridMultilevel"/>
    <w:tmpl w:val="06762E74"/>
    <w:lvl w:ilvl="0" w:tplc="C38C8C28">
      <w:start w:val="2"/>
      <w:numFmt w:val="decimal"/>
      <w:lvlText w:val="(%1)"/>
      <w:lvlJc w:val="left"/>
    </w:lvl>
    <w:lvl w:ilvl="1" w:tplc="75C0E7F8">
      <w:numFmt w:val="decimal"/>
      <w:lvlText w:val=""/>
      <w:lvlJc w:val="left"/>
    </w:lvl>
    <w:lvl w:ilvl="2" w:tplc="B644F49A">
      <w:numFmt w:val="decimal"/>
      <w:lvlText w:val=""/>
      <w:lvlJc w:val="left"/>
    </w:lvl>
    <w:lvl w:ilvl="3" w:tplc="7A9C589C">
      <w:numFmt w:val="decimal"/>
      <w:lvlText w:val=""/>
      <w:lvlJc w:val="left"/>
    </w:lvl>
    <w:lvl w:ilvl="4" w:tplc="BDF043E8">
      <w:numFmt w:val="decimal"/>
      <w:lvlText w:val=""/>
      <w:lvlJc w:val="left"/>
    </w:lvl>
    <w:lvl w:ilvl="5" w:tplc="73003038">
      <w:numFmt w:val="decimal"/>
      <w:lvlText w:val=""/>
      <w:lvlJc w:val="left"/>
    </w:lvl>
    <w:lvl w:ilvl="6" w:tplc="279AB014">
      <w:numFmt w:val="decimal"/>
      <w:lvlText w:val=""/>
      <w:lvlJc w:val="left"/>
    </w:lvl>
    <w:lvl w:ilvl="7" w:tplc="9814C67C">
      <w:numFmt w:val="decimal"/>
      <w:lvlText w:val=""/>
      <w:lvlJc w:val="left"/>
    </w:lvl>
    <w:lvl w:ilvl="8" w:tplc="14BCD642">
      <w:numFmt w:val="decimal"/>
      <w:lvlText w:val=""/>
      <w:lvlJc w:val="left"/>
    </w:lvl>
  </w:abstractNum>
  <w:abstractNum w:abstractNumId="18" w15:restartNumberingAfterBreak="0">
    <w:nsid w:val="5E884ADC"/>
    <w:multiLevelType w:val="hybridMultilevel"/>
    <w:tmpl w:val="5A783334"/>
    <w:lvl w:ilvl="0" w:tplc="B866B2CA">
      <w:start w:val="1"/>
      <w:numFmt w:val="bullet"/>
      <w:lvlText w:val="в"/>
      <w:lvlJc w:val="left"/>
    </w:lvl>
    <w:lvl w:ilvl="1" w:tplc="9B348122">
      <w:start w:val="5"/>
      <w:numFmt w:val="decimal"/>
      <w:lvlText w:val="%2"/>
      <w:lvlJc w:val="left"/>
    </w:lvl>
    <w:lvl w:ilvl="2" w:tplc="88464C92">
      <w:numFmt w:val="decimal"/>
      <w:lvlText w:val=""/>
      <w:lvlJc w:val="left"/>
    </w:lvl>
    <w:lvl w:ilvl="3" w:tplc="E98C57B6">
      <w:numFmt w:val="decimal"/>
      <w:lvlText w:val=""/>
      <w:lvlJc w:val="left"/>
    </w:lvl>
    <w:lvl w:ilvl="4" w:tplc="330A78C0">
      <w:numFmt w:val="decimal"/>
      <w:lvlText w:val=""/>
      <w:lvlJc w:val="left"/>
    </w:lvl>
    <w:lvl w:ilvl="5" w:tplc="E00E1CB4">
      <w:numFmt w:val="decimal"/>
      <w:lvlText w:val=""/>
      <w:lvlJc w:val="left"/>
    </w:lvl>
    <w:lvl w:ilvl="6" w:tplc="84FC3E5C">
      <w:numFmt w:val="decimal"/>
      <w:lvlText w:val=""/>
      <w:lvlJc w:val="left"/>
    </w:lvl>
    <w:lvl w:ilvl="7" w:tplc="AEA476FC">
      <w:numFmt w:val="decimal"/>
      <w:lvlText w:val=""/>
      <w:lvlJc w:val="left"/>
    </w:lvl>
    <w:lvl w:ilvl="8" w:tplc="38BE3764">
      <w:numFmt w:val="decimal"/>
      <w:lvlText w:val=""/>
      <w:lvlJc w:val="left"/>
    </w:lvl>
  </w:abstractNum>
  <w:abstractNum w:abstractNumId="19" w15:restartNumberingAfterBreak="0">
    <w:nsid w:val="614FD4A1"/>
    <w:multiLevelType w:val="hybridMultilevel"/>
    <w:tmpl w:val="1C1841CA"/>
    <w:lvl w:ilvl="0" w:tplc="3152724C">
      <w:start w:val="1"/>
      <w:numFmt w:val="bullet"/>
      <w:lvlText w:val="в"/>
      <w:lvlJc w:val="left"/>
    </w:lvl>
    <w:lvl w:ilvl="1" w:tplc="69E888BC">
      <w:start w:val="1"/>
      <w:numFmt w:val="decimal"/>
      <w:lvlText w:val="%2"/>
      <w:lvlJc w:val="left"/>
    </w:lvl>
    <w:lvl w:ilvl="2" w:tplc="03CCEAB2">
      <w:start w:val="2"/>
      <w:numFmt w:val="decimal"/>
      <w:lvlText w:val="(%3)"/>
      <w:lvlJc w:val="left"/>
    </w:lvl>
    <w:lvl w:ilvl="3" w:tplc="554CA08C">
      <w:numFmt w:val="decimal"/>
      <w:lvlText w:val=""/>
      <w:lvlJc w:val="left"/>
    </w:lvl>
    <w:lvl w:ilvl="4" w:tplc="B9AC9264">
      <w:numFmt w:val="decimal"/>
      <w:lvlText w:val=""/>
      <w:lvlJc w:val="left"/>
    </w:lvl>
    <w:lvl w:ilvl="5" w:tplc="B2F26832">
      <w:numFmt w:val="decimal"/>
      <w:lvlText w:val=""/>
      <w:lvlJc w:val="left"/>
    </w:lvl>
    <w:lvl w:ilvl="6" w:tplc="D10A1190">
      <w:numFmt w:val="decimal"/>
      <w:lvlText w:val=""/>
      <w:lvlJc w:val="left"/>
    </w:lvl>
    <w:lvl w:ilvl="7" w:tplc="1B6ED424">
      <w:numFmt w:val="decimal"/>
      <w:lvlText w:val=""/>
      <w:lvlJc w:val="left"/>
    </w:lvl>
    <w:lvl w:ilvl="8" w:tplc="27C62480">
      <w:numFmt w:val="decimal"/>
      <w:lvlText w:val=""/>
      <w:lvlJc w:val="left"/>
    </w:lvl>
  </w:abstractNum>
  <w:abstractNum w:abstractNumId="20" w15:restartNumberingAfterBreak="0">
    <w:nsid w:val="6CEAF087"/>
    <w:multiLevelType w:val="hybridMultilevel"/>
    <w:tmpl w:val="19380358"/>
    <w:lvl w:ilvl="0" w:tplc="1812EF64">
      <w:start w:val="1"/>
      <w:numFmt w:val="decimal"/>
      <w:lvlText w:val="%1"/>
      <w:lvlJc w:val="left"/>
    </w:lvl>
    <w:lvl w:ilvl="1" w:tplc="581EC776">
      <w:start w:val="2"/>
      <w:numFmt w:val="decimal"/>
      <w:lvlText w:val="(%2)"/>
      <w:lvlJc w:val="left"/>
    </w:lvl>
    <w:lvl w:ilvl="2" w:tplc="6FE87214">
      <w:numFmt w:val="decimal"/>
      <w:lvlText w:val=""/>
      <w:lvlJc w:val="left"/>
    </w:lvl>
    <w:lvl w:ilvl="3" w:tplc="F5069E9C">
      <w:numFmt w:val="decimal"/>
      <w:lvlText w:val=""/>
      <w:lvlJc w:val="left"/>
    </w:lvl>
    <w:lvl w:ilvl="4" w:tplc="7110D886">
      <w:numFmt w:val="decimal"/>
      <w:lvlText w:val=""/>
      <w:lvlJc w:val="left"/>
    </w:lvl>
    <w:lvl w:ilvl="5" w:tplc="2A766F14">
      <w:numFmt w:val="decimal"/>
      <w:lvlText w:val=""/>
      <w:lvlJc w:val="left"/>
    </w:lvl>
    <w:lvl w:ilvl="6" w:tplc="ECA2CC48">
      <w:numFmt w:val="decimal"/>
      <w:lvlText w:val=""/>
      <w:lvlJc w:val="left"/>
    </w:lvl>
    <w:lvl w:ilvl="7" w:tplc="68F2A726">
      <w:numFmt w:val="decimal"/>
      <w:lvlText w:val=""/>
      <w:lvlJc w:val="left"/>
    </w:lvl>
    <w:lvl w:ilvl="8" w:tplc="C9F69DF2">
      <w:numFmt w:val="decimal"/>
      <w:lvlText w:val=""/>
      <w:lvlJc w:val="left"/>
    </w:lvl>
  </w:abstractNum>
  <w:abstractNum w:abstractNumId="21" w15:restartNumberingAfterBreak="0">
    <w:nsid w:val="70A64E2A"/>
    <w:multiLevelType w:val="hybridMultilevel"/>
    <w:tmpl w:val="D36EC7B4"/>
    <w:lvl w:ilvl="0" w:tplc="ED3A6896">
      <w:start w:val="2"/>
      <w:numFmt w:val="decimal"/>
      <w:lvlText w:val="(%1)"/>
      <w:lvlJc w:val="left"/>
    </w:lvl>
    <w:lvl w:ilvl="1" w:tplc="DC1226FA">
      <w:numFmt w:val="decimal"/>
      <w:lvlText w:val=""/>
      <w:lvlJc w:val="left"/>
    </w:lvl>
    <w:lvl w:ilvl="2" w:tplc="875EB2D4">
      <w:numFmt w:val="decimal"/>
      <w:lvlText w:val=""/>
      <w:lvlJc w:val="left"/>
    </w:lvl>
    <w:lvl w:ilvl="3" w:tplc="F510025A">
      <w:numFmt w:val="decimal"/>
      <w:lvlText w:val=""/>
      <w:lvlJc w:val="left"/>
    </w:lvl>
    <w:lvl w:ilvl="4" w:tplc="B7467A6C">
      <w:numFmt w:val="decimal"/>
      <w:lvlText w:val=""/>
      <w:lvlJc w:val="left"/>
    </w:lvl>
    <w:lvl w:ilvl="5" w:tplc="DD1893B0">
      <w:numFmt w:val="decimal"/>
      <w:lvlText w:val=""/>
      <w:lvlJc w:val="left"/>
    </w:lvl>
    <w:lvl w:ilvl="6" w:tplc="5A5286F6">
      <w:numFmt w:val="decimal"/>
      <w:lvlText w:val=""/>
      <w:lvlJc w:val="left"/>
    </w:lvl>
    <w:lvl w:ilvl="7" w:tplc="132CF172">
      <w:numFmt w:val="decimal"/>
      <w:lvlText w:val=""/>
      <w:lvlJc w:val="left"/>
    </w:lvl>
    <w:lvl w:ilvl="8" w:tplc="3BF0BFB0">
      <w:numFmt w:val="decimal"/>
      <w:lvlText w:val=""/>
      <w:lvlJc w:val="left"/>
    </w:lvl>
  </w:abstractNum>
  <w:abstractNum w:abstractNumId="22" w15:restartNumberingAfterBreak="0">
    <w:nsid w:val="712E3BFE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2A8D4"/>
    <w:multiLevelType w:val="hybridMultilevel"/>
    <w:tmpl w:val="60D2C998"/>
    <w:lvl w:ilvl="0" w:tplc="500654AE">
      <w:start w:val="1"/>
      <w:numFmt w:val="bullet"/>
      <w:lvlText w:val="в"/>
      <w:lvlJc w:val="left"/>
    </w:lvl>
    <w:lvl w:ilvl="1" w:tplc="03702AC4">
      <w:start w:val="1"/>
      <w:numFmt w:val="decimal"/>
      <w:lvlText w:val="%2"/>
      <w:lvlJc w:val="left"/>
    </w:lvl>
    <w:lvl w:ilvl="2" w:tplc="4A1EB614">
      <w:start w:val="6"/>
      <w:numFmt w:val="decimal"/>
      <w:lvlText w:val="(%3)"/>
      <w:lvlJc w:val="left"/>
      <w:rPr>
        <w:sz w:val="24"/>
        <w:szCs w:val="24"/>
      </w:rPr>
    </w:lvl>
    <w:lvl w:ilvl="3" w:tplc="324A90CC">
      <w:numFmt w:val="decimal"/>
      <w:lvlText w:val=""/>
      <w:lvlJc w:val="left"/>
    </w:lvl>
    <w:lvl w:ilvl="4" w:tplc="76FABE20">
      <w:numFmt w:val="decimal"/>
      <w:lvlText w:val=""/>
      <w:lvlJc w:val="left"/>
    </w:lvl>
    <w:lvl w:ilvl="5" w:tplc="5F025A4C">
      <w:numFmt w:val="decimal"/>
      <w:lvlText w:val=""/>
      <w:lvlJc w:val="left"/>
    </w:lvl>
    <w:lvl w:ilvl="6" w:tplc="7D083EB6">
      <w:numFmt w:val="decimal"/>
      <w:lvlText w:val=""/>
      <w:lvlJc w:val="left"/>
    </w:lvl>
    <w:lvl w:ilvl="7" w:tplc="2570920E">
      <w:numFmt w:val="decimal"/>
      <w:lvlText w:val=""/>
      <w:lvlJc w:val="left"/>
    </w:lvl>
    <w:lvl w:ilvl="8" w:tplc="BD4EDDB2">
      <w:numFmt w:val="decimal"/>
      <w:lvlText w:val=""/>
      <w:lvlJc w:val="left"/>
    </w:lvl>
  </w:abstractNum>
  <w:abstractNum w:abstractNumId="24" w15:restartNumberingAfterBreak="0">
    <w:nsid w:val="7724C67E"/>
    <w:multiLevelType w:val="hybridMultilevel"/>
    <w:tmpl w:val="2EB42016"/>
    <w:lvl w:ilvl="0" w:tplc="371C9712">
      <w:start w:val="1"/>
      <w:numFmt w:val="bullet"/>
      <w:lvlText w:val="№"/>
      <w:lvlJc w:val="left"/>
    </w:lvl>
    <w:lvl w:ilvl="1" w:tplc="F522BAE4">
      <w:start w:val="2"/>
      <w:numFmt w:val="decimal"/>
      <w:lvlText w:val="(%2)"/>
      <w:lvlJc w:val="left"/>
    </w:lvl>
    <w:lvl w:ilvl="2" w:tplc="3740238A">
      <w:start w:val="3"/>
      <w:numFmt w:val="decimal"/>
      <w:lvlText w:val="(%3)"/>
      <w:lvlJc w:val="left"/>
    </w:lvl>
    <w:lvl w:ilvl="3" w:tplc="AD10E978">
      <w:numFmt w:val="decimal"/>
      <w:lvlText w:val=""/>
      <w:lvlJc w:val="left"/>
    </w:lvl>
    <w:lvl w:ilvl="4" w:tplc="4B44DEAC">
      <w:numFmt w:val="decimal"/>
      <w:lvlText w:val=""/>
      <w:lvlJc w:val="left"/>
    </w:lvl>
    <w:lvl w:ilvl="5" w:tplc="296EC1FC">
      <w:numFmt w:val="decimal"/>
      <w:lvlText w:val=""/>
      <w:lvlJc w:val="left"/>
    </w:lvl>
    <w:lvl w:ilvl="6" w:tplc="6A8C07E6">
      <w:numFmt w:val="decimal"/>
      <w:lvlText w:val=""/>
      <w:lvlJc w:val="left"/>
    </w:lvl>
    <w:lvl w:ilvl="7" w:tplc="7AE4F444">
      <w:numFmt w:val="decimal"/>
      <w:lvlText w:val=""/>
      <w:lvlJc w:val="left"/>
    </w:lvl>
    <w:lvl w:ilvl="8" w:tplc="8028FF5A">
      <w:numFmt w:val="decimal"/>
      <w:lvlText w:val=""/>
      <w:lvlJc w:val="left"/>
    </w:lvl>
  </w:abstractNum>
  <w:abstractNum w:abstractNumId="25" w15:restartNumberingAfterBreak="0">
    <w:nsid w:val="77465F01"/>
    <w:multiLevelType w:val="hybridMultilevel"/>
    <w:tmpl w:val="68FE3F0C"/>
    <w:lvl w:ilvl="0" w:tplc="2EAE13A2">
      <w:start w:val="1"/>
      <w:numFmt w:val="bullet"/>
      <w:lvlText w:val="в"/>
      <w:lvlJc w:val="left"/>
    </w:lvl>
    <w:lvl w:ilvl="1" w:tplc="B0DC9662">
      <w:numFmt w:val="decimal"/>
      <w:lvlText w:val=""/>
      <w:lvlJc w:val="left"/>
    </w:lvl>
    <w:lvl w:ilvl="2" w:tplc="A38E1404">
      <w:numFmt w:val="decimal"/>
      <w:lvlText w:val=""/>
      <w:lvlJc w:val="left"/>
    </w:lvl>
    <w:lvl w:ilvl="3" w:tplc="29506710">
      <w:numFmt w:val="decimal"/>
      <w:lvlText w:val=""/>
      <w:lvlJc w:val="left"/>
    </w:lvl>
    <w:lvl w:ilvl="4" w:tplc="58B0E9D4">
      <w:numFmt w:val="decimal"/>
      <w:lvlText w:val=""/>
      <w:lvlJc w:val="left"/>
    </w:lvl>
    <w:lvl w:ilvl="5" w:tplc="0DD28812">
      <w:numFmt w:val="decimal"/>
      <w:lvlText w:val=""/>
      <w:lvlJc w:val="left"/>
    </w:lvl>
    <w:lvl w:ilvl="6" w:tplc="A342BDB2">
      <w:numFmt w:val="decimal"/>
      <w:lvlText w:val=""/>
      <w:lvlJc w:val="left"/>
    </w:lvl>
    <w:lvl w:ilvl="7" w:tplc="D0563400">
      <w:numFmt w:val="decimal"/>
      <w:lvlText w:val=""/>
      <w:lvlJc w:val="left"/>
    </w:lvl>
    <w:lvl w:ilvl="8" w:tplc="31B69EE4">
      <w:numFmt w:val="decimal"/>
      <w:lvlText w:val=""/>
      <w:lvlJc w:val="left"/>
    </w:lvl>
  </w:abstractNum>
  <w:abstractNum w:abstractNumId="26" w15:restartNumberingAfterBreak="0">
    <w:nsid w:val="79730C71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0"/>
  </w:num>
  <w:num w:numId="3">
    <w:abstractNumId w:val="19"/>
  </w:num>
  <w:num w:numId="4">
    <w:abstractNumId w:val="8"/>
  </w:num>
  <w:num w:numId="5">
    <w:abstractNumId w:val="13"/>
  </w:num>
  <w:num w:numId="6">
    <w:abstractNumId w:val="9"/>
  </w:num>
  <w:num w:numId="7">
    <w:abstractNumId w:val="0"/>
  </w:num>
  <w:num w:numId="8">
    <w:abstractNumId w:val="6"/>
  </w:num>
  <w:num w:numId="9">
    <w:abstractNumId w:val="25"/>
  </w:num>
  <w:num w:numId="10">
    <w:abstractNumId w:val="24"/>
  </w:num>
  <w:num w:numId="11">
    <w:abstractNumId w:val="17"/>
  </w:num>
  <w:num w:numId="12">
    <w:abstractNumId w:val="3"/>
  </w:num>
  <w:num w:numId="13">
    <w:abstractNumId w:val="18"/>
  </w:num>
  <w:num w:numId="14">
    <w:abstractNumId w:val="12"/>
  </w:num>
  <w:num w:numId="15">
    <w:abstractNumId w:val="4"/>
  </w:num>
  <w:num w:numId="16">
    <w:abstractNumId w:val="14"/>
  </w:num>
  <w:num w:numId="17">
    <w:abstractNumId w:val="1"/>
  </w:num>
  <w:num w:numId="18">
    <w:abstractNumId w:val="7"/>
  </w:num>
  <w:num w:numId="19">
    <w:abstractNumId w:val="21"/>
  </w:num>
  <w:num w:numId="20">
    <w:abstractNumId w:val="26"/>
  </w:num>
  <w:num w:numId="21">
    <w:abstractNumId w:val="11"/>
  </w:num>
  <w:num w:numId="22">
    <w:abstractNumId w:val="22"/>
  </w:num>
  <w:num w:numId="23">
    <w:abstractNumId w:val="2"/>
  </w:num>
  <w:num w:numId="24">
    <w:abstractNumId w:val="16"/>
  </w:num>
  <w:num w:numId="25">
    <w:abstractNumId w:val="5"/>
  </w:num>
  <w:num w:numId="26">
    <w:abstractNumId w:val="15"/>
  </w:num>
  <w:num w:numId="27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1D"/>
    <w:rsid w:val="00003E36"/>
    <w:rsid w:val="00013263"/>
    <w:rsid w:val="00014B97"/>
    <w:rsid w:val="00032397"/>
    <w:rsid w:val="000331FA"/>
    <w:rsid w:val="000408B3"/>
    <w:rsid w:val="00045C82"/>
    <w:rsid w:val="00045C9D"/>
    <w:rsid w:val="00047891"/>
    <w:rsid w:val="000521E6"/>
    <w:rsid w:val="00052ED6"/>
    <w:rsid w:val="00054143"/>
    <w:rsid w:val="00054407"/>
    <w:rsid w:val="0009048A"/>
    <w:rsid w:val="000913D0"/>
    <w:rsid w:val="000952E3"/>
    <w:rsid w:val="000976D4"/>
    <w:rsid w:val="000A3191"/>
    <w:rsid w:val="000A3E5E"/>
    <w:rsid w:val="000A5DF6"/>
    <w:rsid w:val="000A7FC4"/>
    <w:rsid w:val="000B560A"/>
    <w:rsid w:val="000C1351"/>
    <w:rsid w:val="000C148A"/>
    <w:rsid w:val="000C5BC8"/>
    <w:rsid w:val="000D1C40"/>
    <w:rsid w:val="000E1B86"/>
    <w:rsid w:val="000E4C72"/>
    <w:rsid w:val="000E5303"/>
    <w:rsid w:val="000E5A48"/>
    <w:rsid w:val="000F2D3A"/>
    <w:rsid w:val="000F30AC"/>
    <w:rsid w:val="00111164"/>
    <w:rsid w:val="00121342"/>
    <w:rsid w:val="0012407E"/>
    <w:rsid w:val="00130538"/>
    <w:rsid w:val="00131C35"/>
    <w:rsid w:val="00132219"/>
    <w:rsid w:val="00150C16"/>
    <w:rsid w:val="00160883"/>
    <w:rsid w:val="00162095"/>
    <w:rsid w:val="00163F0F"/>
    <w:rsid w:val="00166278"/>
    <w:rsid w:val="0017033D"/>
    <w:rsid w:val="001754FA"/>
    <w:rsid w:val="00181252"/>
    <w:rsid w:val="00186A99"/>
    <w:rsid w:val="00191213"/>
    <w:rsid w:val="001A6BAF"/>
    <w:rsid w:val="001B57FD"/>
    <w:rsid w:val="001C4B00"/>
    <w:rsid w:val="001D2EBD"/>
    <w:rsid w:val="001D2FA3"/>
    <w:rsid w:val="001D4775"/>
    <w:rsid w:val="001E2F07"/>
    <w:rsid w:val="001E5B65"/>
    <w:rsid w:val="001F74FF"/>
    <w:rsid w:val="002031EC"/>
    <w:rsid w:val="002056F9"/>
    <w:rsid w:val="00213E57"/>
    <w:rsid w:val="002224BA"/>
    <w:rsid w:val="00236FF0"/>
    <w:rsid w:val="002429E2"/>
    <w:rsid w:val="002449A4"/>
    <w:rsid w:val="00251FD5"/>
    <w:rsid w:val="00254BA6"/>
    <w:rsid w:val="0026519B"/>
    <w:rsid w:val="00271EDE"/>
    <w:rsid w:val="0027798C"/>
    <w:rsid w:val="00281F7D"/>
    <w:rsid w:val="00290DD1"/>
    <w:rsid w:val="002A0FFE"/>
    <w:rsid w:val="002A78CE"/>
    <w:rsid w:val="002B1D9E"/>
    <w:rsid w:val="002B5FF8"/>
    <w:rsid w:val="002B6E86"/>
    <w:rsid w:val="002B76A2"/>
    <w:rsid w:val="002C535F"/>
    <w:rsid w:val="002D0160"/>
    <w:rsid w:val="002D15C8"/>
    <w:rsid w:val="002D1B3B"/>
    <w:rsid w:val="002D2219"/>
    <w:rsid w:val="002E29E2"/>
    <w:rsid w:val="002E331D"/>
    <w:rsid w:val="002E6727"/>
    <w:rsid w:val="002E79DA"/>
    <w:rsid w:val="00302844"/>
    <w:rsid w:val="00304D51"/>
    <w:rsid w:val="00305CAC"/>
    <w:rsid w:val="00310216"/>
    <w:rsid w:val="003234FB"/>
    <w:rsid w:val="0032725C"/>
    <w:rsid w:val="00336BFF"/>
    <w:rsid w:val="00336EC4"/>
    <w:rsid w:val="00337E9B"/>
    <w:rsid w:val="00347860"/>
    <w:rsid w:val="003522C1"/>
    <w:rsid w:val="00352CBB"/>
    <w:rsid w:val="00353E3C"/>
    <w:rsid w:val="003631D3"/>
    <w:rsid w:val="0037435D"/>
    <w:rsid w:val="00380BE4"/>
    <w:rsid w:val="003C0784"/>
    <w:rsid w:val="003C1EC6"/>
    <w:rsid w:val="003C312C"/>
    <w:rsid w:val="003C3ECB"/>
    <w:rsid w:val="003D0437"/>
    <w:rsid w:val="003E1149"/>
    <w:rsid w:val="003E1FC8"/>
    <w:rsid w:val="003E50B6"/>
    <w:rsid w:val="003E610F"/>
    <w:rsid w:val="003E65C6"/>
    <w:rsid w:val="003F26EB"/>
    <w:rsid w:val="003F2D60"/>
    <w:rsid w:val="00401569"/>
    <w:rsid w:val="004105F4"/>
    <w:rsid w:val="0041130F"/>
    <w:rsid w:val="004178B0"/>
    <w:rsid w:val="00420C3F"/>
    <w:rsid w:val="00423267"/>
    <w:rsid w:val="00424074"/>
    <w:rsid w:val="00435F79"/>
    <w:rsid w:val="00437CBA"/>
    <w:rsid w:val="004444DC"/>
    <w:rsid w:val="004475CD"/>
    <w:rsid w:val="0045012C"/>
    <w:rsid w:val="00452748"/>
    <w:rsid w:val="00455015"/>
    <w:rsid w:val="00466A4F"/>
    <w:rsid w:val="00471D29"/>
    <w:rsid w:val="00472D4D"/>
    <w:rsid w:val="0047519A"/>
    <w:rsid w:val="004840E9"/>
    <w:rsid w:val="004841F2"/>
    <w:rsid w:val="00494599"/>
    <w:rsid w:val="004A6272"/>
    <w:rsid w:val="004B327A"/>
    <w:rsid w:val="004B650B"/>
    <w:rsid w:val="004C52F3"/>
    <w:rsid w:val="004C75B0"/>
    <w:rsid w:val="004D0925"/>
    <w:rsid w:val="004E34F4"/>
    <w:rsid w:val="004E7C3B"/>
    <w:rsid w:val="004E7C54"/>
    <w:rsid w:val="004E7D63"/>
    <w:rsid w:val="004F09EE"/>
    <w:rsid w:val="004F1134"/>
    <w:rsid w:val="004F5BB4"/>
    <w:rsid w:val="00500E78"/>
    <w:rsid w:val="005047B2"/>
    <w:rsid w:val="005076A0"/>
    <w:rsid w:val="00517FC1"/>
    <w:rsid w:val="00520BE3"/>
    <w:rsid w:val="005276D3"/>
    <w:rsid w:val="00546130"/>
    <w:rsid w:val="00572316"/>
    <w:rsid w:val="0057571C"/>
    <w:rsid w:val="00596466"/>
    <w:rsid w:val="005B59D3"/>
    <w:rsid w:val="005E0C1A"/>
    <w:rsid w:val="005E0F31"/>
    <w:rsid w:val="005F529A"/>
    <w:rsid w:val="006030ED"/>
    <w:rsid w:val="00603D25"/>
    <w:rsid w:val="00605907"/>
    <w:rsid w:val="00605A4B"/>
    <w:rsid w:val="006143FA"/>
    <w:rsid w:val="006150F7"/>
    <w:rsid w:val="00621118"/>
    <w:rsid w:val="006251F8"/>
    <w:rsid w:val="00634C26"/>
    <w:rsid w:val="0063775C"/>
    <w:rsid w:val="006646CD"/>
    <w:rsid w:val="00666CC6"/>
    <w:rsid w:val="00680118"/>
    <w:rsid w:val="00681042"/>
    <w:rsid w:val="00682E7B"/>
    <w:rsid w:val="00687615"/>
    <w:rsid w:val="0068775D"/>
    <w:rsid w:val="0069028D"/>
    <w:rsid w:val="00692E45"/>
    <w:rsid w:val="006B033D"/>
    <w:rsid w:val="006B40BF"/>
    <w:rsid w:val="006B45E4"/>
    <w:rsid w:val="006C6F38"/>
    <w:rsid w:val="006C7EFD"/>
    <w:rsid w:val="006D4BDF"/>
    <w:rsid w:val="006D7D2D"/>
    <w:rsid w:val="007036FB"/>
    <w:rsid w:val="007118D3"/>
    <w:rsid w:val="00713211"/>
    <w:rsid w:val="00713D4B"/>
    <w:rsid w:val="00720FD8"/>
    <w:rsid w:val="00727F77"/>
    <w:rsid w:val="0075549B"/>
    <w:rsid w:val="00764FF8"/>
    <w:rsid w:val="007660FE"/>
    <w:rsid w:val="007727DE"/>
    <w:rsid w:val="0077445E"/>
    <w:rsid w:val="007805D6"/>
    <w:rsid w:val="007A4B94"/>
    <w:rsid w:val="007A4CD3"/>
    <w:rsid w:val="007B66F3"/>
    <w:rsid w:val="007C2BBC"/>
    <w:rsid w:val="007C2EB2"/>
    <w:rsid w:val="007D1517"/>
    <w:rsid w:val="007D50E2"/>
    <w:rsid w:val="007D5236"/>
    <w:rsid w:val="007D5C0E"/>
    <w:rsid w:val="007D69E8"/>
    <w:rsid w:val="007E0811"/>
    <w:rsid w:val="007F20A2"/>
    <w:rsid w:val="00802DA4"/>
    <w:rsid w:val="00804444"/>
    <w:rsid w:val="00804876"/>
    <w:rsid w:val="008055D3"/>
    <w:rsid w:val="00810D0B"/>
    <w:rsid w:val="00811F9A"/>
    <w:rsid w:val="008122E7"/>
    <w:rsid w:val="00825D54"/>
    <w:rsid w:val="00832C21"/>
    <w:rsid w:val="008374E9"/>
    <w:rsid w:val="00846431"/>
    <w:rsid w:val="008515BA"/>
    <w:rsid w:val="00852170"/>
    <w:rsid w:val="0086558F"/>
    <w:rsid w:val="0087158B"/>
    <w:rsid w:val="008727E2"/>
    <w:rsid w:val="00872A52"/>
    <w:rsid w:val="00876405"/>
    <w:rsid w:val="0087788C"/>
    <w:rsid w:val="00877B70"/>
    <w:rsid w:val="008828D3"/>
    <w:rsid w:val="00890F78"/>
    <w:rsid w:val="00895DE3"/>
    <w:rsid w:val="00896F29"/>
    <w:rsid w:val="008A4F52"/>
    <w:rsid w:val="008A6933"/>
    <w:rsid w:val="008B5AB3"/>
    <w:rsid w:val="008D6DB8"/>
    <w:rsid w:val="008E0BC4"/>
    <w:rsid w:val="008E1AF7"/>
    <w:rsid w:val="008E6674"/>
    <w:rsid w:val="008E6EB2"/>
    <w:rsid w:val="00901C2B"/>
    <w:rsid w:val="009040B5"/>
    <w:rsid w:val="00921CF2"/>
    <w:rsid w:val="00924DE2"/>
    <w:rsid w:val="00926A89"/>
    <w:rsid w:val="00931957"/>
    <w:rsid w:val="00933D9C"/>
    <w:rsid w:val="00941050"/>
    <w:rsid w:val="00941C8C"/>
    <w:rsid w:val="00941F97"/>
    <w:rsid w:val="00942F0F"/>
    <w:rsid w:val="009436A5"/>
    <w:rsid w:val="00945FE6"/>
    <w:rsid w:val="009464D8"/>
    <w:rsid w:val="009546A4"/>
    <w:rsid w:val="00955315"/>
    <w:rsid w:val="00955D5F"/>
    <w:rsid w:val="009561F3"/>
    <w:rsid w:val="00956574"/>
    <w:rsid w:val="00966C83"/>
    <w:rsid w:val="00970770"/>
    <w:rsid w:val="00974BBF"/>
    <w:rsid w:val="00975613"/>
    <w:rsid w:val="00975848"/>
    <w:rsid w:val="00983D20"/>
    <w:rsid w:val="00986893"/>
    <w:rsid w:val="0099185D"/>
    <w:rsid w:val="009A0DD4"/>
    <w:rsid w:val="009A1981"/>
    <w:rsid w:val="009A3F6C"/>
    <w:rsid w:val="009B67AA"/>
    <w:rsid w:val="009C263F"/>
    <w:rsid w:val="009C4241"/>
    <w:rsid w:val="009C485C"/>
    <w:rsid w:val="009C7A1D"/>
    <w:rsid w:val="009D54E1"/>
    <w:rsid w:val="009E1F59"/>
    <w:rsid w:val="009F37F1"/>
    <w:rsid w:val="009F530A"/>
    <w:rsid w:val="00A073EC"/>
    <w:rsid w:val="00A11AB4"/>
    <w:rsid w:val="00A168AE"/>
    <w:rsid w:val="00A171F7"/>
    <w:rsid w:val="00A22159"/>
    <w:rsid w:val="00A458E8"/>
    <w:rsid w:val="00A527C6"/>
    <w:rsid w:val="00A5622D"/>
    <w:rsid w:val="00A613FB"/>
    <w:rsid w:val="00A64F76"/>
    <w:rsid w:val="00A65584"/>
    <w:rsid w:val="00A70E90"/>
    <w:rsid w:val="00AA1420"/>
    <w:rsid w:val="00AA226F"/>
    <w:rsid w:val="00AA5536"/>
    <w:rsid w:val="00AA6917"/>
    <w:rsid w:val="00AA7FFA"/>
    <w:rsid w:val="00AB249A"/>
    <w:rsid w:val="00AB5D1E"/>
    <w:rsid w:val="00AC1287"/>
    <w:rsid w:val="00AC25D5"/>
    <w:rsid w:val="00AC2626"/>
    <w:rsid w:val="00AC7D3E"/>
    <w:rsid w:val="00AE3300"/>
    <w:rsid w:val="00AF4101"/>
    <w:rsid w:val="00AF4FB8"/>
    <w:rsid w:val="00AF69F2"/>
    <w:rsid w:val="00B166BB"/>
    <w:rsid w:val="00B308DA"/>
    <w:rsid w:val="00B31139"/>
    <w:rsid w:val="00B31A23"/>
    <w:rsid w:val="00B31CB6"/>
    <w:rsid w:val="00B346FA"/>
    <w:rsid w:val="00B42E44"/>
    <w:rsid w:val="00B43698"/>
    <w:rsid w:val="00B45C23"/>
    <w:rsid w:val="00B67B23"/>
    <w:rsid w:val="00B76790"/>
    <w:rsid w:val="00B84AC1"/>
    <w:rsid w:val="00B9235D"/>
    <w:rsid w:val="00BA227A"/>
    <w:rsid w:val="00BA4DE4"/>
    <w:rsid w:val="00BB18AB"/>
    <w:rsid w:val="00BB2A1A"/>
    <w:rsid w:val="00BB7A15"/>
    <w:rsid w:val="00BC302A"/>
    <w:rsid w:val="00BC44CD"/>
    <w:rsid w:val="00BC533B"/>
    <w:rsid w:val="00BC5E13"/>
    <w:rsid w:val="00BD717B"/>
    <w:rsid w:val="00BE59F4"/>
    <w:rsid w:val="00BF1B77"/>
    <w:rsid w:val="00BF5386"/>
    <w:rsid w:val="00C0239E"/>
    <w:rsid w:val="00C042F1"/>
    <w:rsid w:val="00C21E75"/>
    <w:rsid w:val="00C21EDA"/>
    <w:rsid w:val="00C26C43"/>
    <w:rsid w:val="00C31B60"/>
    <w:rsid w:val="00C34CBD"/>
    <w:rsid w:val="00C34E7D"/>
    <w:rsid w:val="00C419F1"/>
    <w:rsid w:val="00C61CE5"/>
    <w:rsid w:val="00C6410F"/>
    <w:rsid w:val="00C7004C"/>
    <w:rsid w:val="00C743B4"/>
    <w:rsid w:val="00C747EA"/>
    <w:rsid w:val="00C96A7B"/>
    <w:rsid w:val="00C96F57"/>
    <w:rsid w:val="00CA1249"/>
    <w:rsid w:val="00CB05AE"/>
    <w:rsid w:val="00CB1064"/>
    <w:rsid w:val="00CC0A92"/>
    <w:rsid w:val="00CC3346"/>
    <w:rsid w:val="00CC5BCC"/>
    <w:rsid w:val="00CD1899"/>
    <w:rsid w:val="00CF1AA9"/>
    <w:rsid w:val="00CF36F0"/>
    <w:rsid w:val="00CF51CF"/>
    <w:rsid w:val="00CF5D1D"/>
    <w:rsid w:val="00D17DFE"/>
    <w:rsid w:val="00D21753"/>
    <w:rsid w:val="00D22202"/>
    <w:rsid w:val="00D32F94"/>
    <w:rsid w:val="00D3658B"/>
    <w:rsid w:val="00D429CB"/>
    <w:rsid w:val="00D436F0"/>
    <w:rsid w:val="00D43F27"/>
    <w:rsid w:val="00D4647D"/>
    <w:rsid w:val="00D52E4D"/>
    <w:rsid w:val="00D5710D"/>
    <w:rsid w:val="00D677FA"/>
    <w:rsid w:val="00D727CF"/>
    <w:rsid w:val="00D757B1"/>
    <w:rsid w:val="00D82180"/>
    <w:rsid w:val="00D8415B"/>
    <w:rsid w:val="00D90640"/>
    <w:rsid w:val="00D94153"/>
    <w:rsid w:val="00D95E6A"/>
    <w:rsid w:val="00D962E4"/>
    <w:rsid w:val="00D96B6C"/>
    <w:rsid w:val="00D97301"/>
    <w:rsid w:val="00DA0251"/>
    <w:rsid w:val="00DA11CF"/>
    <w:rsid w:val="00DA4B4B"/>
    <w:rsid w:val="00DB1189"/>
    <w:rsid w:val="00DB2641"/>
    <w:rsid w:val="00DC5C57"/>
    <w:rsid w:val="00DD14F3"/>
    <w:rsid w:val="00DE0F29"/>
    <w:rsid w:val="00DE42FB"/>
    <w:rsid w:val="00DF3A01"/>
    <w:rsid w:val="00DF6F6D"/>
    <w:rsid w:val="00E00396"/>
    <w:rsid w:val="00E018A4"/>
    <w:rsid w:val="00E025B1"/>
    <w:rsid w:val="00E0363E"/>
    <w:rsid w:val="00E040A7"/>
    <w:rsid w:val="00E06E65"/>
    <w:rsid w:val="00E10E4D"/>
    <w:rsid w:val="00E14C12"/>
    <w:rsid w:val="00E15411"/>
    <w:rsid w:val="00E168A9"/>
    <w:rsid w:val="00E208E9"/>
    <w:rsid w:val="00E229F6"/>
    <w:rsid w:val="00E2770E"/>
    <w:rsid w:val="00E30C7A"/>
    <w:rsid w:val="00E45299"/>
    <w:rsid w:val="00E4793E"/>
    <w:rsid w:val="00E72BE0"/>
    <w:rsid w:val="00E73718"/>
    <w:rsid w:val="00E74BA2"/>
    <w:rsid w:val="00E9176F"/>
    <w:rsid w:val="00E921A0"/>
    <w:rsid w:val="00E958AF"/>
    <w:rsid w:val="00E96709"/>
    <w:rsid w:val="00EA564B"/>
    <w:rsid w:val="00EA7F25"/>
    <w:rsid w:val="00EB0364"/>
    <w:rsid w:val="00EB65F4"/>
    <w:rsid w:val="00EC3434"/>
    <w:rsid w:val="00ED0E32"/>
    <w:rsid w:val="00ED1B9D"/>
    <w:rsid w:val="00EF4275"/>
    <w:rsid w:val="00EF4F83"/>
    <w:rsid w:val="00F016B5"/>
    <w:rsid w:val="00F01BEA"/>
    <w:rsid w:val="00F04593"/>
    <w:rsid w:val="00F07AD4"/>
    <w:rsid w:val="00F2166D"/>
    <w:rsid w:val="00F304BC"/>
    <w:rsid w:val="00F3691B"/>
    <w:rsid w:val="00F50325"/>
    <w:rsid w:val="00F54EA3"/>
    <w:rsid w:val="00F67C73"/>
    <w:rsid w:val="00F770B9"/>
    <w:rsid w:val="00F81136"/>
    <w:rsid w:val="00F8764E"/>
    <w:rsid w:val="00F94C4C"/>
    <w:rsid w:val="00FA1378"/>
    <w:rsid w:val="00FA400F"/>
    <w:rsid w:val="00FA4357"/>
    <w:rsid w:val="00FB1EAA"/>
    <w:rsid w:val="00FC1584"/>
    <w:rsid w:val="00FC31D5"/>
    <w:rsid w:val="00FC374F"/>
    <w:rsid w:val="00FC42DF"/>
    <w:rsid w:val="00FC58F1"/>
    <w:rsid w:val="00FD1416"/>
    <w:rsid w:val="00FD1CB6"/>
    <w:rsid w:val="00FD7C5B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5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5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A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A4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415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83D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3D20"/>
  </w:style>
  <w:style w:type="paragraph" w:styleId="Footer">
    <w:name w:val="footer"/>
    <w:basedOn w:val="Normal"/>
    <w:link w:val="FooterChar"/>
    <w:uiPriority w:val="99"/>
    <w:unhideWhenUsed/>
    <w:rsid w:val="00983D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D20"/>
  </w:style>
  <w:style w:type="paragraph" w:styleId="Revision">
    <w:name w:val="Revision"/>
    <w:hidden/>
    <w:uiPriority w:val="99"/>
    <w:semiHidden/>
    <w:rsid w:val="002429E2"/>
  </w:style>
  <w:style w:type="paragraph" w:styleId="EndnoteText">
    <w:name w:val="endnote text"/>
    <w:basedOn w:val="Normal"/>
    <w:link w:val="EndnoteTextChar"/>
    <w:uiPriority w:val="99"/>
    <w:semiHidden/>
    <w:unhideWhenUsed/>
    <w:rsid w:val="00304D5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4D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04D5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D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D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D51"/>
    <w:rPr>
      <w:vertAlign w:val="superscript"/>
    </w:rPr>
  </w:style>
  <w:style w:type="paragraph" w:customStyle="1" w:styleId="Default">
    <w:name w:val="Default"/>
    <w:rsid w:val="00337E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76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ldef">
    <w:name w:val="ldef"/>
    <w:basedOn w:val="DefaultParagraphFont"/>
    <w:rsid w:val="0052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48A86-F4A7-4F67-8485-A8F73703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2025-11-11T09:04:00Z</dcterms:created>
  <dcterms:modified xsi:type="dcterms:W3CDTF">2025-11-11T09:05:00Z</dcterms:modified>
</cp:coreProperties>
</file>