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</w:p>
    <w:p w:rsidR="00402ACA" w:rsidRPr="00402AC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</w:t>
      </w:r>
      <w:r w:rsidR="007A2050">
        <w:rPr>
          <w:rFonts w:ascii="Times New Roman" w:eastAsia="Calibri" w:hAnsi="Times New Roman"/>
          <w:b/>
          <w:i/>
          <w:sz w:val="24"/>
          <w:szCs w:val="24"/>
        </w:rPr>
        <w:t>5</w:t>
      </w:r>
    </w:p>
    <w:p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:rsidR="0034268B" w:rsidRDefault="0034268B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 xml:space="preserve">Регламент (ЕС) </w:t>
      </w:r>
      <w:r w:rsidR="007A2050">
        <w:rPr>
          <w:rFonts w:ascii="Times New Roman" w:hAnsi="Times New Roman"/>
          <w:sz w:val="24"/>
          <w:szCs w:val="24"/>
        </w:rPr>
        <w:t xml:space="preserve">№ </w:t>
      </w:r>
      <w:r w:rsidRPr="009622AE">
        <w:rPr>
          <w:rFonts w:ascii="Times New Roman" w:hAnsi="Times New Roman"/>
          <w:sz w:val="24"/>
          <w:szCs w:val="24"/>
        </w:rPr>
        <w:t>2021/1060 на Европейския парламент и</w:t>
      </w:r>
      <w:r w:rsidR="007A2050">
        <w:rPr>
          <w:rFonts w:ascii="Times New Roman" w:hAnsi="Times New Roman"/>
          <w:sz w:val="24"/>
          <w:szCs w:val="24"/>
        </w:rPr>
        <w:t xml:space="preserve"> на Съвета от 24 юни 2021 г.</w:t>
      </w:r>
      <w:r w:rsidRPr="009622AE">
        <w:rPr>
          <w:rFonts w:ascii="Times New Roman" w:hAnsi="Times New Roman"/>
          <w:sz w:val="24"/>
          <w:szCs w:val="24"/>
        </w:rPr>
        <w:t xml:space="preserve"> за установяване на общоприложимите</w:t>
      </w:r>
      <w:bookmarkStart w:id="0" w:name="_GoBack"/>
      <w:bookmarkEnd w:id="0"/>
      <w:r w:rsidRPr="009622AE">
        <w:rPr>
          <w:rFonts w:ascii="Times New Roman" w:hAnsi="Times New Roman"/>
          <w:sz w:val="24"/>
          <w:szCs w:val="24"/>
        </w:rPr>
        <w:t xml:space="preserve">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</w:t>
      </w:r>
      <w:r w:rsidR="007A2050">
        <w:rPr>
          <w:rFonts w:ascii="Times New Roman" w:hAnsi="Times New Roman"/>
          <w:sz w:val="24"/>
          <w:szCs w:val="24"/>
        </w:rPr>
        <w:t>„Убежище, миграция и интеграция”, фонд „Вътрешна сигурност”</w:t>
      </w:r>
      <w:r w:rsidRPr="009622AE">
        <w:rPr>
          <w:rFonts w:ascii="Times New Roman" w:hAnsi="Times New Roman"/>
          <w:sz w:val="24"/>
          <w:szCs w:val="24"/>
        </w:rPr>
        <w:t xml:space="preserve">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 xml:space="preserve">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 w:rsidR="007A2050">
        <w:rPr>
          <w:rFonts w:ascii="Times New Roman" w:hAnsi="Times New Roman"/>
          <w:sz w:val="24"/>
          <w:szCs w:val="24"/>
        </w:rPr>
        <w:t>В тази връзка</w:t>
      </w:r>
      <w:r>
        <w:rPr>
          <w:rFonts w:ascii="Times New Roman" w:hAnsi="Times New Roman"/>
          <w:sz w:val="24"/>
          <w:szCs w:val="24"/>
        </w:rPr>
        <w:t xml:space="preserve">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</w:t>
      </w:r>
      <w:r w:rsidR="007A2050">
        <w:rPr>
          <w:rFonts w:ascii="Times New Roman" w:hAnsi="Times New Roman"/>
          <w:sz w:val="24"/>
          <w:szCs w:val="24"/>
        </w:rPr>
        <w:t>ност и иновации в предприятията”</w:t>
      </w:r>
      <w:r w:rsidRPr="009622AE">
        <w:rPr>
          <w:rFonts w:ascii="Times New Roman" w:hAnsi="Times New Roman"/>
          <w:sz w:val="24"/>
          <w:szCs w:val="24"/>
        </w:rPr>
        <w:t xml:space="preserve"> 2021-2027</w:t>
      </w:r>
      <w:r w:rsidR="007A2050">
        <w:rPr>
          <w:rFonts w:ascii="Times New Roman" w:hAnsi="Times New Roman"/>
          <w:sz w:val="24"/>
          <w:szCs w:val="24"/>
        </w:rPr>
        <w:t xml:space="preserve"> г.</w:t>
      </w:r>
      <w:r w:rsidR="00402ACA" w:rsidRPr="00402ACA">
        <w:rPr>
          <w:rFonts w:ascii="Times New Roman" w:hAnsi="Times New Roman"/>
          <w:sz w:val="24"/>
          <w:szCs w:val="24"/>
        </w:rPr>
        <w:t xml:space="preserve">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 xml:space="preserve">целта за насърчаване на устойчивото развитие, посочена в член 11 от </w:t>
      </w:r>
      <w:r w:rsidR="007A2050">
        <w:rPr>
          <w:rFonts w:ascii="Times New Roman" w:hAnsi="Times New Roman"/>
          <w:sz w:val="24"/>
          <w:szCs w:val="24"/>
        </w:rPr>
        <w:t>Договора за функционирането на Европейския съюз (</w:t>
      </w:r>
      <w:r w:rsidRPr="009622AE">
        <w:rPr>
          <w:rFonts w:ascii="Times New Roman" w:hAnsi="Times New Roman"/>
          <w:sz w:val="24"/>
          <w:szCs w:val="24"/>
        </w:rPr>
        <w:t>ДФЕС</w:t>
      </w:r>
      <w:r w:rsidR="007A205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7A2050">
        <w:rPr>
          <w:rFonts w:ascii="Times New Roman" w:hAnsi="Times New Roman"/>
          <w:sz w:val="24"/>
          <w:szCs w:val="24"/>
        </w:rPr>
        <w:t>”.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 w:rsidR="00786D99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 w:rsidRPr="007A2050">
        <w:rPr>
          <w:rFonts w:ascii="Times New Roman" w:hAnsi="Times New Roman"/>
          <w:b/>
          <w:sz w:val="24"/>
          <w:szCs w:val="24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</w:t>
      </w:r>
      <w:r w:rsidR="00786D99">
        <w:rPr>
          <w:rFonts w:ascii="Times New Roman" w:hAnsi="Times New Roman"/>
          <w:sz w:val="24"/>
          <w:szCs w:val="24"/>
        </w:rPr>
        <w:t>ично състояние на морските води.</w:t>
      </w:r>
    </w:p>
    <w:p w:rsidR="00786D99" w:rsidRDefault="00786D99" w:rsidP="00E44CEF">
      <w:pPr>
        <w:spacing w:after="12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</w:t>
      </w:r>
      <w:r w:rsidR="00786D99">
        <w:rPr>
          <w:rFonts w:ascii="Times New Roman" w:hAnsi="Times New Roman"/>
          <w:sz w:val="24"/>
          <w:szCs w:val="24"/>
        </w:rPr>
        <w:t>осрочни вреди на околната среда.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="002262CD" w:rsidRPr="002262CD">
        <w:rPr>
          <w:rFonts w:ascii="Times New Roman" w:hAnsi="Times New Roman"/>
          <w:sz w:val="24"/>
          <w:szCs w:val="24"/>
        </w:rPr>
        <w:t>влошава природозащитния статус на местообитанията и видовете, включително тези от интерес за Съюза.</w:t>
      </w:r>
    </w:p>
    <w:p w:rsidR="00DE6316" w:rsidRPr="007A2050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86D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814" w:rsidRDefault="00EF6814" w:rsidP="00402ACA">
      <w:pPr>
        <w:spacing w:after="0" w:line="240" w:lineRule="auto"/>
      </w:pPr>
      <w:r>
        <w:separator/>
      </w:r>
    </w:p>
  </w:endnote>
  <w:endnote w:type="continuationSeparator" w:id="0">
    <w:p w:rsidR="00EF6814" w:rsidRDefault="00EF6814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52" w:rsidRDefault="00984A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1CB4" w:rsidRDefault="00AD35C1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1A27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B1316" w:rsidRDefault="008B131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52" w:rsidRDefault="00984A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814" w:rsidRDefault="00EF6814" w:rsidP="00402ACA">
      <w:pPr>
        <w:spacing w:after="0" w:line="240" w:lineRule="auto"/>
      </w:pPr>
      <w:r>
        <w:separator/>
      </w:r>
    </w:p>
  </w:footnote>
  <w:footnote w:type="continuationSeparator" w:id="0">
    <w:p w:rsidR="00EF6814" w:rsidRDefault="00EF6814" w:rsidP="00402ACA">
      <w:pPr>
        <w:spacing w:after="0" w:line="240" w:lineRule="auto"/>
      </w:pPr>
      <w:r>
        <w:continuationSeparator/>
      </w:r>
    </w:p>
  </w:footnote>
  <w:footnote w:id="1">
    <w:p w:rsidR="00786D99" w:rsidRPr="00786D99" w:rsidRDefault="00786D99" w:rsidP="00786D9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86D99">
        <w:rPr>
          <w:rFonts w:ascii="Times New Roman" w:hAnsi="Times New Roman"/>
        </w:rPr>
        <w:t>Регламент (ЕС) № 2020/852 на Европейския парламент и на Съвета от 18 юни 2020 година за създаване на рамка за улесняване на устойчивите инвестиции и за изменение на Регламент (ЕС) № 2019/2088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52" w:rsidRDefault="00984A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ACA" w:rsidRDefault="00522F04" w:rsidP="00522F04">
    <w:pPr>
      <w:pStyle w:val="Header"/>
      <w:tabs>
        <w:tab w:val="clear" w:pos="4536"/>
      </w:tabs>
    </w:pPr>
    <w:r w:rsidRPr="00522F04">
      <w:rPr>
        <w:rFonts w:ascii="Times New Roman" w:eastAsia="Times New Roman" w:hAnsi="Times New Roman"/>
        <w:i/>
        <w:noProof/>
        <w:sz w:val="24"/>
        <w:szCs w:val="24"/>
        <w:lang w:eastAsia="ja-JP"/>
      </w:rPr>
      <w:drawing>
        <wp:inline distT="0" distB="0" distL="0" distR="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Pr="00522F04">
      <w:rPr>
        <w:rFonts w:ascii="Times New Roman" w:eastAsia="Times New Roman" w:hAnsi="Times New Roman"/>
        <w:i/>
        <w:noProof/>
        <w:sz w:val="24"/>
        <w:szCs w:val="24"/>
        <w:lang w:eastAsia="ja-JP"/>
      </w:rPr>
      <w:drawing>
        <wp:inline distT="0" distB="0" distL="0" distR="0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52" w:rsidRDefault="00984A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/>
  <w:rsids>
    <w:rsidRoot w:val="00402ACA"/>
    <w:rsid w:val="00052C76"/>
    <w:rsid w:val="000A6D9B"/>
    <w:rsid w:val="000A7D1B"/>
    <w:rsid w:val="000B6072"/>
    <w:rsid w:val="000C72E1"/>
    <w:rsid w:val="000F4DE9"/>
    <w:rsid w:val="00112ACA"/>
    <w:rsid w:val="001925A8"/>
    <w:rsid w:val="001A27B6"/>
    <w:rsid w:val="001C4400"/>
    <w:rsid w:val="002262CD"/>
    <w:rsid w:val="002665DE"/>
    <w:rsid w:val="002D3045"/>
    <w:rsid w:val="0033559F"/>
    <w:rsid w:val="0034268B"/>
    <w:rsid w:val="0035732F"/>
    <w:rsid w:val="00392C0D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54C6D"/>
    <w:rsid w:val="00456C38"/>
    <w:rsid w:val="004613D2"/>
    <w:rsid w:val="00487A24"/>
    <w:rsid w:val="00493BA5"/>
    <w:rsid w:val="004D78D8"/>
    <w:rsid w:val="00522F04"/>
    <w:rsid w:val="00541617"/>
    <w:rsid w:val="005502B9"/>
    <w:rsid w:val="005A2D63"/>
    <w:rsid w:val="005C6AC1"/>
    <w:rsid w:val="005F04C4"/>
    <w:rsid w:val="00622EF3"/>
    <w:rsid w:val="00645185"/>
    <w:rsid w:val="006564B8"/>
    <w:rsid w:val="00691015"/>
    <w:rsid w:val="006A535F"/>
    <w:rsid w:val="006A54F4"/>
    <w:rsid w:val="006B43D7"/>
    <w:rsid w:val="006C46DB"/>
    <w:rsid w:val="006E063B"/>
    <w:rsid w:val="00707B43"/>
    <w:rsid w:val="007159A1"/>
    <w:rsid w:val="007311CC"/>
    <w:rsid w:val="00734A59"/>
    <w:rsid w:val="00763DB7"/>
    <w:rsid w:val="00780D1C"/>
    <w:rsid w:val="00786D99"/>
    <w:rsid w:val="00791E18"/>
    <w:rsid w:val="007A2050"/>
    <w:rsid w:val="007C7FB8"/>
    <w:rsid w:val="007D3A3A"/>
    <w:rsid w:val="007F019E"/>
    <w:rsid w:val="008137F7"/>
    <w:rsid w:val="00816DDA"/>
    <w:rsid w:val="008652E5"/>
    <w:rsid w:val="008903F3"/>
    <w:rsid w:val="008A2B53"/>
    <w:rsid w:val="008B1316"/>
    <w:rsid w:val="008D4237"/>
    <w:rsid w:val="009134C3"/>
    <w:rsid w:val="009344EC"/>
    <w:rsid w:val="009622AE"/>
    <w:rsid w:val="00971248"/>
    <w:rsid w:val="0098334F"/>
    <w:rsid w:val="00984A52"/>
    <w:rsid w:val="00991CB4"/>
    <w:rsid w:val="0099667C"/>
    <w:rsid w:val="009A0149"/>
    <w:rsid w:val="009B2846"/>
    <w:rsid w:val="009C5EB8"/>
    <w:rsid w:val="009D4213"/>
    <w:rsid w:val="009D49EC"/>
    <w:rsid w:val="00A049DA"/>
    <w:rsid w:val="00A05ADF"/>
    <w:rsid w:val="00A233EA"/>
    <w:rsid w:val="00A2514B"/>
    <w:rsid w:val="00A27EF0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D35C1"/>
    <w:rsid w:val="00AE7396"/>
    <w:rsid w:val="00B02714"/>
    <w:rsid w:val="00B035FE"/>
    <w:rsid w:val="00B16862"/>
    <w:rsid w:val="00B175A1"/>
    <w:rsid w:val="00B4545E"/>
    <w:rsid w:val="00B9758F"/>
    <w:rsid w:val="00BE05B6"/>
    <w:rsid w:val="00C13066"/>
    <w:rsid w:val="00C161DD"/>
    <w:rsid w:val="00C47C4D"/>
    <w:rsid w:val="00C5662F"/>
    <w:rsid w:val="00C63107"/>
    <w:rsid w:val="00CA50C2"/>
    <w:rsid w:val="00CA7836"/>
    <w:rsid w:val="00CE4009"/>
    <w:rsid w:val="00D43F14"/>
    <w:rsid w:val="00D551E4"/>
    <w:rsid w:val="00DE6316"/>
    <w:rsid w:val="00E066E6"/>
    <w:rsid w:val="00E12556"/>
    <w:rsid w:val="00E22914"/>
    <w:rsid w:val="00E278EC"/>
    <w:rsid w:val="00E44CEF"/>
    <w:rsid w:val="00E530D5"/>
    <w:rsid w:val="00E534F5"/>
    <w:rsid w:val="00E80277"/>
    <w:rsid w:val="00E91B13"/>
    <w:rsid w:val="00EA0271"/>
    <w:rsid w:val="00EA40C7"/>
    <w:rsid w:val="00EF6814"/>
    <w:rsid w:val="00EF6A85"/>
    <w:rsid w:val="00F12A1D"/>
    <w:rsid w:val="00F150D2"/>
    <w:rsid w:val="00F34F47"/>
    <w:rsid w:val="00F3655F"/>
    <w:rsid w:val="00F4459A"/>
    <w:rsid w:val="00F531A1"/>
    <w:rsid w:val="00F53AD0"/>
    <w:rsid w:val="00FC0AF4"/>
    <w:rsid w:val="00FE6133"/>
    <w:rsid w:val="00FE7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0FAA6-5DF2-4B53-B6B4-A416F348F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Avtor</cp:lastModifiedBy>
  <cp:revision>17</cp:revision>
  <dcterms:created xsi:type="dcterms:W3CDTF">2023-03-07T09:13:00Z</dcterms:created>
  <dcterms:modified xsi:type="dcterms:W3CDTF">2024-04-14T18:06:00Z</dcterms:modified>
</cp:coreProperties>
</file>