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FF152" w14:textId="77777777" w:rsidR="00311939" w:rsidRPr="00282749" w:rsidRDefault="00311939" w:rsidP="00433A3F">
      <w:pPr>
        <w:jc w:val="center"/>
        <w:rPr>
          <w:b/>
          <w:lang w:val="bg-BG"/>
        </w:rPr>
      </w:pPr>
    </w:p>
    <w:p w14:paraId="7929B38C" w14:textId="77777777" w:rsidR="00E039FE" w:rsidRPr="00282749" w:rsidRDefault="00E039FE" w:rsidP="00673715">
      <w:pPr>
        <w:jc w:val="center"/>
        <w:rPr>
          <w:b/>
          <w:lang w:val="bg-BG"/>
        </w:rPr>
      </w:pPr>
    </w:p>
    <w:p w14:paraId="4FD9FD1E" w14:textId="77777777" w:rsidR="006166C2" w:rsidRPr="00282749" w:rsidRDefault="00B6473C" w:rsidP="00673715">
      <w:pPr>
        <w:jc w:val="center"/>
        <w:rPr>
          <w:b/>
          <w:i/>
          <w:lang w:val="bg-BG"/>
        </w:rPr>
      </w:pPr>
      <w:r w:rsidRPr="00282749">
        <w:rPr>
          <w:b/>
          <w:lang w:val="bg-BG"/>
        </w:rPr>
        <w:tab/>
      </w:r>
      <w:r w:rsidRPr="00282749">
        <w:rPr>
          <w:b/>
          <w:lang w:val="bg-BG"/>
        </w:rPr>
        <w:tab/>
      </w:r>
      <w:r w:rsidRPr="00282749">
        <w:rPr>
          <w:b/>
          <w:lang w:val="bg-BG"/>
        </w:rPr>
        <w:tab/>
      </w:r>
      <w:r w:rsidRPr="00282749">
        <w:rPr>
          <w:b/>
          <w:lang w:val="bg-BG"/>
        </w:rPr>
        <w:tab/>
      </w:r>
      <w:r w:rsidRPr="00282749">
        <w:rPr>
          <w:b/>
          <w:lang w:val="bg-BG"/>
        </w:rPr>
        <w:tab/>
      </w:r>
      <w:r w:rsidRPr="00282749">
        <w:rPr>
          <w:b/>
          <w:lang w:val="bg-BG"/>
        </w:rPr>
        <w:tab/>
      </w:r>
      <w:r w:rsidRPr="00282749">
        <w:rPr>
          <w:b/>
          <w:lang w:val="bg-BG"/>
        </w:rPr>
        <w:tab/>
      </w:r>
      <w:r w:rsidRPr="00282749">
        <w:rPr>
          <w:b/>
          <w:lang w:val="bg-BG"/>
        </w:rPr>
        <w:tab/>
      </w:r>
      <w:r w:rsidRPr="00282749">
        <w:rPr>
          <w:b/>
          <w:lang w:val="bg-BG"/>
        </w:rPr>
        <w:tab/>
      </w:r>
      <w:r w:rsidRPr="00282749">
        <w:rPr>
          <w:b/>
          <w:lang w:val="bg-BG"/>
        </w:rPr>
        <w:tab/>
      </w:r>
      <w:r w:rsidR="009F2EDF" w:rsidRPr="00282749">
        <w:rPr>
          <w:b/>
          <w:i/>
          <w:lang w:val="bg-BG"/>
        </w:rPr>
        <w:t xml:space="preserve">Приложение </w:t>
      </w:r>
      <w:r w:rsidR="008076DC" w:rsidRPr="00282749">
        <w:rPr>
          <w:b/>
          <w:i/>
          <w:lang w:val="bg-BG"/>
        </w:rPr>
        <w:t>5</w:t>
      </w:r>
    </w:p>
    <w:p w14:paraId="78D03A17" w14:textId="77777777" w:rsidR="00131A18" w:rsidRPr="00282749" w:rsidRDefault="00131A18" w:rsidP="00673715">
      <w:pPr>
        <w:jc w:val="center"/>
        <w:rPr>
          <w:b/>
          <w:i/>
          <w:lang w:val="bg-BG"/>
        </w:rPr>
      </w:pPr>
    </w:p>
    <w:p w14:paraId="67518E85" w14:textId="77777777" w:rsidR="006166C2" w:rsidRPr="00282749" w:rsidRDefault="006166C2" w:rsidP="00673715">
      <w:pPr>
        <w:jc w:val="center"/>
        <w:rPr>
          <w:b/>
          <w:i/>
          <w:lang w:val="bg-BG"/>
        </w:rPr>
      </w:pPr>
    </w:p>
    <w:p w14:paraId="3ED5826C" w14:textId="77777777" w:rsidR="004F0156" w:rsidRPr="00282749" w:rsidRDefault="004F0156" w:rsidP="00673715">
      <w:pPr>
        <w:jc w:val="center"/>
        <w:rPr>
          <w:b/>
          <w:sz w:val="28"/>
          <w:szCs w:val="28"/>
          <w:lang w:val="bg-BG"/>
        </w:rPr>
      </w:pPr>
    </w:p>
    <w:p w14:paraId="1FF9379D" w14:textId="2FFFE562" w:rsidR="00433A3F" w:rsidRPr="00282749" w:rsidRDefault="00302732" w:rsidP="00433A3F">
      <w:pPr>
        <w:jc w:val="center"/>
        <w:rPr>
          <w:b/>
          <w:lang w:val="bg-BG"/>
        </w:rPr>
      </w:pPr>
      <w:r w:rsidRPr="00282749">
        <w:rPr>
          <w:b/>
          <w:sz w:val="28"/>
          <w:szCs w:val="28"/>
          <w:lang w:val="bg-BG"/>
        </w:rPr>
        <w:t>КРИТЕРИИ И М</w:t>
      </w:r>
      <w:r w:rsidR="00E07D7F" w:rsidRPr="00282749">
        <w:rPr>
          <w:b/>
          <w:sz w:val="28"/>
          <w:szCs w:val="28"/>
          <w:lang w:val="bg-BG"/>
        </w:rPr>
        <w:t>ЕТОД</w:t>
      </w:r>
      <w:r w:rsidR="002357AD" w:rsidRPr="00282749">
        <w:rPr>
          <w:b/>
          <w:sz w:val="28"/>
          <w:szCs w:val="28"/>
          <w:lang w:val="bg-BG"/>
        </w:rPr>
        <w:t xml:space="preserve">ИКА </w:t>
      </w:r>
      <w:r w:rsidR="006C268F" w:rsidRPr="00282749">
        <w:rPr>
          <w:b/>
          <w:sz w:val="28"/>
          <w:szCs w:val="28"/>
          <w:lang w:val="bg-BG"/>
        </w:rPr>
        <w:t xml:space="preserve">ЗА ОЦЕНКА </w:t>
      </w:r>
      <w:r w:rsidR="005C7A23" w:rsidRPr="00282749">
        <w:rPr>
          <w:b/>
          <w:sz w:val="28"/>
          <w:szCs w:val="28"/>
          <w:lang w:val="bg-BG"/>
        </w:rPr>
        <w:t xml:space="preserve"> </w:t>
      </w:r>
    </w:p>
    <w:p w14:paraId="36D7355D" w14:textId="77777777" w:rsidR="00990ADF" w:rsidRPr="00282749" w:rsidRDefault="00990ADF" w:rsidP="001901B3">
      <w:pPr>
        <w:jc w:val="center"/>
        <w:outlineLvl w:val="0"/>
        <w:rPr>
          <w:b/>
          <w:sz w:val="32"/>
          <w:szCs w:val="32"/>
          <w:lang w:val="bg-BG"/>
        </w:rPr>
      </w:pPr>
    </w:p>
    <w:p w14:paraId="7926F484" w14:textId="77777777" w:rsidR="001B7CA5" w:rsidRPr="00282749" w:rsidRDefault="001B7CA5" w:rsidP="001901B3">
      <w:pPr>
        <w:jc w:val="center"/>
        <w:outlineLvl w:val="0"/>
        <w:rPr>
          <w:b/>
          <w:sz w:val="32"/>
          <w:szCs w:val="32"/>
          <w:lang w:val="bg-BG"/>
        </w:rPr>
      </w:pPr>
    </w:p>
    <w:p w14:paraId="667F73F2" w14:textId="77777777" w:rsidR="00B83073" w:rsidRPr="00282749" w:rsidRDefault="00B83073" w:rsidP="00B83073">
      <w:pPr>
        <w:pStyle w:val="Title"/>
        <w:widowControl w:val="0"/>
        <w:tabs>
          <w:tab w:val="left" w:pos="-720"/>
        </w:tabs>
        <w:suppressAutoHyphens/>
        <w:ind w:right="-198"/>
        <w:rPr>
          <w:rFonts w:ascii="Times New Roman" w:hAnsi="Times New Roman" w:cs="Times New Roman"/>
          <w:bCs w:val="0"/>
          <w:kern w:val="0"/>
          <w:lang w:val="bg-BG"/>
        </w:rPr>
      </w:pPr>
      <w:r w:rsidRPr="00282749">
        <w:rPr>
          <w:rFonts w:ascii="Times New Roman" w:hAnsi="Times New Roman" w:cs="Times New Roman"/>
          <w:bCs w:val="0"/>
          <w:kern w:val="0"/>
          <w:lang w:val="bg-BG"/>
        </w:rPr>
        <w:t>Програма „</w:t>
      </w:r>
      <w:r w:rsidR="006F2D75" w:rsidRPr="00282749">
        <w:rPr>
          <w:rFonts w:ascii="Times New Roman" w:hAnsi="Times New Roman" w:cs="Times New Roman"/>
          <w:bCs w:val="0"/>
          <w:kern w:val="0"/>
          <w:lang w:val="bg-BG"/>
        </w:rPr>
        <w:t>Научни изследвания, иновации и дигитализация за интелигентна трансформация</w:t>
      </w:r>
      <w:r w:rsidRPr="00282749">
        <w:rPr>
          <w:rFonts w:ascii="Times New Roman" w:hAnsi="Times New Roman" w:cs="Times New Roman"/>
          <w:bCs w:val="0"/>
          <w:kern w:val="0"/>
          <w:lang w:val="bg-BG"/>
        </w:rPr>
        <w:t>“ 2021-2027</w:t>
      </w:r>
    </w:p>
    <w:p w14:paraId="428FFED4" w14:textId="77777777" w:rsidR="00B83073" w:rsidRPr="00282749"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292FE4C8" w14:textId="77777777" w:rsidR="006072C4" w:rsidRPr="00282749" w:rsidRDefault="006072C4" w:rsidP="006072C4">
      <w:pPr>
        <w:pStyle w:val="Title"/>
        <w:widowControl w:val="0"/>
        <w:tabs>
          <w:tab w:val="left" w:pos="-720"/>
        </w:tabs>
        <w:suppressAutoHyphens/>
        <w:spacing w:after="0"/>
        <w:ind w:right="-198"/>
        <w:rPr>
          <w:rFonts w:ascii="Times New Roman" w:hAnsi="Times New Roman" w:cs="Times New Roman"/>
          <w:sz w:val="28"/>
          <w:szCs w:val="28"/>
          <w:lang w:val="bg-BG"/>
        </w:rPr>
      </w:pPr>
      <w:r w:rsidRPr="00282749">
        <w:rPr>
          <w:rFonts w:ascii="Times New Roman" w:hAnsi="Times New Roman" w:cs="Times New Roman"/>
          <w:sz w:val="28"/>
          <w:szCs w:val="28"/>
          <w:lang w:val="bg-BG"/>
        </w:rPr>
        <w:t>Процедура на подбор на проектни предложения</w:t>
      </w:r>
    </w:p>
    <w:p w14:paraId="2D68975C" w14:textId="77777777" w:rsidR="006072C4" w:rsidRPr="00282749" w:rsidRDefault="006072C4" w:rsidP="006072C4">
      <w:pPr>
        <w:pStyle w:val="Title"/>
        <w:widowControl w:val="0"/>
        <w:tabs>
          <w:tab w:val="left" w:pos="-720"/>
        </w:tabs>
        <w:suppressAutoHyphens/>
        <w:spacing w:after="0"/>
        <w:ind w:right="-198"/>
        <w:rPr>
          <w:rFonts w:ascii="Times New Roman" w:hAnsi="Times New Roman" w:cs="Times New Roman"/>
          <w:sz w:val="28"/>
          <w:szCs w:val="28"/>
          <w:lang w:val="bg-BG"/>
        </w:rPr>
      </w:pPr>
    </w:p>
    <w:p w14:paraId="208381EF" w14:textId="77777777" w:rsidR="00B83073" w:rsidRPr="00282749" w:rsidRDefault="006072C4"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282749">
        <w:rPr>
          <w:rFonts w:ascii="Times New Roman" w:hAnsi="Times New Roman" w:cs="Times New Roman"/>
          <w:kern w:val="0"/>
          <w:sz w:val="36"/>
          <w:szCs w:val="28"/>
          <w:lang w:val="bg-BG" w:eastAsia="bg-BG"/>
        </w:rPr>
        <w:t>BG16RFPR002-1.003 Подкрепа за развитие на съществуващи иновационни клъстери</w:t>
      </w:r>
      <w:r w:rsidRPr="00282749">
        <w:rPr>
          <w:rFonts w:ascii="Times New Roman" w:hAnsi="Times New Roman" w:cs="Times New Roman"/>
          <w:kern w:val="0"/>
          <w:sz w:val="36"/>
          <w:szCs w:val="28"/>
          <w:lang w:val="bg-BG" w:eastAsia="bg-BG"/>
        </w:rPr>
        <w:br/>
      </w:r>
    </w:p>
    <w:p w14:paraId="701C7BAC" w14:textId="77777777" w:rsidR="00D84D9F" w:rsidRPr="00282749"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0FC16B20" w14:textId="77777777" w:rsidR="006072C4" w:rsidRPr="00282749" w:rsidRDefault="006072C4"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0A3764FF" w14:textId="77777777" w:rsidR="00433A3F" w:rsidRPr="00282749" w:rsidRDefault="00B83073"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282749">
        <w:rPr>
          <w:rFonts w:ascii="Times New Roman" w:hAnsi="Times New Roman" w:cs="Times New Roman"/>
          <w:b w:val="0"/>
          <w:bCs w:val="0"/>
          <w:snapToGrid w:val="0"/>
          <w:kern w:val="0"/>
          <w:sz w:val="28"/>
          <w:szCs w:val="28"/>
          <w:lang w:val="bg-BG" w:eastAsia="en-US"/>
        </w:rPr>
        <w:t xml:space="preserve">Приоритет </w:t>
      </w:r>
      <w:r w:rsidR="006F2D75" w:rsidRPr="00282749">
        <w:rPr>
          <w:rFonts w:ascii="Times New Roman" w:hAnsi="Times New Roman" w:cs="Times New Roman"/>
          <w:b w:val="0"/>
          <w:bCs w:val="0"/>
          <w:snapToGrid w:val="0"/>
          <w:kern w:val="0"/>
          <w:sz w:val="28"/>
          <w:szCs w:val="28"/>
          <w:lang w:val="bg-BG" w:eastAsia="en-US"/>
        </w:rPr>
        <w:t>1</w:t>
      </w:r>
      <w:r w:rsidR="00DC76B5" w:rsidRPr="00282749">
        <w:rPr>
          <w:rFonts w:ascii="Times New Roman" w:hAnsi="Times New Roman" w:cs="Times New Roman"/>
          <w:b w:val="0"/>
          <w:bCs w:val="0"/>
          <w:snapToGrid w:val="0"/>
          <w:kern w:val="0"/>
          <w:sz w:val="28"/>
          <w:szCs w:val="28"/>
          <w:lang w:val="bg-BG" w:eastAsia="en-US"/>
        </w:rPr>
        <w:t xml:space="preserve"> „</w:t>
      </w:r>
      <w:r w:rsidR="006F2D75" w:rsidRPr="00282749">
        <w:rPr>
          <w:rFonts w:ascii="Times New Roman" w:hAnsi="Times New Roman" w:cs="Times New Roman"/>
          <w:b w:val="0"/>
          <w:bCs w:val="0"/>
          <w:snapToGrid w:val="0"/>
          <w:kern w:val="0"/>
          <w:sz w:val="28"/>
          <w:szCs w:val="28"/>
          <w:lang w:val="bg-BG" w:eastAsia="en-US"/>
        </w:rPr>
        <w:t>Устойчиво развитие на българската научно-изследователска и иновационна екосис</w:t>
      </w:r>
      <w:r w:rsidR="006072C4" w:rsidRPr="00282749">
        <w:rPr>
          <w:rFonts w:ascii="Times New Roman" w:hAnsi="Times New Roman" w:cs="Times New Roman"/>
          <w:b w:val="0"/>
          <w:bCs w:val="0"/>
          <w:snapToGrid w:val="0"/>
          <w:kern w:val="0"/>
          <w:sz w:val="28"/>
          <w:szCs w:val="28"/>
          <w:lang w:val="bg-BG" w:eastAsia="en-US"/>
        </w:rPr>
        <w:t>тема“, Приоритетно направление 3</w:t>
      </w:r>
      <w:r w:rsidR="006F2D75" w:rsidRPr="00282749">
        <w:rPr>
          <w:rFonts w:ascii="Times New Roman" w:hAnsi="Times New Roman" w:cs="Times New Roman"/>
          <w:b w:val="0"/>
          <w:bCs w:val="0"/>
          <w:snapToGrid w:val="0"/>
          <w:kern w:val="0"/>
          <w:sz w:val="28"/>
          <w:szCs w:val="28"/>
          <w:lang w:val="bg-BG" w:eastAsia="en-US"/>
        </w:rPr>
        <w:t xml:space="preserve"> </w:t>
      </w:r>
      <w:r w:rsidR="006072C4" w:rsidRPr="00282749">
        <w:rPr>
          <w:rFonts w:ascii="Times New Roman" w:hAnsi="Times New Roman" w:cs="Times New Roman"/>
          <w:b w:val="0"/>
          <w:bCs w:val="0"/>
          <w:snapToGrid w:val="0"/>
          <w:kern w:val="0"/>
          <w:sz w:val="28"/>
          <w:szCs w:val="28"/>
          <w:lang w:val="bg-BG" w:eastAsia="en-US"/>
        </w:rPr>
        <w:t>„Трансфер на технологии и знания“</w:t>
      </w:r>
    </w:p>
    <w:p w14:paraId="0A2A5139" w14:textId="77777777" w:rsidR="00270CBF" w:rsidRPr="00282749" w:rsidRDefault="00270CBF"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147AAF3B" w14:textId="77777777" w:rsidR="00230B36" w:rsidRPr="00282749"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1A134C3" w14:textId="77777777" w:rsidR="00230B36" w:rsidRPr="00282749"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071FDDF" w14:textId="77777777" w:rsidR="00230B36" w:rsidRPr="00282749"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10253679" w14:textId="77777777" w:rsidR="00230B36" w:rsidRPr="00282749"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EA766FE" w14:textId="77777777" w:rsidR="00230B36" w:rsidRPr="00282749"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7271076" w14:textId="77777777" w:rsidR="00230B36" w:rsidRPr="00282749"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0AF782D" w14:textId="77777777" w:rsidR="00230B36" w:rsidRPr="00282749"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6A2332F" w14:textId="77777777" w:rsidR="00E03EBA" w:rsidRPr="00282749" w:rsidRDefault="00E03EBA" w:rsidP="00CD5871">
      <w:pPr>
        <w:jc w:val="both"/>
        <w:rPr>
          <w:b/>
          <w:color w:val="3366FF"/>
          <w:lang w:val="bg-BG"/>
        </w:rPr>
        <w:sectPr w:rsidR="00E03EBA" w:rsidRPr="00282749"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27926DF0" w14:textId="77777777" w:rsidR="00573374" w:rsidRPr="00282749" w:rsidRDefault="00DF0463" w:rsidP="007666E0">
      <w:pPr>
        <w:ind w:left="360"/>
        <w:rPr>
          <w:b/>
          <w:lang w:val="bg-BG"/>
        </w:rPr>
      </w:pPr>
      <w:r w:rsidRPr="00282749">
        <w:rPr>
          <w:b/>
          <w:lang w:val="bg-BG"/>
        </w:rPr>
        <w:lastRenderedPageBreak/>
        <w:t xml:space="preserve">I. </w:t>
      </w:r>
      <w:r w:rsidR="00E419BB" w:rsidRPr="00282749">
        <w:rPr>
          <w:b/>
          <w:lang w:val="bg-BG"/>
        </w:rPr>
        <w:t>Критерии за административно съответствие</w:t>
      </w:r>
      <w:r w:rsidR="00AB6B1D" w:rsidRPr="00282749">
        <w:rPr>
          <w:b/>
          <w:lang w:val="bg-BG"/>
        </w:rPr>
        <w:t xml:space="preserve"> на кандидата и проектното предложение</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8297"/>
        <w:gridCol w:w="567"/>
        <w:gridCol w:w="567"/>
        <w:gridCol w:w="567"/>
        <w:gridCol w:w="3969"/>
      </w:tblGrid>
      <w:tr w:rsidR="00FE0111" w:rsidRPr="00282749" w14:paraId="21EA5A79" w14:textId="77777777" w:rsidTr="00C55F83">
        <w:trPr>
          <w:trHeight w:val="225"/>
        </w:trPr>
        <w:tc>
          <w:tcPr>
            <w:tcW w:w="852" w:type="dxa"/>
            <w:shd w:val="clear" w:color="auto" w:fill="E0E0E0"/>
            <w:vAlign w:val="center"/>
          </w:tcPr>
          <w:p w14:paraId="37905E30" w14:textId="77777777" w:rsidR="00FE0111" w:rsidRPr="00282749" w:rsidRDefault="00FE0111" w:rsidP="0040575E">
            <w:pPr>
              <w:rPr>
                <w:b/>
                <w:i/>
                <w:sz w:val="22"/>
                <w:szCs w:val="22"/>
                <w:u w:val="single"/>
                <w:lang w:val="bg-BG"/>
              </w:rPr>
            </w:pPr>
            <w:r w:rsidRPr="00282749">
              <w:rPr>
                <w:b/>
                <w:i/>
                <w:sz w:val="22"/>
                <w:szCs w:val="22"/>
                <w:lang w:val="bg-BG"/>
              </w:rPr>
              <w:t>№</w:t>
            </w:r>
          </w:p>
        </w:tc>
        <w:tc>
          <w:tcPr>
            <w:tcW w:w="8297" w:type="dxa"/>
            <w:shd w:val="clear" w:color="auto" w:fill="E0E0E0"/>
            <w:vAlign w:val="center"/>
          </w:tcPr>
          <w:p w14:paraId="387A34A6" w14:textId="77777777" w:rsidR="00FE0111" w:rsidRPr="00282749" w:rsidRDefault="00FE0111" w:rsidP="0040575E">
            <w:pPr>
              <w:rPr>
                <w:b/>
                <w:i/>
                <w:u w:val="single"/>
                <w:lang w:val="bg-BG"/>
              </w:rPr>
            </w:pPr>
            <w:r w:rsidRPr="00282749">
              <w:rPr>
                <w:b/>
                <w:i/>
                <w:lang w:val="bg-BG"/>
              </w:rPr>
              <w:t>Критерии:</w:t>
            </w:r>
          </w:p>
        </w:tc>
        <w:tc>
          <w:tcPr>
            <w:tcW w:w="567" w:type="dxa"/>
            <w:shd w:val="clear" w:color="auto" w:fill="E0E0E0"/>
          </w:tcPr>
          <w:p w14:paraId="43429CA5" w14:textId="77777777" w:rsidR="00FE0111" w:rsidRPr="00282749" w:rsidRDefault="00FE0111" w:rsidP="0040575E">
            <w:pPr>
              <w:jc w:val="center"/>
              <w:rPr>
                <w:b/>
                <w:sz w:val="22"/>
                <w:szCs w:val="22"/>
                <w:lang w:val="bg-BG"/>
              </w:rPr>
            </w:pPr>
            <w:r w:rsidRPr="00282749">
              <w:rPr>
                <w:b/>
                <w:sz w:val="22"/>
                <w:szCs w:val="22"/>
                <w:lang w:val="bg-BG"/>
              </w:rPr>
              <w:t>ДА</w:t>
            </w:r>
          </w:p>
        </w:tc>
        <w:tc>
          <w:tcPr>
            <w:tcW w:w="567" w:type="dxa"/>
            <w:shd w:val="clear" w:color="auto" w:fill="E0E0E0"/>
            <w:vAlign w:val="center"/>
          </w:tcPr>
          <w:p w14:paraId="6D8045B3" w14:textId="77777777" w:rsidR="00FE0111" w:rsidRPr="00282749" w:rsidRDefault="00FE0111" w:rsidP="0040575E">
            <w:pPr>
              <w:jc w:val="center"/>
              <w:rPr>
                <w:b/>
                <w:sz w:val="22"/>
                <w:szCs w:val="22"/>
                <w:lang w:val="bg-BG"/>
              </w:rPr>
            </w:pPr>
            <w:r w:rsidRPr="00282749">
              <w:rPr>
                <w:b/>
                <w:sz w:val="22"/>
                <w:szCs w:val="22"/>
                <w:lang w:val="bg-BG"/>
              </w:rPr>
              <w:t>НЕ</w:t>
            </w:r>
            <w:r w:rsidRPr="00282749" w:rsidDel="009970E5">
              <w:rPr>
                <w:b/>
                <w:sz w:val="22"/>
                <w:szCs w:val="22"/>
                <w:lang w:val="bg-BG"/>
              </w:rPr>
              <w:t xml:space="preserve"> </w:t>
            </w:r>
          </w:p>
        </w:tc>
        <w:tc>
          <w:tcPr>
            <w:tcW w:w="567" w:type="dxa"/>
            <w:shd w:val="clear" w:color="auto" w:fill="E0E0E0"/>
            <w:vAlign w:val="center"/>
          </w:tcPr>
          <w:p w14:paraId="6CFEC31C" w14:textId="77777777" w:rsidR="00FE0111" w:rsidRPr="00282749" w:rsidRDefault="00FE0111" w:rsidP="0040575E">
            <w:pPr>
              <w:jc w:val="center"/>
              <w:rPr>
                <w:b/>
                <w:sz w:val="22"/>
                <w:szCs w:val="22"/>
                <w:lang w:val="bg-BG"/>
              </w:rPr>
            </w:pPr>
            <w:r w:rsidRPr="00282749">
              <w:rPr>
                <w:b/>
                <w:sz w:val="22"/>
                <w:szCs w:val="22"/>
                <w:lang w:val="bg-BG"/>
              </w:rPr>
              <w:t>Н/П</w:t>
            </w:r>
          </w:p>
        </w:tc>
        <w:tc>
          <w:tcPr>
            <w:tcW w:w="3969" w:type="dxa"/>
            <w:shd w:val="clear" w:color="auto" w:fill="E0E0E0"/>
          </w:tcPr>
          <w:p w14:paraId="048FF659" w14:textId="77777777" w:rsidR="00FE0111" w:rsidRPr="00282749" w:rsidRDefault="00FE0111" w:rsidP="00A86FFE">
            <w:pPr>
              <w:jc w:val="center"/>
              <w:rPr>
                <w:b/>
                <w:sz w:val="22"/>
                <w:szCs w:val="22"/>
                <w:lang w:val="bg-BG"/>
              </w:rPr>
            </w:pPr>
            <w:r w:rsidRPr="00282749">
              <w:rPr>
                <w:b/>
                <w:sz w:val="22"/>
                <w:szCs w:val="22"/>
                <w:lang w:val="bg-BG"/>
              </w:rPr>
              <w:t xml:space="preserve">Бележки </w:t>
            </w:r>
          </w:p>
        </w:tc>
      </w:tr>
      <w:tr w:rsidR="00FE0111" w:rsidRPr="00282749" w14:paraId="208578A6" w14:textId="77777777" w:rsidTr="00C55F83">
        <w:trPr>
          <w:trHeight w:val="313"/>
        </w:trPr>
        <w:tc>
          <w:tcPr>
            <w:tcW w:w="852" w:type="dxa"/>
            <w:vAlign w:val="center"/>
          </w:tcPr>
          <w:p w14:paraId="369D98E4" w14:textId="77777777" w:rsidR="00FE0111" w:rsidRPr="00282749" w:rsidRDefault="00FE0111" w:rsidP="00C54199">
            <w:pPr>
              <w:numPr>
                <w:ilvl w:val="0"/>
                <w:numId w:val="30"/>
              </w:numPr>
              <w:jc w:val="center"/>
              <w:rPr>
                <w:sz w:val="22"/>
                <w:szCs w:val="22"/>
                <w:lang w:val="bg-BG"/>
              </w:rPr>
            </w:pPr>
          </w:p>
        </w:tc>
        <w:tc>
          <w:tcPr>
            <w:tcW w:w="8297" w:type="dxa"/>
            <w:vAlign w:val="center"/>
          </w:tcPr>
          <w:p w14:paraId="56FF40DD" w14:textId="53B23A80" w:rsidR="00FE0111" w:rsidRPr="00282749" w:rsidRDefault="00FE0111" w:rsidP="00C54199">
            <w:pPr>
              <w:jc w:val="both"/>
              <w:rPr>
                <w:lang w:val="bg-BG"/>
              </w:rPr>
            </w:pPr>
            <w:r w:rsidRPr="00282749">
              <w:rPr>
                <w:lang w:val="bg-BG"/>
              </w:rPr>
              <w:t>Формулярът за кандидатстване е подаден по електронен път чрез ИСУН</w:t>
            </w:r>
            <w:r w:rsidR="002E7310" w:rsidRPr="00282749">
              <w:rPr>
                <w:lang w:val="bg-BG"/>
              </w:rPr>
              <w:t xml:space="preserve"> 2020</w:t>
            </w:r>
            <w:r w:rsidRPr="00282749">
              <w:rPr>
                <w:lang w:val="bg-BG"/>
              </w:rPr>
              <w:t xml:space="preserve"> и е подписан с валиден КЕП от лице, което е официален представляващ на </w:t>
            </w:r>
            <w:r w:rsidR="003A1A2C" w:rsidRPr="00282749">
              <w:rPr>
                <w:lang w:val="bg-BG"/>
              </w:rPr>
              <w:t>кандидата</w:t>
            </w:r>
            <w:r w:rsidRPr="00282749">
              <w:rPr>
                <w:lang w:val="bg-BG"/>
              </w:rPr>
              <w:t xml:space="preserve"> (</w:t>
            </w:r>
            <w:r w:rsidR="003A1A2C" w:rsidRPr="00282749">
              <w:rPr>
                <w:lang w:val="bg-BG"/>
              </w:rPr>
              <w:t>клъстер</w:t>
            </w:r>
            <w:r w:rsidRPr="00282749">
              <w:rPr>
                <w:lang w:val="bg-BG"/>
              </w:rPr>
              <w:t>) и е вписан като такъв в ТР и регистър на ЮЛНЦ</w:t>
            </w:r>
            <w:r w:rsidR="00CD2038" w:rsidRPr="00282749">
              <w:rPr>
                <w:lang w:val="bg-BG"/>
              </w:rPr>
              <w:t>/Регистър БУЛСТАТ</w:t>
            </w:r>
            <w:r w:rsidRPr="00282749">
              <w:rPr>
                <w:lang w:val="bg-BG"/>
              </w:rPr>
              <w:t>, или от упълномощено от него лице.</w:t>
            </w:r>
          </w:p>
          <w:p w14:paraId="541E0897" w14:textId="77777777" w:rsidR="00E63B50" w:rsidRPr="00282749" w:rsidRDefault="00C35D17" w:rsidP="00D71DBA">
            <w:pPr>
              <w:jc w:val="both"/>
              <w:rPr>
                <w:i/>
                <w:lang w:val="bg-BG"/>
              </w:rPr>
            </w:pPr>
            <w:r w:rsidRPr="00282749">
              <w:rPr>
                <w:i/>
                <w:lang w:val="bg-BG"/>
              </w:rPr>
              <w:t xml:space="preserve">В случаите, когато кандидатът се представлява </w:t>
            </w:r>
            <w:r w:rsidRPr="00282749">
              <w:rPr>
                <w:i/>
                <w:u w:val="single"/>
                <w:lang w:val="bg-BG"/>
              </w:rPr>
              <w:t>само заедно</w:t>
            </w:r>
            <w:r w:rsidRPr="00282749">
              <w:rPr>
                <w:i/>
                <w:lang w:val="bg-BG"/>
              </w:rPr>
              <w:t xml:space="preserve"> от няколко физически лица, Формулярът за кандидатстване се подписва от всяко от тях при подаването.</w:t>
            </w:r>
            <w:r w:rsidR="00CD2038" w:rsidRPr="00282749">
              <w:rPr>
                <w:i/>
                <w:lang w:val="bg-BG"/>
              </w:rPr>
              <w:t xml:space="preserve"> </w:t>
            </w:r>
          </w:p>
          <w:p w14:paraId="1968368E" w14:textId="6C715D88" w:rsidR="00C35D17" w:rsidRPr="00282749" w:rsidRDefault="00D71DBA" w:rsidP="00D71DBA">
            <w:pPr>
              <w:jc w:val="both"/>
              <w:rPr>
                <w:lang w:val="bg-BG"/>
              </w:rPr>
            </w:pPr>
            <w:r w:rsidRPr="00282749">
              <w:rPr>
                <w:i/>
                <w:lang w:val="bg-BG"/>
              </w:rPr>
              <w:t>По отношение на кандидат, с одобрена концепция за ИТИ, Формулярът за кандидатстване се подписва от представляващия</w:t>
            </w:r>
            <w:r w:rsidR="00CD2038" w:rsidRPr="00282749">
              <w:rPr>
                <w:i/>
                <w:lang w:val="bg-BG"/>
              </w:rPr>
              <w:t xml:space="preserve"> кандидат или партньор в одобрена концепции з</w:t>
            </w:r>
            <w:r w:rsidRPr="00282749">
              <w:rPr>
                <w:i/>
                <w:lang w:val="bg-BG"/>
              </w:rPr>
              <w:t>а ИТИ</w:t>
            </w:r>
            <w:r w:rsidR="00CD2038" w:rsidRPr="00282749">
              <w:rPr>
                <w:i/>
                <w:lang w:val="bg-BG"/>
              </w:rPr>
              <w:t>..</w:t>
            </w:r>
          </w:p>
        </w:tc>
        <w:tc>
          <w:tcPr>
            <w:tcW w:w="567" w:type="dxa"/>
            <w:vAlign w:val="center"/>
          </w:tcPr>
          <w:p w14:paraId="4E019803" w14:textId="77777777" w:rsidR="00FE0111" w:rsidRPr="00282749" w:rsidRDefault="00FE0111" w:rsidP="00C54199">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2E318E4C" w14:textId="77777777" w:rsidR="00FE0111" w:rsidRPr="00282749" w:rsidRDefault="00FE0111" w:rsidP="00C54199">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3E2CBFF8" w14:textId="77777777" w:rsidR="00FE0111" w:rsidRPr="00282749" w:rsidRDefault="00FE0111" w:rsidP="00C54199">
            <w:pPr>
              <w:jc w:val="center"/>
              <w:rPr>
                <w:sz w:val="22"/>
                <w:szCs w:val="22"/>
                <w:lang w:val="bg-BG"/>
              </w:rPr>
            </w:pPr>
          </w:p>
        </w:tc>
        <w:tc>
          <w:tcPr>
            <w:tcW w:w="3969" w:type="dxa"/>
          </w:tcPr>
          <w:p w14:paraId="55CD5613" w14:textId="77777777" w:rsidR="00FE0111" w:rsidRPr="00282749" w:rsidRDefault="00FE0111" w:rsidP="0034262E">
            <w:pPr>
              <w:jc w:val="both"/>
              <w:rPr>
                <w:i/>
                <w:lang w:val="bg-BG"/>
              </w:rPr>
            </w:pPr>
            <w:r w:rsidRPr="00282749">
              <w:rPr>
                <w:i/>
                <w:lang w:val="bg-BG"/>
              </w:rPr>
              <w:t xml:space="preserve">Източник на проверка: </w:t>
            </w:r>
          </w:p>
          <w:p w14:paraId="416BED98" w14:textId="77777777" w:rsidR="00FE0111" w:rsidRPr="00282749" w:rsidRDefault="00FE0111" w:rsidP="0034262E">
            <w:pPr>
              <w:spacing w:before="120"/>
              <w:jc w:val="both"/>
              <w:rPr>
                <w:lang w:val="bg-BG"/>
              </w:rPr>
            </w:pPr>
            <w:r w:rsidRPr="00282749">
              <w:rPr>
                <w:lang w:val="bg-BG"/>
              </w:rPr>
              <w:t>Формуляр за кандидатстване</w:t>
            </w:r>
            <w:r w:rsidR="005F759E" w:rsidRPr="00282749">
              <w:rPr>
                <w:lang w:val="bg-BG"/>
              </w:rPr>
              <w:t>, ИСУН</w:t>
            </w:r>
          </w:p>
          <w:p w14:paraId="6486C020" w14:textId="63D0689F" w:rsidR="00FE0111" w:rsidRPr="00282749" w:rsidRDefault="00E87229" w:rsidP="005F759E">
            <w:pPr>
              <w:spacing w:before="120"/>
              <w:jc w:val="both"/>
              <w:rPr>
                <w:lang w:val="bg-BG"/>
              </w:rPr>
            </w:pPr>
            <w:r w:rsidRPr="00282749">
              <w:rPr>
                <w:lang w:val="bg-BG"/>
              </w:rPr>
              <w:t>Търговски регистър и регистър на ЮЛНЦ</w:t>
            </w:r>
            <w:r w:rsidRPr="00282749">
              <w:rPr>
                <w:rStyle w:val="FootnoteReference"/>
                <w:lang w:val="bg-BG"/>
              </w:rPr>
              <w:footnoteReference w:id="2"/>
            </w:r>
            <w:r w:rsidR="005F759E" w:rsidRPr="00282749">
              <w:rPr>
                <w:lang w:val="bg-BG"/>
              </w:rPr>
              <w:t>/</w:t>
            </w:r>
            <w:r w:rsidR="00DD3C93" w:rsidRPr="00282749">
              <w:rPr>
                <w:lang w:val="bg-BG"/>
              </w:rPr>
              <w:t>Регистър БУЛСТАТ</w:t>
            </w:r>
            <w:r w:rsidR="00CD2038" w:rsidRPr="00282749">
              <w:rPr>
                <w:rStyle w:val="FootnoteReference"/>
                <w:lang w:val="bg-BG"/>
              </w:rPr>
              <w:footnoteReference w:id="3"/>
            </w:r>
            <w:r w:rsidR="00B40E4C" w:rsidRPr="00282749">
              <w:rPr>
                <w:lang w:val="bg-BG"/>
              </w:rPr>
              <w:t>, , Регистър на висшите училища, Регистър на научноизследователската дейност в Република България по отношение на научните организации</w:t>
            </w:r>
            <w:r w:rsidR="005F759E" w:rsidRPr="00282749">
              <w:rPr>
                <w:lang w:val="bg-BG"/>
              </w:rPr>
              <w:t>.</w:t>
            </w:r>
          </w:p>
        </w:tc>
      </w:tr>
      <w:tr w:rsidR="00FE0111" w:rsidRPr="00282749" w14:paraId="55AADF5E" w14:textId="77777777" w:rsidTr="00C55F83">
        <w:trPr>
          <w:trHeight w:val="313"/>
        </w:trPr>
        <w:tc>
          <w:tcPr>
            <w:tcW w:w="852" w:type="dxa"/>
            <w:vAlign w:val="center"/>
          </w:tcPr>
          <w:p w14:paraId="3B7236CC" w14:textId="77777777" w:rsidR="00FE0111" w:rsidRPr="00282749" w:rsidRDefault="00FE0111" w:rsidP="00473F60">
            <w:pPr>
              <w:numPr>
                <w:ilvl w:val="0"/>
                <w:numId w:val="30"/>
              </w:numPr>
              <w:jc w:val="center"/>
              <w:rPr>
                <w:sz w:val="22"/>
                <w:szCs w:val="22"/>
                <w:lang w:val="bg-BG"/>
              </w:rPr>
            </w:pPr>
          </w:p>
        </w:tc>
        <w:tc>
          <w:tcPr>
            <w:tcW w:w="8297" w:type="dxa"/>
            <w:vAlign w:val="center"/>
          </w:tcPr>
          <w:p w14:paraId="27ACF652" w14:textId="035ECC94" w:rsidR="00FE0111" w:rsidRPr="00282749" w:rsidRDefault="00097837" w:rsidP="00C07469">
            <w:pPr>
              <w:jc w:val="both"/>
              <w:rPr>
                <w:lang w:val="bg-BG"/>
              </w:rPr>
            </w:pPr>
            <w:r w:rsidRPr="00282749">
              <w:rPr>
                <w:lang w:val="bg-BG"/>
              </w:rPr>
              <w:t xml:space="preserve">Изрично пълномощно за подаване на проектното предложение - попълнено по образец (Приложение 1), подписано </w:t>
            </w:r>
            <w:r w:rsidR="007C5EE8" w:rsidRPr="00282749">
              <w:rPr>
                <w:lang w:val="bg-BG"/>
              </w:rPr>
              <w:t xml:space="preserve">на </w:t>
            </w:r>
            <w:r w:rsidR="00C07469" w:rsidRPr="00282749">
              <w:rPr>
                <w:lang w:val="bg-BG"/>
              </w:rPr>
              <w:t>хартиен носител</w:t>
            </w:r>
            <w:r w:rsidR="007C5EE8" w:rsidRPr="00282749">
              <w:rPr>
                <w:lang w:val="bg-BG"/>
              </w:rPr>
              <w:t xml:space="preserve"> или с</w:t>
            </w:r>
            <w:r w:rsidR="006847EF" w:rsidRPr="00282749">
              <w:rPr>
                <w:lang w:val="bg-BG"/>
              </w:rPr>
              <w:t xml:space="preserve"> валиден</w:t>
            </w:r>
            <w:r w:rsidR="007C5EE8" w:rsidRPr="00282749">
              <w:rPr>
                <w:lang w:val="bg-BG"/>
              </w:rPr>
              <w:t xml:space="preserve"> КЕП </w:t>
            </w:r>
            <w:r w:rsidRPr="00282749">
              <w:rPr>
                <w:lang w:val="bg-BG"/>
              </w:rPr>
              <w:t>от лице, което е официален представляващ на кандидата</w:t>
            </w:r>
            <w:r w:rsidR="007C5EE8" w:rsidRPr="00282749">
              <w:rPr>
                <w:lang w:val="bg-BG"/>
              </w:rPr>
              <w:t xml:space="preserve"> </w:t>
            </w:r>
            <w:r w:rsidRPr="00282749">
              <w:rPr>
                <w:lang w:val="bg-BG"/>
              </w:rPr>
              <w:t xml:space="preserve">и е вписан като такъв в ТР и регистъра на ЮЛНЦ, и прикачено в ИСУН </w:t>
            </w:r>
            <w:r w:rsidRPr="00282749">
              <w:rPr>
                <w:i/>
                <w:lang w:val="bg-BG"/>
              </w:rPr>
              <w:t>(ако е приложимо).</w:t>
            </w:r>
          </w:p>
        </w:tc>
        <w:tc>
          <w:tcPr>
            <w:tcW w:w="567" w:type="dxa"/>
            <w:vAlign w:val="center"/>
          </w:tcPr>
          <w:p w14:paraId="317262D5" w14:textId="77777777" w:rsidR="00FE0111" w:rsidRPr="00282749" w:rsidRDefault="00FE0111" w:rsidP="00473F60">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0C466451" w14:textId="77777777" w:rsidR="00FE0111" w:rsidRPr="00282749" w:rsidRDefault="00FE0111" w:rsidP="00473F60">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0383303A" w14:textId="77777777" w:rsidR="00FE0111" w:rsidRPr="00282749" w:rsidRDefault="00FE0111" w:rsidP="00473F60">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3969" w:type="dxa"/>
          </w:tcPr>
          <w:p w14:paraId="5ADDC868" w14:textId="77777777" w:rsidR="00FE0111" w:rsidRPr="00282749" w:rsidRDefault="00FE0111" w:rsidP="00473F60">
            <w:pPr>
              <w:jc w:val="both"/>
              <w:rPr>
                <w:i/>
                <w:lang w:val="bg-BG"/>
              </w:rPr>
            </w:pPr>
            <w:r w:rsidRPr="00282749">
              <w:rPr>
                <w:i/>
                <w:lang w:val="bg-BG"/>
              </w:rPr>
              <w:t xml:space="preserve">Източник на проверка: </w:t>
            </w:r>
          </w:p>
          <w:p w14:paraId="095E257C" w14:textId="77777777" w:rsidR="009811D8" w:rsidRPr="00282749" w:rsidRDefault="00FE0111" w:rsidP="00473F60">
            <w:pPr>
              <w:spacing w:before="120"/>
              <w:jc w:val="both"/>
              <w:rPr>
                <w:lang w:val="bg-BG"/>
              </w:rPr>
            </w:pPr>
            <w:r w:rsidRPr="00282749">
              <w:rPr>
                <w:lang w:val="bg-BG"/>
              </w:rPr>
              <w:t>Формуляр за кандидатстване</w:t>
            </w:r>
            <w:r w:rsidR="009811D8" w:rsidRPr="00282749">
              <w:rPr>
                <w:lang w:val="bg-BG"/>
              </w:rPr>
              <w:t xml:space="preserve"> в ИСУН</w:t>
            </w:r>
          </w:p>
          <w:p w14:paraId="7BD0C881" w14:textId="77777777" w:rsidR="00FE0111" w:rsidRPr="00282749" w:rsidRDefault="009811D8" w:rsidP="00473F60">
            <w:pPr>
              <w:spacing w:before="120"/>
              <w:jc w:val="both"/>
              <w:rPr>
                <w:lang w:val="bg-BG"/>
              </w:rPr>
            </w:pPr>
            <w:r w:rsidRPr="00282749">
              <w:rPr>
                <w:lang w:val="bg-BG"/>
              </w:rPr>
              <w:t>Изрично пълномощно за подаване на проектното предложение (Приложение 1)</w:t>
            </w:r>
          </w:p>
          <w:p w14:paraId="13A9017D" w14:textId="77777777" w:rsidR="005F759E" w:rsidRPr="00282749" w:rsidRDefault="00E87229" w:rsidP="00473F60">
            <w:pPr>
              <w:spacing w:before="120"/>
              <w:jc w:val="both"/>
              <w:rPr>
                <w:lang w:val="bg-BG"/>
              </w:rPr>
            </w:pPr>
            <w:r w:rsidRPr="00282749">
              <w:rPr>
                <w:lang w:val="bg-BG"/>
              </w:rPr>
              <w:t>Търговски регистър и регистър на ЮЛНЦ</w:t>
            </w:r>
            <w:r w:rsidR="00DD3C93" w:rsidRPr="00282749">
              <w:rPr>
                <w:lang w:val="bg-BG"/>
              </w:rPr>
              <w:t>/ Регистър БУЛСТАТ</w:t>
            </w:r>
            <w:r w:rsidR="00720621" w:rsidRPr="00282749">
              <w:rPr>
                <w:lang w:val="bg-BG"/>
              </w:rPr>
              <w:t>.</w:t>
            </w:r>
          </w:p>
        </w:tc>
      </w:tr>
      <w:tr w:rsidR="00864EAA" w:rsidRPr="00282749" w14:paraId="0B8E0C73" w14:textId="77777777" w:rsidTr="00C55F83">
        <w:trPr>
          <w:trHeight w:val="313"/>
        </w:trPr>
        <w:tc>
          <w:tcPr>
            <w:tcW w:w="852" w:type="dxa"/>
            <w:vAlign w:val="center"/>
          </w:tcPr>
          <w:p w14:paraId="1747F384" w14:textId="77777777" w:rsidR="00864EAA" w:rsidRPr="00282749" w:rsidRDefault="00864EAA" w:rsidP="00864EAA">
            <w:pPr>
              <w:numPr>
                <w:ilvl w:val="0"/>
                <w:numId w:val="30"/>
              </w:numPr>
              <w:rPr>
                <w:sz w:val="22"/>
                <w:szCs w:val="22"/>
                <w:lang w:val="bg-BG"/>
              </w:rPr>
            </w:pPr>
          </w:p>
        </w:tc>
        <w:tc>
          <w:tcPr>
            <w:tcW w:w="8297" w:type="dxa"/>
            <w:vAlign w:val="center"/>
          </w:tcPr>
          <w:p w14:paraId="3E55C4AD" w14:textId="7538AB9D" w:rsidR="009338A6" w:rsidRPr="00282749" w:rsidRDefault="00097837" w:rsidP="009338A6">
            <w:pPr>
              <w:jc w:val="both"/>
              <w:rPr>
                <w:lang w:val="bg-BG"/>
              </w:rPr>
            </w:pPr>
            <w:r w:rsidRPr="00282749">
              <w:rPr>
                <w:lang w:val="bg-BG"/>
              </w:rPr>
              <w:t xml:space="preserve">Декларация при кандидатстване </w:t>
            </w:r>
            <w:r w:rsidR="009338A6" w:rsidRPr="00282749">
              <w:rPr>
                <w:lang w:val="bg-BG"/>
              </w:rPr>
              <w:t xml:space="preserve">попълнена по образец (Приложение 2), подписана </w:t>
            </w:r>
            <w:r w:rsidR="006847EF" w:rsidRPr="00282749">
              <w:rPr>
                <w:lang w:val="bg-BG"/>
              </w:rPr>
              <w:t>на харти</w:t>
            </w:r>
            <w:r w:rsidR="00C07469" w:rsidRPr="00282749">
              <w:rPr>
                <w:lang w:val="bg-BG"/>
              </w:rPr>
              <w:t>ен носител</w:t>
            </w:r>
            <w:r w:rsidR="006847EF" w:rsidRPr="00282749">
              <w:rPr>
                <w:lang w:val="bg-BG"/>
              </w:rPr>
              <w:t xml:space="preserve"> или </w:t>
            </w:r>
            <w:r w:rsidR="009338A6" w:rsidRPr="00282749">
              <w:rPr>
                <w:lang w:val="bg-BG"/>
              </w:rPr>
              <w:t xml:space="preserve">с валиден КЕП от лицето/ата, с право да представлява/т </w:t>
            </w:r>
            <w:r w:rsidR="003A1A2C" w:rsidRPr="00282749">
              <w:rPr>
                <w:lang w:val="bg-BG"/>
              </w:rPr>
              <w:t>кандидата</w:t>
            </w:r>
            <w:r w:rsidR="009338A6" w:rsidRPr="00282749">
              <w:rPr>
                <w:lang w:val="bg-BG"/>
              </w:rPr>
              <w:t>, и е прикачена в ИСУН</w:t>
            </w:r>
            <w:r w:rsidR="002E7310" w:rsidRPr="00282749">
              <w:rPr>
                <w:lang w:val="bg-BG"/>
              </w:rPr>
              <w:t xml:space="preserve"> 2020</w:t>
            </w:r>
            <w:r w:rsidR="009338A6" w:rsidRPr="00282749">
              <w:rPr>
                <w:lang w:val="bg-BG"/>
              </w:rPr>
              <w:t xml:space="preserve"> и/или са декларирани обстоятелствата в т. „E-ДЕКЛАРАЦИИ“ на Формуляра на кандидатстване</w:t>
            </w:r>
            <w:r w:rsidRPr="00282749">
              <w:rPr>
                <w:lang w:val="bg-BG"/>
              </w:rPr>
              <w:t xml:space="preserve"> (</w:t>
            </w:r>
            <w:r w:rsidRPr="00282749">
              <w:rPr>
                <w:i/>
                <w:lang w:val="bg-BG"/>
              </w:rPr>
              <w:t>в зависимост от избрания начин на подаване на проектното предложение</w:t>
            </w:r>
            <w:r w:rsidRPr="00282749">
              <w:rPr>
                <w:lang w:val="bg-BG"/>
              </w:rPr>
              <w:t>)</w:t>
            </w:r>
            <w:r w:rsidR="009338A6" w:rsidRPr="00282749">
              <w:rPr>
                <w:lang w:val="bg-BG"/>
              </w:rPr>
              <w:t>.</w:t>
            </w:r>
          </w:p>
          <w:p w14:paraId="7B6703C0" w14:textId="77777777" w:rsidR="00720621" w:rsidRPr="00282749" w:rsidRDefault="009338A6" w:rsidP="003A1A2C">
            <w:pPr>
              <w:jc w:val="both"/>
              <w:rPr>
                <w:lang w:val="bg-BG"/>
              </w:rPr>
            </w:pPr>
            <w:r w:rsidRPr="00282749">
              <w:rPr>
                <w:lang w:val="bg-BG"/>
              </w:rPr>
              <w:t xml:space="preserve">Декларацията </w:t>
            </w:r>
            <w:r w:rsidR="003A1A2C" w:rsidRPr="00282749">
              <w:rPr>
                <w:lang w:val="bg-BG"/>
              </w:rPr>
              <w:t>при кандидатстване</w:t>
            </w:r>
            <w:r w:rsidRPr="00282749">
              <w:rPr>
                <w:lang w:val="bg-BG"/>
              </w:rPr>
              <w:t xml:space="preserve"> се попълва и подписва от ВСИЧКИ лица, които са официални представляващи на </w:t>
            </w:r>
            <w:r w:rsidR="003A1A2C" w:rsidRPr="00282749">
              <w:rPr>
                <w:lang w:val="bg-BG"/>
              </w:rPr>
              <w:t>кандидата</w:t>
            </w:r>
            <w:r w:rsidRPr="00282749">
              <w:rPr>
                <w:lang w:val="bg-BG"/>
              </w:rPr>
              <w:t xml:space="preserve"> (</w:t>
            </w:r>
            <w:r w:rsidR="003A1A2C" w:rsidRPr="00282749">
              <w:rPr>
                <w:lang w:val="bg-BG"/>
              </w:rPr>
              <w:t>клъстер</w:t>
            </w:r>
            <w:r w:rsidRPr="00282749">
              <w:rPr>
                <w:lang w:val="bg-BG"/>
              </w:rPr>
              <w:t>) и са вписани като такива в ТР и регистър на ЮЛНЦ</w:t>
            </w:r>
            <w:r w:rsidR="00C07469" w:rsidRPr="00282749">
              <w:rPr>
                <w:lang w:val="bg-BG"/>
              </w:rPr>
              <w:t xml:space="preserve"> или Регистър БУЛСТАТ</w:t>
            </w:r>
            <w:r w:rsidRPr="00282749">
              <w:rPr>
                <w:lang w:val="bg-BG"/>
              </w:rPr>
              <w:t>.</w:t>
            </w:r>
          </w:p>
        </w:tc>
        <w:tc>
          <w:tcPr>
            <w:tcW w:w="567" w:type="dxa"/>
            <w:shd w:val="clear" w:color="auto" w:fill="auto"/>
            <w:vAlign w:val="center"/>
          </w:tcPr>
          <w:p w14:paraId="3A07D3F6" w14:textId="77777777" w:rsidR="00864EAA" w:rsidRPr="00282749" w:rsidRDefault="00864EAA" w:rsidP="00864EAA">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595B5DE8" w14:textId="77777777" w:rsidR="00864EAA" w:rsidRPr="00282749" w:rsidRDefault="00864EAA" w:rsidP="00864EAA">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212E6972" w14:textId="77777777" w:rsidR="00864EAA" w:rsidRPr="00282749" w:rsidRDefault="00864EAA" w:rsidP="00864EAA">
            <w:pPr>
              <w:jc w:val="center"/>
              <w:rPr>
                <w:sz w:val="22"/>
                <w:szCs w:val="22"/>
                <w:lang w:val="bg-BG"/>
              </w:rPr>
            </w:pPr>
          </w:p>
        </w:tc>
        <w:tc>
          <w:tcPr>
            <w:tcW w:w="3969" w:type="dxa"/>
            <w:shd w:val="clear" w:color="auto" w:fill="auto"/>
            <w:vAlign w:val="center"/>
          </w:tcPr>
          <w:p w14:paraId="0C8FFDEE" w14:textId="77777777" w:rsidR="00864EAA" w:rsidRPr="00282749" w:rsidRDefault="00864EAA" w:rsidP="00864EAA">
            <w:pPr>
              <w:jc w:val="both"/>
              <w:rPr>
                <w:i/>
                <w:lang w:val="bg-BG"/>
              </w:rPr>
            </w:pPr>
            <w:r w:rsidRPr="00282749">
              <w:rPr>
                <w:i/>
                <w:lang w:val="bg-BG"/>
              </w:rPr>
              <w:t xml:space="preserve">Източник на проверка: </w:t>
            </w:r>
          </w:p>
          <w:p w14:paraId="0B0D39D4" w14:textId="77777777" w:rsidR="009811D8" w:rsidRPr="00282749" w:rsidRDefault="009811D8" w:rsidP="009811D8">
            <w:pPr>
              <w:spacing w:before="120"/>
              <w:jc w:val="both"/>
              <w:rPr>
                <w:lang w:val="bg-BG"/>
              </w:rPr>
            </w:pPr>
            <w:r w:rsidRPr="00282749">
              <w:rPr>
                <w:lang w:val="bg-BG"/>
              </w:rPr>
              <w:t>Декларация при кандидатстване на кандидата (Приложение 2) / Формуляр за кандидатстване, раздел „Е-Декларации“ Търговски регистър и регистър на ЮЛНЦ</w:t>
            </w:r>
          </w:p>
          <w:p w14:paraId="15702D7F" w14:textId="77777777" w:rsidR="00864EAA" w:rsidRPr="00282749" w:rsidRDefault="00E87229" w:rsidP="00864EAA">
            <w:pPr>
              <w:spacing w:before="120"/>
              <w:jc w:val="both"/>
              <w:rPr>
                <w:lang w:val="bg-BG"/>
              </w:rPr>
            </w:pPr>
            <w:r w:rsidRPr="00282749">
              <w:rPr>
                <w:lang w:val="bg-BG"/>
              </w:rPr>
              <w:lastRenderedPageBreak/>
              <w:t>Търговски регистър и регистър на ЮЛНЦ</w:t>
            </w:r>
            <w:r w:rsidR="00DD3C93" w:rsidRPr="00282749">
              <w:rPr>
                <w:lang w:val="bg-BG"/>
              </w:rPr>
              <w:t>/ Регистър БУЛСТАТ</w:t>
            </w:r>
            <w:r w:rsidR="00720621" w:rsidRPr="00282749">
              <w:rPr>
                <w:lang w:val="bg-BG"/>
              </w:rPr>
              <w:t>.</w:t>
            </w:r>
          </w:p>
        </w:tc>
      </w:tr>
      <w:tr w:rsidR="001F4ABF" w:rsidRPr="00282749" w14:paraId="5013DB52" w14:textId="77777777" w:rsidTr="00C55F83">
        <w:trPr>
          <w:trHeight w:val="313"/>
        </w:trPr>
        <w:tc>
          <w:tcPr>
            <w:tcW w:w="852" w:type="dxa"/>
            <w:vAlign w:val="center"/>
          </w:tcPr>
          <w:p w14:paraId="63804ACD" w14:textId="77777777" w:rsidR="001F4ABF" w:rsidRPr="00282749" w:rsidRDefault="001F4ABF" w:rsidP="001F4ABF">
            <w:pPr>
              <w:numPr>
                <w:ilvl w:val="0"/>
                <w:numId w:val="30"/>
              </w:numPr>
              <w:rPr>
                <w:sz w:val="22"/>
                <w:szCs w:val="22"/>
                <w:lang w:val="bg-BG"/>
              </w:rPr>
            </w:pPr>
          </w:p>
        </w:tc>
        <w:tc>
          <w:tcPr>
            <w:tcW w:w="8297" w:type="dxa"/>
            <w:vAlign w:val="center"/>
          </w:tcPr>
          <w:p w14:paraId="4BC28F10" w14:textId="77777777" w:rsidR="001F4ABF" w:rsidRPr="00282749" w:rsidRDefault="001F4ABF" w:rsidP="00C07469">
            <w:pPr>
              <w:jc w:val="both"/>
              <w:rPr>
                <w:lang w:val="bg-BG"/>
              </w:rPr>
            </w:pPr>
            <w:r w:rsidRPr="00282749">
              <w:rPr>
                <w:lang w:val="bg-BG"/>
              </w:rPr>
              <w:t>Декларация за държавни/ минимални помощи – попълнена по образец (</w:t>
            </w:r>
            <w:r w:rsidR="003A1A2C" w:rsidRPr="00282749">
              <w:rPr>
                <w:lang w:val="bg-BG"/>
              </w:rPr>
              <w:t>Приложение 3</w:t>
            </w:r>
            <w:r w:rsidRPr="00282749">
              <w:rPr>
                <w:lang w:val="bg-BG"/>
              </w:rPr>
              <w:t xml:space="preserve">), подписана </w:t>
            </w:r>
            <w:r w:rsidR="00C07469" w:rsidRPr="00282749">
              <w:rPr>
                <w:lang w:val="bg-BG"/>
              </w:rPr>
              <w:t>на хартиен носител</w:t>
            </w:r>
            <w:r w:rsidR="006847EF" w:rsidRPr="00282749">
              <w:rPr>
                <w:lang w:val="bg-BG"/>
              </w:rPr>
              <w:t xml:space="preserve"> или </w:t>
            </w:r>
            <w:r w:rsidRPr="00282749">
              <w:rPr>
                <w:lang w:val="bg-BG"/>
              </w:rPr>
              <w:t>с валиден КЕП от лицето/ата, с право да представлява/т кандидата и е прикачена в ИСУН</w:t>
            </w:r>
            <w:r w:rsidR="002E7310" w:rsidRPr="00282749">
              <w:rPr>
                <w:lang w:val="bg-BG"/>
              </w:rPr>
              <w:t xml:space="preserve"> 2020</w:t>
            </w:r>
            <w:r w:rsidR="006847EF" w:rsidRPr="00282749">
              <w:rPr>
                <w:lang w:val="bg-BG"/>
              </w:rPr>
              <w:t xml:space="preserve"> и/или са декларирани обстоятелствата в т. „E-ДЕКЛАРАЦИИ“ на Формуляра на кандидатстване (</w:t>
            </w:r>
            <w:r w:rsidR="006847EF" w:rsidRPr="00282749">
              <w:rPr>
                <w:i/>
                <w:lang w:val="bg-BG"/>
              </w:rPr>
              <w:t>в зависимост от избрания начин на подаване на проектното предложение</w:t>
            </w:r>
            <w:r w:rsidR="006847EF" w:rsidRPr="00282749">
              <w:rPr>
                <w:lang w:val="bg-BG"/>
              </w:rPr>
              <w:t>).</w:t>
            </w:r>
            <w:r w:rsidRPr="00282749">
              <w:rPr>
                <w:lang w:val="bg-BG"/>
              </w:rPr>
              <w:t>.</w:t>
            </w:r>
          </w:p>
          <w:p w14:paraId="01F72492" w14:textId="77777777" w:rsidR="00C07469" w:rsidRPr="00282749" w:rsidRDefault="00C07469" w:rsidP="00C07469">
            <w:pPr>
              <w:jc w:val="both"/>
              <w:rPr>
                <w:lang w:val="bg-BG"/>
              </w:rPr>
            </w:pPr>
            <w:r w:rsidRPr="00282749">
              <w:rPr>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567" w:type="dxa"/>
            <w:shd w:val="clear" w:color="auto" w:fill="auto"/>
            <w:vAlign w:val="center"/>
          </w:tcPr>
          <w:p w14:paraId="01429AA8" w14:textId="77777777" w:rsidR="001F4ABF" w:rsidRPr="00282749" w:rsidRDefault="001F4ABF" w:rsidP="001F4ABF">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7333D98D" w14:textId="77777777" w:rsidR="001F4ABF" w:rsidRPr="00282749" w:rsidRDefault="001F4ABF" w:rsidP="001F4ABF">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272DE1BE" w14:textId="77777777" w:rsidR="001F4ABF" w:rsidRPr="00282749" w:rsidRDefault="001F4ABF" w:rsidP="001F4ABF">
            <w:pPr>
              <w:jc w:val="center"/>
              <w:rPr>
                <w:sz w:val="22"/>
                <w:szCs w:val="22"/>
                <w:lang w:val="bg-BG"/>
              </w:rPr>
            </w:pPr>
          </w:p>
        </w:tc>
        <w:tc>
          <w:tcPr>
            <w:tcW w:w="3969" w:type="dxa"/>
            <w:shd w:val="clear" w:color="auto" w:fill="auto"/>
            <w:vAlign w:val="center"/>
          </w:tcPr>
          <w:p w14:paraId="2639EF7F" w14:textId="77777777" w:rsidR="001F4ABF" w:rsidRPr="00282749" w:rsidRDefault="001F4ABF" w:rsidP="001F4ABF">
            <w:pPr>
              <w:jc w:val="both"/>
              <w:rPr>
                <w:i/>
                <w:lang w:val="bg-BG"/>
              </w:rPr>
            </w:pPr>
            <w:r w:rsidRPr="00282749">
              <w:rPr>
                <w:i/>
                <w:lang w:val="bg-BG"/>
              </w:rPr>
              <w:t xml:space="preserve">Източник на проверка: </w:t>
            </w:r>
          </w:p>
          <w:p w14:paraId="17A59AD4" w14:textId="77777777" w:rsidR="009811D8" w:rsidRPr="00282749" w:rsidRDefault="009811D8">
            <w:pPr>
              <w:jc w:val="both"/>
              <w:rPr>
                <w:lang w:val="bg-BG"/>
              </w:rPr>
            </w:pPr>
            <w:r w:rsidRPr="00282749">
              <w:rPr>
                <w:lang w:val="bg-BG"/>
              </w:rPr>
              <w:t>Декларация за държавни/минимални помощи (Приложение 3) / Формуляр за кандидатстване, раздел „Е-Декларации”</w:t>
            </w:r>
          </w:p>
          <w:p w14:paraId="473179A0" w14:textId="77777777" w:rsidR="001F4ABF" w:rsidRPr="00282749" w:rsidRDefault="009811D8">
            <w:pPr>
              <w:jc w:val="both"/>
              <w:rPr>
                <w:lang w:val="bg-BG"/>
              </w:rPr>
            </w:pPr>
            <w:r w:rsidRPr="00282749">
              <w:rPr>
                <w:lang w:val="bg-BG"/>
              </w:rPr>
              <w:t>Търговски регистър и регистър на ЮЛНЦ/ Регистър БУЛСТАТ.</w:t>
            </w:r>
          </w:p>
        </w:tc>
      </w:tr>
      <w:tr w:rsidR="00DB5BB3" w:rsidRPr="00282749" w14:paraId="13D37C3C" w14:textId="77777777" w:rsidTr="00C55F83">
        <w:trPr>
          <w:trHeight w:val="313"/>
        </w:trPr>
        <w:tc>
          <w:tcPr>
            <w:tcW w:w="852" w:type="dxa"/>
            <w:vAlign w:val="center"/>
          </w:tcPr>
          <w:p w14:paraId="24D1BDB8" w14:textId="77777777" w:rsidR="00DB5BB3" w:rsidRPr="00282749" w:rsidRDefault="00DB5BB3" w:rsidP="00DB5BB3">
            <w:pPr>
              <w:numPr>
                <w:ilvl w:val="0"/>
                <w:numId w:val="30"/>
              </w:numPr>
              <w:rPr>
                <w:sz w:val="22"/>
                <w:szCs w:val="22"/>
                <w:lang w:val="bg-BG"/>
              </w:rPr>
            </w:pPr>
          </w:p>
        </w:tc>
        <w:tc>
          <w:tcPr>
            <w:tcW w:w="8297" w:type="dxa"/>
            <w:vAlign w:val="center"/>
          </w:tcPr>
          <w:p w14:paraId="1D680906" w14:textId="77777777" w:rsidR="00DB5BB3" w:rsidRPr="00282749" w:rsidRDefault="00DB5BB3" w:rsidP="00DB5BB3">
            <w:pPr>
              <w:jc w:val="both"/>
              <w:rPr>
                <w:lang w:val="bg-BG"/>
              </w:rPr>
            </w:pPr>
            <w:r w:rsidRPr="00282749">
              <w:rPr>
                <w:lang w:val="bg-BG"/>
              </w:rPr>
              <w:t xml:space="preserve">Техническа спецификация на предвидените за </w:t>
            </w:r>
            <w:r w:rsidRPr="00282749">
              <w:rPr>
                <w:rFonts w:eastAsia="Calibri"/>
                <w:lang w:val="bg-BG"/>
              </w:rPr>
              <w:t>закупуване</w:t>
            </w:r>
            <w:r w:rsidRPr="00282749">
              <w:rPr>
                <w:lang w:val="bg-BG"/>
              </w:rPr>
              <w:t xml:space="preserve"> активи (ДМА и/или ДНА) – попълнена по образец (Приложение 4) е прикачена в ИСУН 2020.</w:t>
            </w:r>
          </w:p>
        </w:tc>
        <w:tc>
          <w:tcPr>
            <w:tcW w:w="567" w:type="dxa"/>
            <w:shd w:val="clear" w:color="auto" w:fill="auto"/>
            <w:vAlign w:val="center"/>
          </w:tcPr>
          <w:p w14:paraId="3B2EE21A" w14:textId="77777777" w:rsidR="00DB5BB3" w:rsidRPr="00282749" w:rsidRDefault="00DB5BB3" w:rsidP="00DB5BB3">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10A4DEC2" w14:textId="77777777" w:rsidR="00DB5BB3" w:rsidRPr="00282749" w:rsidRDefault="00DB5BB3" w:rsidP="00DB5BB3">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20026DC1" w14:textId="77777777" w:rsidR="00DB5BB3" w:rsidRPr="00282749" w:rsidRDefault="00DB5BB3" w:rsidP="00DB5BB3">
            <w:pPr>
              <w:jc w:val="center"/>
              <w:rPr>
                <w:sz w:val="22"/>
                <w:szCs w:val="22"/>
                <w:lang w:val="bg-BG"/>
              </w:rPr>
            </w:pPr>
          </w:p>
        </w:tc>
        <w:tc>
          <w:tcPr>
            <w:tcW w:w="3969" w:type="dxa"/>
            <w:shd w:val="clear" w:color="auto" w:fill="auto"/>
            <w:vAlign w:val="center"/>
          </w:tcPr>
          <w:p w14:paraId="18393E36" w14:textId="77777777" w:rsidR="00DB5BB3" w:rsidRPr="00282749" w:rsidRDefault="00DB5BB3" w:rsidP="00DB5BB3">
            <w:pPr>
              <w:jc w:val="both"/>
              <w:rPr>
                <w:i/>
                <w:lang w:val="bg-BG"/>
              </w:rPr>
            </w:pPr>
            <w:r w:rsidRPr="00282749">
              <w:rPr>
                <w:i/>
                <w:lang w:val="bg-BG"/>
              </w:rPr>
              <w:t xml:space="preserve">Източник на проверка: </w:t>
            </w:r>
          </w:p>
          <w:p w14:paraId="671460D3" w14:textId="77777777" w:rsidR="00DB5BB3" w:rsidRPr="00282749" w:rsidRDefault="00DB5BB3" w:rsidP="00DB5BB3">
            <w:pPr>
              <w:jc w:val="both"/>
              <w:rPr>
                <w:i/>
                <w:lang w:val="bg-BG"/>
              </w:rPr>
            </w:pPr>
            <w:r w:rsidRPr="00282749">
              <w:rPr>
                <w:lang w:val="bg-BG"/>
              </w:rPr>
              <w:t>Формуляр за кандидатстване.</w:t>
            </w:r>
            <w:r w:rsidR="009811D8" w:rsidRPr="00282749">
              <w:rPr>
                <w:lang w:val="bg-BG"/>
              </w:rPr>
              <w:t xml:space="preserve"> т. Прикачени документи, приложени копия на посочените документи</w:t>
            </w:r>
          </w:p>
        </w:tc>
      </w:tr>
      <w:tr w:rsidR="009811D8" w:rsidRPr="00282749" w14:paraId="238BA8F9" w14:textId="77777777" w:rsidTr="00C55F83">
        <w:trPr>
          <w:trHeight w:val="313"/>
        </w:trPr>
        <w:tc>
          <w:tcPr>
            <w:tcW w:w="852" w:type="dxa"/>
            <w:vAlign w:val="center"/>
          </w:tcPr>
          <w:p w14:paraId="3351CDC2" w14:textId="77777777" w:rsidR="009811D8" w:rsidRPr="00282749" w:rsidRDefault="009811D8" w:rsidP="009811D8">
            <w:pPr>
              <w:numPr>
                <w:ilvl w:val="0"/>
                <w:numId w:val="30"/>
              </w:numPr>
              <w:rPr>
                <w:sz w:val="22"/>
                <w:szCs w:val="22"/>
                <w:lang w:val="bg-BG"/>
              </w:rPr>
            </w:pPr>
          </w:p>
        </w:tc>
        <w:tc>
          <w:tcPr>
            <w:tcW w:w="8297" w:type="dxa"/>
            <w:vAlign w:val="center"/>
          </w:tcPr>
          <w:p w14:paraId="644F5BA6" w14:textId="21428D73" w:rsidR="009811D8" w:rsidRPr="00282749" w:rsidRDefault="009811D8" w:rsidP="009811D8">
            <w:pPr>
              <w:jc w:val="both"/>
              <w:rPr>
                <w:lang w:val="bg-BG"/>
              </w:rPr>
            </w:pPr>
            <w:r w:rsidRPr="00282749">
              <w:rPr>
                <w:lang w:val="bg-BG"/>
              </w:rPr>
              <w:t>Оферта за всеки от предвидените за закупуване активи (ДМА и/или ДНА), с предложена цена е прикачена в ИСУН</w:t>
            </w:r>
            <w:r w:rsidR="0085213E" w:rsidRPr="00282749">
              <w:rPr>
                <w:lang w:val="bg-BG"/>
              </w:rPr>
              <w:t>.</w:t>
            </w:r>
          </w:p>
        </w:tc>
        <w:tc>
          <w:tcPr>
            <w:tcW w:w="567" w:type="dxa"/>
            <w:shd w:val="clear" w:color="auto" w:fill="auto"/>
            <w:vAlign w:val="center"/>
          </w:tcPr>
          <w:p w14:paraId="537BD6C8"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50EB8A93"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77301406" w14:textId="77777777" w:rsidR="009811D8" w:rsidRPr="00282749" w:rsidRDefault="009811D8" w:rsidP="009811D8">
            <w:pPr>
              <w:jc w:val="center"/>
              <w:rPr>
                <w:sz w:val="22"/>
                <w:szCs w:val="22"/>
                <w:lang w:val="bg-BG"/>
              </w:rPr>
            </w:pPr>
          </w:p>
        </w:tc>
        <w:tc>
          <w:tcPr>
            <w:tcW w:w="3969" w:type="dxa"/>
            <w:shd w:val="clear" w:color="auto" w:fill="auto"/>
            <w:vAlign w:val="center"/>
          </w:tcPr>
          <w:p w14:paraId="0A7D163B" w14:textId="77777777" w:rsidR="009811D8" w:rsidRPr="00282749" w:rsidRDefault="009811D8" w:rsidP="009811D8">
            <w:pPr>
              <w:jc w:val="both"/>
              <w:rPr>
                <w:i/>
                <w:lang w:val="bg-BG"/>
              </w:rPr>
            </w:pPr>
            <w:r w:rsidRPr="00282749">
              <w:rPr>
                <w:i/>
                <w:lang w:val="bg-BG"/>
              </w:rPr>
              <w:t xml:space="preserve">Източник на проверка: </w:t>
            </w:r>
          </w:p>
          <w:p w14:paraId="7BCA8635" w14:textId="77777777" w:rsidR="009811D8" w:rsidRPr="00282749" w:rsidRDefault="009811D8" w:rsidP="009811D8">
            <w:pPr>
              <w:jc w:val="both"/>
              <w:rPr>
                <w:i/>
                <w:lang w:val="bg-BG"/>
              </w:rPr>
            </w:pPr>
            <w:r w:rsidRPr="00282749">
              <w:rPr>
                <w:lang w:val="bg-BG"/>
              </w:rPr>
              <w:t>Формуляр за кандидатстване т. Прикачени документи, приложени копия на посочените документи</w:t>
            </w:r>
          </w:p>
        </w:tc>
      </w:tr>
      <w:tr w:rsidR="009811D8" w:rsidRPr="00282749" w14:paraId="5E471F2D" w14:textId="77777777" w:rsidTr="00C55F83">
        <w:trPr>
          <w:trHeight w:val="313"/>
        </w:trPr>
        <w:tc>
          <w:tcPr>
            <w:tcW w:w="852" w:type="dxa"/>
            <w:vAlign w:val="center"/>
          </w:tcPr>
          <w:p w14:paraId="3FDE2CE7" w14:textId="77777777" w:rsidR="009811D8" w:rsidRPr="00282749" w:rsidRDefault="009811D8" w:rsidP="009811D8">
            <w:pPr>
              <w:numPr>
                <w:ilvl w:val="0"/>
                <w:numId w:val="30"/>
              </w:numPr>
              <w:rPr>
                <w:sz w:val="22"/>
                <w:szCs w:val="22"/>
                <w:lang w:val="bg-BG"/>
              </w:rPr>
            </w:pPr>
          </w:p>
        </w:tc>
        <w:tc>
          <w:tcPr>
            <w:tcW w:w="8297" w:type="dxa"/>
            <w:vAlign w:val="center"/>
          </w:tcPr>
          <w:p w14:paraId="496D6898" w14:textId="77777777" w:rsidR="009811D8" w:rsidRPr="00282749" w:rsidRDefault="009811D8" w:rsidP="009811D8">
            <w:pPr>
              <w:jc w:val="both"/>
              <w:rPr>
                <w:lang w:val="bg-BG"/>
              </w:rPr>
            </w:pPr>
            <w:r w:rsidRPr="00282749">
              <w:rPr>
                <w:lang w:val="bg-BG"/>
              </w:rPr>
              <w:t>Счетоводна политика на кандидата, изготвена съгласно приложимите счетоводни стандарти, от която е виден определения стойностен праг на същественост на ДМА и ДНА (незадължителен документ).</w:t>
            </w:r>
          </w:p>
        </w:tc>
        <w:tc>
          <w:tcPr>
            <w:tcW w:w="567" w:type="dxa"/>
            <w:shd w:val="clear" w:color="auto" w:fill="auto"/>
            <w:vAlign w:val="center"/>
          </w:tcPr>
          <w:p w14:paraId="05525E6C"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43FD087C"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5D3B602D"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3969" w:type="dxa"/>
            <w:shd w:val="clear" w:color="auto" w:fill="auto"/>
            <w:vAlign w:val="center"/>
          </w:tcPr>
          <w:p w14:paraId="49E5841A" w14:textId="77777777" w:rsidR="009811D8" w:rsidRPr="00282749" w:rsidRDefault="009811D8" w:rsidP="009811D8">
            <w:pPr>
              <w:jc w:val="both"/>
              <w:rPr>
                <w:i/>
                <w:lang w:val="bg-BG"/>
              </w:rPr>
            </w:pPr>
            <w:r w:rsidRPr="00282749">
              <w:rPr>
                <w:i/>
                <w:lang w:val="bg-BG"/>
              </w:rPr>
              <w:t xml:space="preserve">Източник на проверка: </w:t>
            </w:r>
          </w:p>
          <w:p w14:paraId="0509A68D" w14:textId="77777777" w:rsidR="009811D8" w:rsidRPr="00282749" w:rsidRDefault="009811D8" w:rsidP="009811D8">
            <w:pPr>
              <w:jc w:val="both"/>
              <w:rPr>
                <w:i/>
                <w:lang w:val="bg-BG"/>
              </w:rPr>
            </w:pPr>
            <w:r w:rsidRPr="00282749">
              <w:rPr>
                <w:lang w:val="bg-BG"/>
              </w:rPr>
              <w:t>Формуляр за кандидатстване т. Прикачени документи, приложени копия на посочените документи</w:t>
            </w:r>
          </w:p>
        </w:tc>
      </w:tr>
      <w:tr w:rsidR="009811D8" w:rsidRPr="00282749" w14:paraId="461D6393" w14:textId="77777777" w:rsidTr="00C55F83">
        <w:trPr>
          <w:trHeight w:val="313"/>
        </w:trPr>
        <w:tc>
          <w:tcPr>
            <w:tcW w:w="852" w:type="dxa"/>
            <w:vAlign w:val="center"/>
          </w:tcPr>
          <w:p w14:paraId="6983E4C6" w14:textId="77777777" w:rsidR="009811D8" w:rsidRPr="00282749" w:rsidRDefault="009811D8" w:rsidP="009811D8">
            <w:pPr>
              <w:numPr>
                <w:ilvl w:val="0"/>
                <w:numId w:val="30"/>
              </w:numPr>
              <w:rPr>
                <w:sz w:val="22"/>
                <w:szCs w:val="22"/>
                <w:lang w:val="bg-BG"/>
              </w:rPr>
            </w:pPr>
          </w:p>
        </w:tc>
        <w:tc>
          <w:tcPr>
            <w:tcW w:w="8297" w:type="dxa"/>
            <w:vAlign w:val="center"/>
          </w:tcPr>
          <w:p w14:paraId="03EC818F" w14:textId="77777777" w:rsidR="009811D8" w:rsidRPr="00282749" w:rsidRDefault="009811D8" w:rsidP="004D5235">
            <w:pPr>
              <w:jc w:val="both"/>
              <w:rPr>
                <w:lang w:val="bg-BG"/>
              </w:rPr>
            </w:pPr>
            <w:r w:rsidRPr="00282749">
              <w:rPr>
                <w:bCs/>
                <w:lang w:val="bg-BG"/>
              </w:rPr>
              <w:t xml:space="preserve">Договор, споразумение, меморандум или друг документ, с който се удостоверява създаването на иновационния клъстер, </w:t>
            </w:r>
            <w:r w:rsidR="004D5235" w:rsidRPr="00282749">
              <w:rPr>
                <w:bCs/>
                <w:lang w:val="bg-BG"/>
              </w:rPr>
              <w:t>сключен най-малко 3 години</w:t>
            </w:r>
            <w:r w:rsidRPr="00282749">
              <w:rPr>
                <w:bCs/>
                <w:lang w:val="bg-BG"/>
              </w:rPr>
              <w:t xml:space="preserve"> от датата на кандидатстване по настоящата процедура и прикачен в ИСУН 2020 </w:t>
            </w:r>
          </w:p>
        </w:tc>
        <w:tc>
          <w:tcPr>
            <w:tcW w:w="567" w:type="dxa"/>
            <w:shd w:val="clear" w:color="auto" w:fill="auto"/>
            <w:vAlign w:val="center"/>
          </w:tcPr>
          <w:p w14:paraId="23330791"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77B61D7D"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2096401E" w14:textId="77777777" w:rsidR="009811D8" w:rsidRPr="00282749" w:rsidRDefault="009811D8" w:rsidP="009811D8">
            <w:pPr>
              <w:jc w:val="center"/>
              <w:rPr>
                <w:sz w:val="22"/>
                <w:szCs w:val="22"/>
                <w:lang w:val="bg-BG"/>
              </w:rPr>
            </w:pPr>
          </w:p>
        </w:tc>
        <w:tc>
          <w:tcPr>
            <w:tcW w:w="3969" w:type="dxa"/>
            <w:shd w:val="clear" w:color="auto" w:fill="auto"/>
            <w:vAlign w:val="center"/>
          </w:tcPr>
          <w:p w14:paraId="3F26948B" w14:textId="77777777" w:rsidR="009811D8" w:rsidRPr="00282749" w:rsidRDefault="009811D8">
            <w:pPr>
              <w:jc w:val="both"/>
              <w:rPr>
                <w:i/>
                <w:lang w:val="bg-BG"/>
              </w:rPr>
            </w:pPr>
            <w:r w:rsidRPr="00282749">
              <w:rPr>
                <w:i/>
                <w:lang w:val="bg-BG"/>
              </w:rPr>
              <w:t xml:space="preserve">Източник на проверка: </w:t>
            </w:r>
            <w:r w:rsidRPr="00282749">
              <w:rPr>
                <w:lang w:val="bg-BG"/>
              </w:rPr>
              <w:t>Формуляр за кандидатстване: т. Прикачени документи, приложени копия на посочените документи</w:t>
            </w:r>
          </w:p>
        </w:tc>
      </w:tr>
      <w:tr w:rsidR="009811D8" w:rsidRPr="00282749" w14:paraId="500A06BE" w14:textId="77777777" w:rsidTr="00EE2BB8">
        <w:trPr>
          <w:trHeight w:val="313"/>
        </w:trPr>
        <w:tc>
          <w:tcPr>
            <w:tcW w:w="852" w:type="dxa"/>
            <w:vAlign w:val="center"/>
          </w:tcPr>
          <w:p w14:paraId="7081D863" w14:textId="77777777" w:rsidR="009811D8" w:rsidRPr="00282749" w:rsidRDefault="009811D8" w:rsidP="009811D8">
            <w:pPr>
              <w:numPr>
                <w:ilvl w:val="0"/>
                <w:numId w:val="30"/>
              </w:numPr>
              <w:rPr>
                <w:sz w:val="22"/>
                <w:szCs w:val="22"/>
                <w:lang w:val="bg-BG"/>
              </w:rPr>
            </w:pPr>
          </w:p>
        </w:tc>
        <w:tc>
          <w:tcPr>
            <w:tcW w:w="8297" w:type="dxa"/>
            <w:vAlign w:val="center"/>
          </w:tcPr>
          <w:p w14:paraId="405753F0" w14:textId="544E6BB1" w:rsidR="009811D8" w:rsidRPr="00282749" w:rsidRDefault="009811D8" w:rsidP="009811D8">
            <w:pPr>
              <w:jc w:val="both"/>
              <w:rPr>
                <w:bCs/>
                <w:lang w:val="bg-BG"/>
              </w:rPr>
            </w:pPr>
            <w:r w:rsidRPr="00282749">
              <w:rPr>
                <w:bCs/>
                <w:lang w:val="bg-BG"/>
              </w:rPr>
              <w:t>Договор/и, удостоверяващ/и участие на иновационния клъстер в проекти, финансирани от други донорски програми</w:t>
            </w:r>
            <w:r w:rsidRPr="00282749">
              <w:rPr>
                <w:bCs/>
                <w:vertAlign w:val="superscript"/>
                <w:lang w:val="bg-BG"/>
              </w:rPr>
              <w:footnoteReference w:id="4"/>
            </w:r>
            <w:r w:rsidRPr="00282749">
              <w:rPr>
                <w:bCs/>
                <w:lang w:val="bg-BG"/>
              </w:rPr>
              <w:t xml:space="preserve"> и в транснационални, междурегионални и трансгранични инициативи на съществуващи клъстери и с </w:t>
            </w:r>
            <w:r w:rsidRPr="00282749">
              <w:rPr>
                <w:bCs/>
                <w:lang w:val="bg-BG"/>
              </w:rPr>
              <w:lastRenderedPageBreak/>
              <w:t xml:space="preserve">партньори от </w:t>
            </w:r>
            <w:r w:rsidR="000C64BC">
              <w:rPr>
                <w:bCs/>
                <w:lang w:val="bg-BG"/>
              </w:rPr>
              <w:t xml:space="preserve">България и </w:t>
            </w:r>
            <w:r w:rsidRPr="00282749">
              <w:rPr>
                <w:bCs/>
                <w:lang w:val="bg-BG"/>
              </w:rPr>
              <w:t xml:space="preserve">други държави-членки на ЕС, от който е видно че е директен изпълнител, а не подизпълнител, ако е приложимо и прикачен в ИСУН 2020 </w:t>
            </w:r>
          </w:p>
        </w:tc>
        <w:tc>
          <w:tcPr>
            <w:tcW w:w="567" w:type="dxa"/>
            <w:shd w:val="clear" w:color="auto" w:fill="auto"/>
            <w:vAlign w:val="center"/>
          </w:tcPr>
          <w:p w14:paraId="713BEF55" w14:textId="77777777" w:rsidR="009811D8" w:rsidRPr="00282749" w:rsidRDefault="009811D8" w:rsidP="009811D8">
            <w:pPr>
              <w:jc w:val="center"/>
              <w:rPr>
                <w:sz w:val="22"/>
                <w:szCs w:val="22"/>
                <w:lang w:val="bg-BG"/>
              </w:rPr>
            </w:pPr>
            <w:r w:rsidRPr="00282749">
              <w:rPr>
                <w:sz w:val="22"/>
                <w:szCs w:val="22"/>
                <w:lang w:val="bg-BG"/>
              </w:rPr>
              <w:lastRenderedPageBreak/>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23598538"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3C587A34"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3969" w:type="dxa"/>
            <w:shd w:val="clear" w:color="auto" w:fill="auto"/>
          </w:tcPr>
          <w:p w14:paraId="2954F3F6" w14:textId="77777777" w:rsidR="009811D8" w:rsidRPr="00282749" w:rsidRDefault="009811D8" w:rsidP="009811D8">
            <w:pPr>
              <w:jc w:val="both"/>
              <w:rPr>
                <w:i/>
                <w:lang w:val="bg-BG"/>
              </w:rPr>
            </w:pPr>
            <w:r w:rsidRPr="00282749">
              <w:rPr>
                <w:i/>
                <w:lang w:val="bg-BG"/>
              </w:rPr>
              <w:t xml:space="preserve">Източник на проверка: </w:t>
            </w:r>
          </w:p>
          <w:p w14:paraId="3B1FDA64" w14:textId="77777777" w:rsidR="009811D8" w:rsidRPr="00282749" w:rsidRDefault="009811D8" w:rsidP="009811D8">
            <w:pPr>
              <w:jc w:val="both"/>
              <w:rPr>
                <w:i/>
                <w:lang w:val="bg-BG"/>
              </w:rPr>
            </w:pPr>
            <w:r w:rsidRPr="00282749">
              <w:rPr>
                <w:lang w:val="bg-BG"/>
              </w:rPr>
              <w:lastRenderedPageBreak/>
              <w:t>Формуляр за кандидатстване: т. Прикачени документи, приложени копия на посочените документи</w:t>
            </w:r>
          </w:p>
        </w:tc>
      </w:tr>
      <w:tr w:rsidR="009811D8" w:rsidRPr="00282749" w14:paraId="7851E10D" w14:textId="77777777" w:rsidTr="00EE2BB8">
        <w:trPr>
          <w:trHeight w:val="313"/>
        </w:trPr>
        <w:tc>
          <w:tcPr>
            <w:tcW w:w="852" w:type="dxa"/>
            <w:vAlign w:val="center"/>
          </w:tcPr>
          <w:p w14:paraId="2BB18DC0" w14:textId="77777777" w:rsidR="009811D8" w:rsidRPr="00282749" w:rsidRDefault="009811D8" w:rsidP="009811D8">
            <w:pPr>
              <w:numPr>
                <w:ilvl w:val="0"/>
                <w:numId w:val="30"/>
              </w:numPr>
              <w:rPr>
                <w:sz w:val="22"/>
                <w:szCs w:val="22"/>
                <w:lang w:val="bg-BG"/>
              </w:rPr>
            </w:pPr>
          </w:p>
        </w:tc>
        <w:tc>
          <w:tcPr>
            <w:tcW w:w="8297" w:type="dxa"/>
            <w:vAlign w:val="center"/>
          </w:tcPr>
          <w:p w14:paraId="5597D9B6" w14:textId="77777777" w:rsidR="009811D8" w:rsidRPr="00282749" w:rsidRDefault="009811D8" w:rsidP="009811D8">
            <w:pPr>
              <w:jc w:val="both"/>
              <w:rPr>
                <w:bCs/>
                <w:lang w:val="bg-BG"/>
              </w:rPr>
            </w:pPr>
            <w:r w:rsidRPr="00282749">
              <w:rPr>
                <w:bCs/>
                <w:lang w:val="bg-BG"/>
              </w:rPr>
              <w:t>Стратегически документ на иновационния клъстер при неговото създаване, в т.ч. и актуализирани версии в отговор на нововъзникващи потребности</w:t>
            </w:r>
          </w:p>
        </w:tc>
        <w:tc>
          <w:tcPr>
            <w:tcW w:w="567" w:type="dxa"/>
            <w:shd w:val="clear" w:color="auto" w:fill="auto"/>
            <w:vAlign w:val="center"/>
          </w:tcPr>
          <w:p w14:paraId="3D880897"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26BE4ACB"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6D482197"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3969" w:type="dxa"/>
            <w:shd w:val="clear" w:color="auto" w:fill="auto"/>
          </w:tcPr>
          <w:p w14:paraId="033D8184" w14:textId="77777777" w:rsidR="009811D8" w:rsidRPr="00282749" w:rsidRDefault="009811D8" w:rsidP="009811D8">
            <w:pPr>
              <w:jc w:val="both"/>
              <w:rPr>
                <w:i/>
                <w:lang w:val="bg-BG"/>
              </w:rPr>
            </w:pPr>
            <w:r w:rsidRPr="00282749">
              <w:rPr>
                <w:i/>
                <w:lang w:val="bg-BG"/>
              </w:rPr>
              <w:t xml:space="preserve">Източник на проверка: </w:t>
            </w:r>
          </w:p>
          <w:p w14:paraId="699E488B" w14:textId="77777777" w:rsidR="009811D8" w:rsidRPr="00282749" w:rsidRDefault="009811D8" w:rsidP="009811D8">
            <w:pPr>
              <w:jc w:val="both"/>
              <w:rPr>
                <w:i/>
                <w:lang w:val="bg-BG"/>
              </w:rPr>
            </w:pPr>
            <w:r w:rsidRPr="00282749">
              <w:rPr>
                <w:lang w:val="bg-BG"/>
              </w:rPr>
              <w:t>Формуляр за кандидатстване: т. Прикачени документи, приложени копия на посочените документи</w:t>
            </w:r>
          </w:p>
        </w:tc>
      </w:tr>
      <w:tr w:rsidR="009811D8" w:rsidRPr="00282749" w14:paraId="5F85CB0C" w14:textId="77777777" w:rsidTr="00EE2BB8">
        <w:trPr>
          <w:trHeight w:val="313"/>
        </w:trPr>
        <w:tc>
          <w:tcPr>
            <w:tcW w:w="852" w:type="dxa"/>
            <w:vAlign w:val="center"/>
          </w:tcPr>
          <w:p w14:paraId="7833976C" w14:textId="77777777" w:rsidR="009811D8" w:rsidRPr="00282749" w:rsidRDefault="009811D8" w:rsidP="009811D8">
            <w:pPr>
              <w:numPr>
                <w:ilvl w:val="0"/>
                <w:numId w:val="30"/>
              </w:numPr>
              <w:rPr>
                <w:sz w:val="22"/>
                <w:szCs w:val="22"/>
                <w:lang w:val="bg-BG"/>
              </w:rPr>
            </w:pPr>
          </w:p>
        </w:tc>
        <w:tc>
          <w:tcPr>
            <w:tcW w:w="8297" w:type="dxa"/>
            <w:vAlign w:val="center"/>
          </w:tcPr>
          <w:p w14:paraId="6E44F30E" w14:textId="77777777" w:rsidR="009811D8" w:rsidRPr="00282749" w:rsidRDefault="009811D8" w:rsidP="009811D8">
            <w:pPr>
              <w:jc w:val="both"/>
              <w:rPr>
                <w:bCs/>
                <w:lang w:val="bg-BG"/>
              </w:rPr>
            </w:pPr>
            <w:r w:rsidRPr="00282749">
              <w:rPr>
                <w:bCs/>
                <w:lang w:val="bg-BG"/>
              </w:rPr>
              <w:t xml:space="preserve">Документи, доказващи наличие на бранд на клъстера (фактури, снимков материал, декларация за износ, производствени каталози и др.) и свидетелство за регистрация на търговска марка, ако е приложимо и прикачени в ИСУН 2020 </w:t>
            </w:r>
          </w:p>
        </w:tc>
        <w:tc>
          <w:tcPr>
            <w:tcW w:w="567" w:type="dxa"/>
            <w:shd w:val="clear" w:color="auto" w:fill="auto"/>
            <w:vAlign w:val="center"/>
          </w:tcPr>
          <w:p w14:paraId="662D64C8"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shd w:val="clear" w:color="auto" w:fill="auto"/>
            <w:vAlign w:val="center"/>
          </w:tcPr>
          <w:p w14:paraId="768040DE"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31457A49" w14:textId="77777777" w:rsidR="009811D8" w:rsidRPr="00282749" w:rsidRDefault="009811D8" w:rsidP="009811D8">
            <w:pPr>
              <w:jc w:val="center"/>
              <w:rPr>
                <w:sz w:val="22"/>
                <w:szCs w:val="22"/>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3969" w:type="dxa"/>
            <w:shd w:val="clear" w:color="auto" w:fill="auto"/>
          </w:tcPr>
          <w:p w14:paraId="51712340" w14:textId="77777777" w:rsidR="009811D8" w:rsidRPr="00282749" w:rsidRDefault="009811D8" w:rsidP="009811D8">
            <w:pPr>
              <w:jc w:val="both"/>
              <w:rPr>
                <w:i/>
                <w:lang w:val="bg-BG"/>
              </w:rPr>
            </w:pPr>
            <w:r w:rsidRPr="00282749">
              <w:rPr>
                <w:i/>
                <w:lang w:val="bg-BG"/>
              </w:rPr>
              <w:t xml:space="preserve">Източник на проверка: </w:t>
            </w:r>
          </w:p>
          <w:p w14:paraId="7C623B31" w14:textId="77777777" w:rsidR="009811D8" w:rsidRPr="00282749" w:rsidRDefault="009811D8" w:rsidP="009811D8">
            <w:pPr>
              <w:jc w:val="both"/>
              <w:rPr>
                <w:i/>
                <w:lang w:val="bg-BG"/>
              </w:rPr>
            </w:pPr>
            <w:r w:rsidRPr="00282749">
              <w:rPr>
                <w:lang w:val="bg-BG"/>
              </w:rPr>
              <w:t>Формуляр за кандидатстване: т. Прикачени документи, приложени копия на посочените документи</w:t>
            </w:r>
          </w:p>
        </w:tc>
      </w:tr>
    </w:tbl>
    <w:p w14:paraId="2ACB7C21" w14:textId="77777777" w:rsidR="007666E0" w:rsidRPr="00282749" w:rsidRDefault="007666E0">
      <w:pPr>
        <w:rPr>
          <w:lang w:val="bg-BG"/>
        </w:rPr>
      </w:pPr>
    </w:p>
    <w:p w14:paraId="5B65BFA0" w14:textId="77777777" w:rsidR="00FE0111" w:rsidRPr="00282749" w:rsidRDefault="00FE0111" w:rsidP="00FE0111">
      <w:pPr>
        <w:ind w:left="360"/>
        <w:rPr>
          <w:b/>
          <w:lang w:val="bg-BG"/>
        </w:rPr>
      </w:pPr>
      <w:r w:rsidRPr="00282749">
        <w:rPr>
          <w:b/>
          <w:lang w:val="bg-BG"/>
        </w:rPr>
        <w:t>II. Критерии за допустимост на кандидата и проектното предложение</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9"/>
        <w:gridCol w:w="8580"/>
        <w:gridCol w:w="567"/>
        <w:gridCol w:w="567"/>
        <w:gridCol w:w="567"/>
        <w:gridCol w:w="3969"/>
      </w:tblGrid>
      <w:tr w:rsidR="00473F60" w:rsidRPr="00282749" w14:paraId="701E1FC8" w14:textId="77777777" w:rsidTr="00E039FE">
        <w:trPr>
          <w:trHeight w:val="225"/>
        </w:trPr>
        <w:tc>
          <w:tcPr>
            <w:tcW w:w="569" w:type="dxa"/>
            <w:shd w:val="clear" w:color="auto" w:fill="E0E0E0"/>
            <w:vAlign w:val="center"/>
          </w:tcPr>
          <w:p w14:paraId="69753B75" w14:textId="77777777" w:rsidR="00473F60" w:rsidRPr="00282749" w:rsidRDefault="00473F60" w:rsidP="00473F60">
            <w:pPr>
              <w:rPr>
                <w:b/>
                <w:i/>
                <w:u w:val="single"/>
                <w:lang w:val="bg-BG"/>
              </w:rPr>
            </w:pPr>
            <w:r w:rsidRPr="00282749">
              <w:rPr>
                <w:b/>
                <w:i/>
                <w:lang w:val="bg-BG"/>
              </w:rPr>
              <w:t>№</w:t>
            </w:r>
          </w:p>
        </w:tc>
        <w:tc>
          <w:tcPr>
            <w:tcW w:w="8580" w:type="dxa"/>
            <w:shd w:val="clear" w:color="auto" w:fill="E0E0E0"/>
            <w:vAlign w:val="center"/>
          </w:tcPr>
          <w:p w14:paraId="5176EBA4" w14:textId="77777777" w:rsidR="00473F60" w:rsidRPr="00282749" w:rsidRDefault="00473F60" w:rsidP="00473F60">
            <w:pPr>
              <w:rPr>
                <w:b/>
                <w:i/>
                <w:u w:val="single"/>
                <w:lang w:val="bg-BG"/>
              </w:rPr>
            </w:pPr>
            <w:r w:rsidRPr="00282749">
              <w:rPr>
                <w:b/>
                <w:i/>
                <w:lang w:val="bg-BG"/>
              </w:rPr>
              <w:t>Критерии:</w:t>
            </w:r>
          </w:p>
        </w:tc>
        <w:tc>
          <w:tcPr>
            <w:tcW w:w="567" w:type="dxa"/>
            <w:shd w:val="clear" w:color="auto" w:fill="E0E0E0"/>
          </w:tcPr>
          <w:p w14:paraId="5A3AE13F" w14:textId="77777777" w:rsidR="00473F60" w:rsidRPr="00282749" w:rsidRDefault="00473F60" w:rsidP="00473F60">
            <w:pPr>
              <w:jc w:val="center"/>
              <w:rPr>
                <w:b/>
                <w:lang w:val="bg-BG"/>
              </w:rPr>
            </w:pPr>
            <w:r w:rsidRPr="00282749">
              <w:rPr>
                <w:b/>
                <w:lang w:val="bg-BG"/>
              </w:rPr>
              <w:t>ДА</w:t>
            </w:r>
          </w:p>
        </w:tc>
        <w:tc>
          <w:tcPr>
            <w:tcW w:w="567" w:type="dxa"/>
            <w:shd w:val="clear" w:color="auto" w:fill="E0E0E0"/>
            <w:vAlign w:val="center"/>
          </w:tcPr>
          <w:p w14:paraId="1FE01298" w14:textId="77777777" w:rsidR="00473F60" w:rsidRPr="00282749" w:rsidRDefault="00473F60" w:rsidP="00473F60">
            <w:pPr>
              <w:jc w:val="center"/>
              <w:rPr>
                <w:b/>
                <w:lang w:val="bg-BG"/>
              </w:rPr>
            </w:pPr>
            <w:r w:rsidRPr="00282749">
              <w:rPr>
                <w:b/>
                <w:lang w:val="bg-BG"/>
              </w:rPr>
              <w:t>НЕ</w:t>
            </w:r>
            <w:r w:rsidRPr="00282749" w:rsidDel="009970E5">
              <w:rPr>
                <w:b/>
                <w:lang w:val="bg-BG"/>
              </w:rPr>
              <w:t xml:space="preserve"> </w:t>
            </w:r>
          </w:p>
        </w:tc>
        <w:tc>
          <w:tcPr>
            <w:tcW w:w="567" w:type="dxa"/>
            <w:shd w:val="clear" w:color="auto" w:fill="E0E0E0"/>
            <w:vAlign w:val="center"/>
          </w:tcPr>
          <w:p w14:paraId="7236097D" w14:textId="007D4770" w:rsidR="00473F60" w:rsidRPr="00282749" w:rsidRDefault="00473F60" w:rsidP="0085213E">
            <w:pPr>
              <w:jc w:val="center"/>
              <w:rPr>
                <w:b/>
                <w:lang w:val="bg-BG"/>
              </w:rPr>
            </w:pPr>
            <w:r w:rsidRPr="00282749">
              <w:rPr>
                <w:b/>
                <w:lang w:val="bg-BG"/>
              </w:rPr>
              <w:t>НП</w:t>
            </w:r>
          </w:p>
        </w:tc>
        <w:tc>
          <w:tcPr>
            <w:tcW w:w="3969" w:type="dxa"/>
            <w:shd w:val="clear" w:color="auto" w:fill="E0E0E0"/>
          </w:tcPr>
          <w:p w14:paraId="1E16EA10" w14:textId="77777777" w:rsidR="00473F60" w:rsidRPr="00282749" w:rsidRDefault="00473F60" w:rsidP="00473F60">
            <w:pPr>
              <w:jc w:val="center"/>
              <w:rPr>
                <w:b/>
                <w:lang w:val="bg-BG"/>
              </w:rPr>
            </w:pPr>
            <w:r w:rsidRPr="00282749">
              <w:rPr>
                <w:b/>
                <w:lang w:val="bg-BG"/>
              </w:rPr>
              <w:t xml:space="preserve">Бележки </w:t>
            </w:r>
          </w:p>
        </w:tc>
      </w:tr>
      <w:tr w:rsidR="00A179EE" w:rsidRPr="00282749" w14:paraId="6856DE41" w14:textId="77777777" w:rsidTr="00E039FE">
        <w:trPr>
          <w:trHeight w:val="313"/>
        </w:trPr>
        <w:tc>
          <w:tcPr>
            <w:tcW w:w="569" w:type="dxa"/>
            <w:vAlign w:val="center"/>
          </w:tcPr>
          <w:p w14:paraId="4EB62FCB" w14:textId="77777777" w:rsidR="00A179EE" w:rsidRPr="00282749" w:rsidRDefault="00A179EE" w:rsidP="0085213E">
            <w:pPr>
              <w:pStyle w:val="ListParagraph"/>
              <w:numPr>
                <w:ilvl w:val="0"/>
                <w:numId w:val="65"/>
              </w:numPr>
              <w:spacing w:after="0"/>
              <w:contextualSpacing w:val="0"/>
              <w:rPr>
                <w:rFonts w:ascii="Times New Roman" w:hAnsi="Times New Roman"/>
                <w:sz w:val="24"/>
                <w:szCs w:val="24"/>
              </w:rPr>
            </w:pPr>
          </w:p>
        </w:tc>
        <w:tc>
          <w:tcPr>
            <w:tcW w:w="8580" w:type="dxa"/>
            <w:vAlign w:val="center"/>
          </w:tcPr>
          <w:p w14:paraId="3E546D91" w14:textId="77777777" w:rsidR="00A179EE" w:rsidRPr="00282749" w:rsidRDefault="00A179EE" w:rsidP="00A179EE">
            <w:pPr>
              <w:jc w:val="both"/>
              <w:rPr>
                <w:lang w:val="bg-BG"/>
              </w:rPr>
            </w:pPr>
            <w:r w:rsidRPr="00282749">
              <w:rPr>
                <w:bCs/>
                <w:lang w:val="bg-BG"/>
              </w:rPr>
              <w:t>Кандидатът отговаря на определението за иновационен клъстер, посочено в чл. 2, ал. 92 от Регламент 651/2014.</w:t>
            </w:r>
          </w:p>
        </w:tc>
        <w:tc>
          <w:tcPr>
            <w:tcW w:w="567" w:type="dxa"/>
            <w:vAlign w:val="center"/>
          </w:tcPr>
          <w:p w14:paraId="47FC1FF4" w14:textId="77777777" w:rsidR="00A179EE" w:rsidRPr="00282749" w:rsidRDefault="00A179EE" w:rsidP="00A179EE">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2E62AA09" w14:textId="77777777" w:rsidR="00A179EE" w:rsidRPr="00282749" w:rsidRDefault="00A179EE" w:rsidP="00A179EE">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1A21DF4F" w14:textId="77777777" w:rsidR="00A179EE" w:rsidRPr="00282749" w:rsidRDefault="00A179EE" w:rsidP="00A179EE">
            <w:pPr>
              <w:jc w:val="center"/>
              <w:rPr>
                <w:lang w:val="bg-BG"/>
              </w:rPr>
            </w:pPr>
          </w:p>
        </w:tc>
        <w:tc>
          <w:tcPr>
            <w:tcW w:w="3969" w:type="dxa"/>
          </w:tcPr>
          <w:p w14:paraId="20808A7B" w14:textId="77777777" w:rsidR="00A179EE" w:rsidRPr="00282749" w:rsidRDefault="00A179EE" w:rsidP="00A179EE">
            <w:pPr>
              <w:spacing w:before="120" w:after="120"/>
              <w:jc w:val="both"/>
              <w:rPr>
                <w:i/>
                <w:lang w:val="bg-BG"/>
              </w:rPr>
            </w:pPr>
            <w:r w:rsidRPr="00282749">
              <w:rPr>
                <w:i/>
                <w:lang w:val="bg-BG"/>
              </w:rPr>
              <w:t>Източник за проверка:</w:t>
            </w:r>
          </w:p>
          <w:p w14:paraId="7E4D4DAC" w14:textId="77777777" w:rsidR="00A179EE" w:rsidRPr="00282749" w:rsidRDefault="00A179EE" w:rsidP="00A179EE">
            <w:pPr>
              <w:spacing w:before="120" w:after="120"/>
              <w:jc w:val="both"/>
              <w:rPr>
                <w:lang w:val="bg-BG"/>
              </w:rPr>
            </w:pPr>
            <w:r w:rsidRPr="00282749">
              <w:rPr>
                <w:lang w:val="bg-BG"/>
              </w:rPr>
              <w:t>Формуляр за кандидатстване: т. „Основни данни“, т. „Данни за кандидата“</w:t>
            </w:r>
            <w:r w:rsidR="004D5235" w:rsidRPr="00282749">
              <w:rPr>
                <w:lang w:val="bg-BG"/>
              </w:rPr>
              <w:t>, т. „Допълнителна информация необходима за оценка на проектното предложение“, поле „Съответствие на кандидата с определението за иновационен клъстер, в съответствие с чл. 2, ал. 92 от Регламент 651/2014“</w:t>
            </w:r>
          </w:p>
          <w:p w14:paraId="76A9BA24" w14:textId="77777777" w:rsidR="00A179EE" w:rsidRPr="00282749" w:rsidRDefault="00A179EE" w:rsidP="00A179EE">
            <w:pPr>
              <w:jc w:val="both"/>
              <w:rPr>
                <w:i/>
                <w:lang w:val="bg-BG"/>
              </w:rPr>
            </w:pPr>
            <w:r w:rsidRPr="00282749">
              <w:rPr>
                <w:lang w:val="bg-BG"/>
              </w:rPr>
              <w:t>Търговски регистър и регистър на ЮЛНЦ/ Регистър БУЛСТАТ</w:t>
            </w:r>
          </w:p>
        </w:tc>
      </w:tr>
      <w:tr w:rsidR="00296885" w:rsidRPr="00282749" w14:paraId="5E0B98C1" w14:textId="77777777" w:rsidTr="00E039FE">
        <w:trPr>
          <w:trHeight w:val="313"/>
        </w:trPr>
        <w:tc>
          <w:tcPr>
            <w:tcW w:w="569" w:type="dxa"/>
            <w:vAlign w:val="center"/>
          </w:tcPr>
          <w:p w14:paraId="67994219" w14:textId="77777777" w:rsidR="00296885" w:rsidRPr="00282749" w:rsidRDefault="00296885" w:rsidP="0085213E">
            <w:pPr>
              <w:pStyle w:val="ListParagraph"/>
              <w:numPr>
                <w:ilvl w:val="0"/>
                <w:numId w:val="65"/>
              </w:numPr>
              <w:spacing w:after="0"/>
              <w:contextualSpacing w:val="0"/>
              <w:rPr>
                <w:rFonts w:ascii="Times New Roman" w:hAnsi="Times New Roman"/>
                <w:sz w:val="24"/>
                <w:szCs w:val="24"/>
              </w:rPr>
            </w:pPr>
          </w:p>
        </w:tc>
        <w:tc>
          <w:tcPr>
            <w:tcW w:w="8580" w:type="dxa"/>
            <w:vAlign w:val="center"/>
          </w:tcPr>
          <w:p w14:paraId="7D8994CA" w14:textId="77777777" w:rsidR="00296885" w:rsidRPr="00282749" w:rsidRDefault="00296885" w:rsidP="0085213E">
            <w:pPr>
              <w:jc w:val="both"/>
              <w:rPr>
                <w:bCs/>
                <w:lang w:val="bg-BG"/>
              </w:rPr>
            </w:pPr>
            <w:r w:rsidRPr="00282749">
              <w:rPr>
                <w:bCs/>
                <w:lang w:val="bg-BG"/>
              </w:rPr>
              <w:t>Кандидатът иновационен клъстер е:</w:t>
            </w:r>
          </w:p>
          <w:p w14:paraId="221E162D" w14:textId="77777777" w:rsidR="00296885" w:rsidRPr="00282749" w:rsidRDefault="00A26FF8" w:rsidP="0085213E">
            <w:pPr>
              <w:pStyle w:val="ListParagraph"/>
              <w:numPr>
                <w:ilvl w:val="0"/>
                <w:numId w:val="61"/>
              </w:numPr>
              <w:spacing w:after="0" w:line="240" w:lineRule="auto"/>
              <w:jc w:val="both"/>
              <w:rPr>
                <w:rFonts w:ascii="Times New Roman" w:hAnsi="Times New Roman"/>
                <w:bCs/>
                <w:sz w:val="24"/>
                <w:szCs w:val="24"/>
              </w:rPr>
            </w:pPr>
            <w:r w:rsidRPr="00282749">
              <w:rPr>
                <w:rFonts w:ascii="Times New Roman" w:hAnsi="Times New Roman"/>
                <w:b/>
                <w:bCs/>
                <w:sz w:val="24"/>
                <w:szCs w:val="24"/>
              </w:rPr>
              <w:t xml:space="preserve">кандидат или партньор в </w:t>
            </w:r>
            <w:r w:rsidR="00296885" w:rsidRPr="00282749">
              <w:rPr>
                <w:rFonts w:ascii="Times New Roman" w:hAnsi="Times New Roman"/>
                <w:b/>
                <w:sz w:val="24"/>
                <w:szCs w:val="24"/>
              </w:rPr>
              <w:t>одобрена концепции за ИТИ</w:t>
            </w:r>
            <w:r w:rsidR="00296885" w:rsidRPr="00282749">
              <w:rPr>
                <w:rFonts w:ascii="Times New Roman" w:hAnsi="Times New Roman"/>
                <w:sz w:val="24"/>
                <w:szCs w:val="24"/>
              </w:rPr>
              <w:t>, в рамките на процедура BG16FFPR003-2.001 - Концепции за интегрирани териториални инвестиции (ИТИ),</w:t>
            </w:r>
          </w:p>
          <w:p w14:paraId="77457B82" w14:textId="77777777" w:rsidR="00296885" w:rsidRPr="00282749" w:rsidRDefault="00296885" w:rsidP="0085213E">
            <w:pPr>
              <w:jc w:val="both"/>
              <w:rPr>
                <w:lang w:val="bg-BG"/>
              </w:rPr>
            </w:pPr>
            <w:r w:rsidRPr="00282749">
              <w:rPr>
                <w:lang w:val="bg-BG"/>
              </w:rPr>
              <w:lastRenderedPageBreak/>
              <w:t>ИЛИ</w:t>
            </w:r>
          </w:p>
          <w:p w14:paraId="3FA02F26" w14:textId="77777777" w:rsidR="00296885" w:rsidRPr="00282749" w:rsidRDefault="00296885" w:rsidP="0085213E">
            <w:pPr>
              <w:pStyle w:val="ListParagraph"/>
              <w:numPr>
                <w:ilvl w:val="0"/>
                <w:numId w:val="61"/>
              </w:numPr>
              <w:spacing w:after="0" w:line="240" w:lineRule="auto"/>
              <w:rPr>
                <w:rFonts w:ascii="Times New Roman" w:hAnsi="Times New Roman"/>
                <w:sz w:val="24"/>
                <w:szCs w:val="24"/>
              </w:rPr>
            </w:pPr>
            <w:r w:rsidRPr="00282749">
              <w:rPr>
                <w:rFonts w:ascii="Times New Roman" w:hAnsi="Times New Roman"/>
                <w:b/>
                <w:sz w:val="24"/>
                <w:szCs w:val="24"/>
              </w:rPr>
              <w:t>Единна структура – обединение</w:t>
            </w:r>
            <w:r w:rsidRPr="00282749">
              <w:rPr>
                <w:rFonts w:ascii="Times New Roman" w:hAnsi="Times New Roman"/>
                <w:sz w:val="24"/>
                <w:szCs w:val="24"/>
              </w:rPr>
              <w:t xml:space="preserve">, както е регистрирано в </w:t>
            </w:r>
            <w:r w:rsidRPr="00282749">
              <w:rPr>
                <w:rFonts w:ascii="Times New Roman" w:hAnsi="Times New Roman"/>
                <w:bCs/>
                <w:sz w:val="24"/>
                <w:szCs w:val="24"/>
              </w:rPr>
              <w:t xml:space="preserve">Търговския регистър и </w:t>
            </w:r>
            <w:r w:rsidRPr="00282749">
              <w:rPr>
                <w:rFonts w:ascii="Times New Roman" w:hAnsi="Times New Roman"/>
                <w:sz w:val="24"/>
                <w:szCs w:val="24"/>
              </w:rPr>
              <w:t>регистър</w:t>
            </w:r>
            <w:r w:rsidRPr="00282749">
              <w:rPr>
                <w:rFonts w:ascii="Times New Roman" w:hAnsi="Times New Roman"/>
                <w:bCs/>
                <w:sz w:val="24"/>
                <w:szCs w:val="24"/>
              </w:rPr>
              <w:t xml:space="preserve"> на юридическите лица с нестопанска це</w:t>
            </w:r>
            <w:r w:rsidRPr="00282749">
              <w:rPr>
                <w:rFonts w:ascii="Times New Roman" w:hAnsi="Times New Roman"/>
                <w:sz w:val="24"/>
                <w:szCs w:val="24"/>
              </w:rPr>
              <w:t xml:space="preserve">л (ТР и РЮЛНЦ)  при създаването </w:t>
            </w:r>
            <w:proofErr w:type="spellStart"/>
            <w:r w:rsidRPr="00282749">
              <w:rPr>
                <w:rFonts w:ascii="Times New Roman" w:hAnsi="Times New Roman"/>
                <w:sz w:val="24"/>
                <w:szCs w:val="24"/>
              </w:rPr>
              <w:t>си,под</w:t>
            </w:r>
            <w:proofErr w:type="spellEnd"/>
            <w:r w:rsidRPr="00282749">
              <w:rPr>
                <w:rFonts w:ascii="Times New Roman" w:hAnsi="Times New Roman"/>
                <w:sz w:val="24"/>
                <w:szCs w:val="24"/>
              </w:rPr>
              <w:t xml:space="preserve"> формата на:</w:t>
            </w:r>
          </w:p>
          <w:p w14:paraId="7F3DA7A2" w14:textId="77777777" w:rsidR="00296885" w:rsidRPr="00282749" w:rsidRDefault="00296885" w:rsidP="0085213E">
            <w:pPr>
              <w:numPr>
                <w:ilvl w:val="0"/>
                <w:numId w:val="62"/>
              </w:numPr>
              <w:jc w:val="both"/>
              <w:rPr>
                <w:lang w:val="bg-BG"/>
              </w:rPr>
            </w:pPr>
            <w:r w:rsidRPr="00282749">
              <w:rPr>
                <w:lang w:val="bg-BG"/>
              </w:rPr>
              <w:t>клъстери - юридически лица, регистрирани по Търговския закон.</w:t>
            </w:r>
          </w:p>
          <w:p w14:paraId="02729075" w14:textId="1AE8F4D8" w:rsidR="00296885" w:rsidRPr="00282749" w:rsidRDefault="00296885" w:rsidP="0085213E">
            <w:pPr>
              <w:numPr>
                <w:ilvl w:val="0"/>
                <w:numId w:val="62"/>
              </w:numPr>
              <w:jc w:val="both"/>
              <w:rPr>
                <w:bCs/>
                <w:lang w:val="bg-BG"/>
              </w:rPr>
            </w:pPr>
            <w:r w:rsidRPr="00282749">
              <w:rPr>
                <w:lang w:val="bg-BG"/>
              </w:rPr>
              <w:t xml:space="preserve">клъстери, регистрирани като сдружения по смисъла на Закона за юридическите лица с нестопанска цел (в частна или </w:t>
            </w:r>
            <w:r w:rsidR="0085213E" w:rsidRPr="00282749">
              <w:rPr>
                <w:lang w:val="bg-BG"/>
              </w:rPr>
              <w:t>в обществена полза).</w:t>
            </w:r>
          </w:p>
        </w:tc>
        <w:tc>
          <w:tcPr>
            <w:tcW w:w="567" w:type="dxa"/>
            <w:vAlign w:val="center"/>
          </w:tcPr>
          <w:p w14:paraId="001C94FA" w14:textId="77777777" w:rsidR="00296885" w:rsidRPr="00282749" w:rsidRDefault="00296885" w:rsidP="00296885">
            <w:pPr>
              <w:jc w:val="center"/>
              <w:rPr>
                <w:lang w:val="bg-BG"/>
              </w:rPr>
            </w:pPr>
            <w:r w:rsidRPr="00282749">
              <w:rPr>
                <w:lang w:val="bg-BG"/>
              </w:rPr>
              <w:lastRenderedPageBreak/>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638BDE56" w14:textId="77777777" w:rsidR="00296885" w:rsidRPr="00282749" w:rsidRDefault="00296885" w:rsidP="00296885">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07DD7DD4" w14:textId="77777777" w:rsidR="00296885" w:rsidRPr="00282749" w:rsidRDefault="00296885" w:rsidP="00296885">
            <w:pPr>
              <w:jc w:val="center"/>
              <w:rPr>
                <w:lang w:val="bg-BG"/>
              </w:rPr>
            </w:pPr>
          </w:p>
        </w:tc>
        <w:tc>
          <w:tcPr>
            <w:tcW w:w="3969" w:type="dxa"/>
          </w:tcPr>
          <w:p w14:paraId="5730E982" w14:textId="77777777" w:rsidR="00296885" w:rsidRPr="00282749" w:rsidRDefault="00296885" w:rsidP="00296885">
            <w:pPr>
              <w:spacing w:before="120" w:after="120"/>
              <w:jc w:val="both"/>
              <w:rPr>
                <w:i/>
                <w:lang w:val="bg-BG"/>
              </w:rPr>
            </w:pPr>
            <w:r w:rsidRPr="00282749">
              <w:rPr>
                <w:i/>
                <w:lang w:val="bg-BG"/>
              </w:rPr>
              <w:t>Източник за проверка:</w:t>
            </w:r>
          </w:p>
          <w:p w14:paraId="0A7B029C" w14:textId="77777777" w:rsidR="00296885" w:rsidRPr="00282749" w:rsidRDefault="00296885" w:rsidP="00296885">
            <w:pPr>
              <w:spacing w:before="120" w:after="120"/>
              <w:jc w:val="both"/>
              <w:rPr>
                <w:lang w:val="bg-BG"/>
              </w:rPr>
            </w:pPr>
            <w:r w:rsidRPr="00282749">
              <w:rPr>
                <w:lang w:val="bg-BG"/>
              </w:rPr>
              <w:lastRenderedPageBreak/>
              <w:t>Формуляр за кандидатстване: т. „Основни данни“, т. „Данни за кандидата“,</w:t>
            </w:r>
          </w:p>
          <w:p w14:paraId="2C1FE11B" w14:textId="77777777" w:rsidR="00296885" w:rsidRPr="00282749" w:rsidRDefault="00296885" w:rsidP="00296885">
            <w:pPr>
              <w:spacing w:before="120" w:after="120"/>
              <w:jc w:val="both"/>
              <w:rPr>
                <w:i/>
                <w:lang w:val="bg-BG"/>
              </w:rPr>
            </w:pPr>
            <w:r w:rsidRPr="00282749">
              <w:rPr>
                <w:lang w:val="bg-BG"/>
              </w:rPr>
              <w:t>Търговски регистър и регистър на ЮЛНЦ/ Регистър БУЛСТАТ</w:t>
            </w:r>
          </w:p>
        </w:tc>
      </w:tr>
      <w:tr w:rsidR="00CB0E16" w:rsidRPr="00282749" w14:paraId="3826E40A" w14:textId="77777777" w:rsidTr="00E039FE">
        <w:trPr>
          <w:trHeight w:val="313"/>
        </w:trPr>
        <w:tc>
          <w:tcPr>
            <w:tcW w:w="569" w:type="dxa"/>
            <w:vAlign w:val="center"/>
          </w:tcPr>
          <w:p w14:paraId="7DF01D0B" w14:textId="77777777" w:rsidR="00CB0E16" w:rsidRPr="00282749" w:rsidRDefault="00CB0E16" w:rsidP="0085213E">
            <w:pPr>
              <w:pStyle w:val="ListParagraph"/>
              <w:numPr>
                <w:ilvl w:val="0"/>
                <w:numId w:val="65"/>
              </w:numPr>
              <w:spacing w:after="0"/>
              <w:contextualSpacing w:val="0"/>
              <w:rPr>
                <w:rFonts w:ascii="Times New Roman" w:hAnsi="Times New Roman"/>
                <w:sz w:val="24"/>
                <w:szCs w:val="24"/>
              </w:rPr>
            </w:pPr>
          </w:p>
        </w:tc>
        <w:tc>
          <w:tcPr>
            <w:tcW w:w="8580" w:type="dxa"/>
            <w:vAlign w:val="center"/>
          </w:tcPr>
          <w:p w14:paraId="7F9735A4" w14:textId="77777777" w:rsidR="00CB0E16" w:rsidRPr="00282749" w:rsidRDefault="00CB0E16" w:rsidP="00CB0E16">
            <w:pPr>
              <w:jc w:val="both"/>
              <w:rPr>
                <w:bCs/>
                <w:lang w:val="bg-BG"/>
              </w:rPr>
            </w:pPr>
            <w:r w:rsidRPr="00282749">
              <w:rPr>
                <w:bCs/>
                <w:lang w:val="bg-BG"/>
              </w:rPr>
              <w:t>Кандидатът иновационен клъстер е създадени не по-късно от 3 години, преди датата на кандидатстване по настоящата процедура.</w:t>
            </w:r>
          </w:p>
        </w:tc>
        <w:tc>
          <w:tcPr>
            <w:tcW w:w="567" w:type="dxa"/>
            <w:vAlign w:val="center"/>
          </w:tcPr>
          <w:p w14:paraId="66F1BE26" w14:textId="77777777" w:rsidR="00CB0E16" w:rsidRPr="00282749" w:rsidRDefault="00CB0E16" w:rsidP="00CB0E16">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6318B575" w14:textId="77777777" w:rsidR="00CB0E16" w:rsidRPr="00282749" w:rsidRDefault="00CB0E16" w:rsidP="00CB0E16">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45F63ACC" w14:textId="77777777" w:rsidR="00CB0E16" w:rsidRPr="00282749" w:rsidRDefault="00CB0E16" w:rsidP="00CB0E16">
            <w:pPr>
              <w:jc w:val="center"/>
              <w:rPr>
                <w:lang w:val="bg-BG"/>
              </w:rPr>
            </w:pPr>
          </w:p>
        </w:tc>
        <w:tc>
          <w:tcPr>
            <w:tcW w:w="3969" w:type="dxa"/>
          </w:tcPr>
          <w:p w14:paraId="123A702A" w14:textId="77777777" w:rsidR="00CB0E16" w:rsidRPr="00282749" w:rsidRDefault="00CB0E16" w:rsidP="00CB0E16">
            <w:pPr>
              <w:spacing w:before="120" w:after="120"/>
              <w:jc w:val="both"/>
              <w:rPr>
                <w:i/>
                <w:lang w:val="bg-BG"/>
              </w:rPr>
            </w:pPr>
            <w:r w:rsidRPr="00282749">
              <w:rPr>
                <w:i/>
                <w:lang w:val="bg-BG"/>
              </w:rPr>
              <w:t>Източник за проверка:</w:t>
            </w:r>
          </w:p>
          <w:p w14:paraId="66EDBCBE" w14:textId="77777777" w:rsidR="00CB0E16" w:rsidRPr="00282749" w:rsidRDefault="00CB0E16" w:rsidP="00CB0E16">
            <w:pPr>
              <w:spacing w:before="120" w:after="120"/>
              <w:jc w:val="both"/>
              <w:rPr>
                <w:lang w:val="bg-BG"/>
              </w:rPr>
            </w:pPr>
            <w:r w:rsidRPr="00282749">
              <w:rPr>
                <w:lang w:val="bg-BG"/>
              </w:rPr>
              <w:t>Формуляр за кандидатстване: т. „Основни данни“, т. „Данни за кандидата“ и т. „Прикачени документи“ - Договор, споразумение, меморандум или друг документ, с който се удостоверява създаването на иновационния клъстер</w:t>
            </w:r>
          </w:p>
          <w:p w14:paraId="496EBBC9" w14:textId="77777777" w:rsidR="00CB0E16" w:rsidRPr="00282749" w:rsidRDefault="00CB0E16" w:rsidP="00CB0E16">
            <w:pPr>
              <w:spacing w:before="120" w:after="120"/>
              <w:jc w:val="both"/>
              <w:rPr>
                <w:i/>
                <w:lang w:val="bg-BG"/>
              </w:rPr>
            </w:pPr>
            <w:r w:rsidRPr="00282749">
              <w:rPr>
                <w:lang w:val="bg-BG"/>
              </w:rPr>
              <w:t>Търговски регистър и регистър на ЮЛНЦ/ Регистър БУЛСТАТ</w:t>
            </w:r>
          </w:p>
        </w:tc>
      </w:tr>
      <w:tr w:rsidR="00451882" w:rsidRPr="00282749" w14:paraId="0324250A" w14:textId="77777777" w:rsidTr="00E039FE">
        <w:trPr>
          <w:trHeight w:val="313"/>
        </w:trPr>
        <w:tc>
          <w:tcPr>
            <w:tcW w:w="569" w:type="dxa"/>
            <w:vAlign w:val="center"/>
          </w:tcPr>
          <w:p w14:paraId="47071B30" w14:textId="77777777" w:rsidR="00451882" w:rsidRPr="00282749" w:rsidRDefault="00451882" w:rsidP="0085213E">
            <w:pPr>
              <w:pStyle w:val="ListParagraph"/>
              <w:numPr>
                <w:ilvl w:val="0"/>
                <w:numId w:val="65"/>
              </w:numPr>
              <w:spacing w:after="0"/>
              <w:contextualSpacing w:val="0"/>
              <w:rPr>
                <w:rFonts w:ascii="Times New Roman" w:hAnsi="Times New Roman"/>
                <w:sz w:val="24"/>
                <w:szCs w:val="24"/>
              </w:rPr>
            </w:pPr>
          </w:p>
        </w:tc>
        <w:tc>
          <w:tcPr>
            <w:tcW w:w="8580" w:type="dxa"/>
            <w:vAlign w:val="center"/>
          </w:tcPr>
          <w:p w14:paraId="76AAEC2E" w14:textId="35CDD3E8" w:rsidR="00451882" w:rsidRPr="00282749" w:rsidRDefault="00451882" w:rsidP="00451882">
            <w:pPr>
              <w:rPr>
                <w:bCs/>
                <w:lang w:val="bg-BG"/>
              </w:rPr>
            </w:pPr>
            <w:r w:rsidRPr="00282749">
              <w:rPr>
                <w:bCs/>
                <w:lang w:val="bg-BG"/>
              </w:rPr>
              <w:t>Кандидатът е една от организациите в иновационния клъстер, която е:</w:t>
            </w:r>
          </w:p>
          <w:p w14:paraId="1633A88F" w14:textId="31204F56" w:rsidR="00451882" w:rsidRDefault="00451882" w:rsidP="00451882">
            <w:pPr>
              <w:jc w:val="both"/>
              <w:rPr>
                <w:bCs/>
                <w:lang w:val="bg-BG"/>
              </w:rPr>
            </w:pPr>
            <w:r w:rsidRPr="00282749">
              <w:rPr>
                <w:b/>
                <w:bCs/>
                <w:lang w:val="bg-BG"/>
              </w:rPr>
              <w:t>a)</w:t>
            </w:r>
            <w:r w:rsidRPr="00282749">
              <w:rPr>
                <w:bCs/>
                <w:lang w:val="bg-BG"/>
              </w:rPr>
              <w:t xml:space="preserve"> юридически лица и/или еднолични търговци, регистрирани по Търговския закон или Закона за кооперациите или еквивалентни лица по смисъла на законодателството на държава-членка на Европейското икономическо пространство;</w:t>
            </w:r>
          </w:p>
          <w:p w14:paraId="77A599DF" w14:textId="77777777" w:rsidR="00E24757" w:rsidRPr="00E24757" w:rsidRDefault="00E24757" w:rsidP="00E24757">
            <w:pPr>
              <w:jc w:val="both"/>
              <w:rPr>
                <w:bCs/>
                <w:lang w:val="bg-BG"/>
              </w:rPr>
            </w:pPr>
            <w:r w:rsidRPr="00E24757">
              <w:rPr>
                <w:bCs/>
                <w:lang w:val="bg-BG"/>
              </w:rPr>
              <w:t>или</w:t>
            </w:r>
          </w:p>
          <w:p w14:paraId="56D63590" w14:textId="77777777" w:rsidR="00451882" w:rsidRPr="00282749" w:rsidRDefault="00451882" w:rsidP="00451882">
            <w:pPr>
              <w:jc w:val="both"/>
              <w:rPr>
                <w:bCs/>
                <w:lang w:val="bg-BG"/>
              </w:rPr>
            </w:pPr>
            <w:r w:rsidRPr="00282749">
              <w:rPr>
                <w:b/>
                <w:bCs/>
                <w:lang w:val="bg-BG"/>
              </w:rPr>
              <w:t>б)</w:t>
            </w:r>
            <w:r w:rsidRPr="00282749">
              <w:rPr>
                <w:bCs/>
                <w:lang w:val="bg-BG"/>
              </w:rPr>
              <w:t xml:space="preserve"> юридически лица с нестопанска цел, регистрирани съгласно Закона за юридическите лица с нестопанска цел или еквивалентно лице по смисъла на законодателството на държава-членка на Европейското икономическо пространство;</w:t>
            </w:r>
          </w:p>
          <w:p w14:paraId="5648703A" w14:textId="77777777" w:rsidR="00E24757" w:rsidRPr="00E24757" w:rsidRDefault="00E24757" w:rsidP="00E24757">
            <w:pPr>
              <w:jc w:val="both"/>
              <w:rPr>
                <w:bCs/>
                <w:lang w:val="bg-BG"/>
              </w:rPr>
            </w:pPr>
            <w:r w:rsidRPr="00E24757">
              <w:rPr>
                <w:bCs/>
                <w:lang w:val="bg-BG"/>
              </w:rPr>
              <w:t>или</w:t>
            </w:r>
          </w:p>
          <w:p w14:paraId="72D1B751" w14:textId="1F65537E" w:rsidR="00451882" w:rsidRPr="00282749" w:rsidRDefault="00451882" w:rsidP="00451882">
            <w:pPr>
              <w:jc w:val="both"/>
              <w:rPr>
                <w:bCs/>
                <w:lang w:val="bg-BG"/>
              </w:rPr>
            </w:pPr>
            <w:r w:rsidRPr="00282749">
              <w:rPr>
                <w:b/>
                <w:bCs/>
                <w:lang w:val="bg-BG"/>
              </w:rPr>
              <w:lastRenderedPageBreak/>
              <w:t>в)</w:t>
            </w:r>
            <w:r w:rsidRPr="00282749">
              <w:rPr>
                <w:bCs/>
                <w:lang w:val="bg-BG"/>
              </w:rPr>
              <w:t xml:space="preserve"> </w:t>
            </w:r>
            <w:r w:rsidR="00E24757" w:rsidRPr="00282749">
              <w:rPr>
                <w:bCs/>
                <w:lang w:val="bg-BG"/>
              </w:rPr>
              <w:t>акредитиран</w:t>
            </w:r>
            <w:r w:rsidR="00E24757">
              <w:rPr>
                <w:bCs/>
                <w:lang w:val="bg-BG"/>
              </w:rPr>
              <w:t>о</w:t>
            </w:r>
            <w:r w:rsidR="00E24757" w:rsidRPr="00282749">
              <w:rPr>
                <w:bCs/>
                <w:lang w:val="bg-BG"/>
              </w:rPr>
              <w:t xml:space="preserve"> </w:t>
            </w:r>
            <w:r w:rsidRPr="00282749">
              <w:rPr>
                <w:bCs/>
                <w:lang w:val="bg-BG"/>
              </w:rPr>
              <w:t>българск</w:t>
            </w:r>
            <w:r w:rsidR="00E24757">
              <w:rPr>
                <w:bCs/>
                <w:lang w:val="bg-BG"/>
              </w:rPr>
              <w:t>о</w:t>
            </w:r>
            <w:r w:rsidRPr="00282749">
              <w:rPr>
                <w:bCs/>
                <w:lang w:val="bg-BG"/>
              </w:rPr>
              <w:t xml:space="preserve"> висш</w:t>
            </w:r>
            <w:r w:rsidR="00E24757">
              <w:rPr>
                <w:bCs/>
                <w:lang w:val="bg-BG"/>
              </w:rPr>
              <w:t>е училище</w:t>
            </w:r>
            <w:r w:rsidRPr="00282749">
              <w:rPr>
                <w:bCs/>
                <w:vertAlign w:val="superscript"/>
                <w:lang w:val="bg-BG"/>
              </w:rPr>
              <w:footnoteReference w:id="5"/>
            </w:r>
            <w:r w:rsidRPr="00282749">
              <w:rPr>
                <w:bCs/>
                <w:lang w:val="bg-BG"/>
              </w:rPr>
              <w:t>, в случай че е посочен като кандидат/партньор в одобрена концепции за ИТИ;</w:t>
            </w:r>
          </w:p>
          <w:p w14:paraId="11997C23" w14:textId="77777777" w:rsidR="00E24757" w:rsidRPr="00E24757" w:rsidRDefault="00E24757" w:rsidP="00E24757">
            <w:pPr>
              <w:jc w:val="both"/>
              <w:rPr>
                <w:bCs/>
                <w:lang w:val="bg-BG"/>
              </w:rPr>
            </w:pPr>
            <w:r w:rsidRPr="00E24757">
              <w:rPr>
                <w:bCs/>
                <w:lang w:val="bg-BG"/>
              </w:rPr>
              <w:t>или</w:t>
            </w:r>
          </w:p>
          <w:p w14:paraId="72728EBE" w14:textId="7F3DD5EC" w:rsidR="00451882" w:rsidRPr="00282749" w:rsidRDefault="00451882" w:rsidP="00451882">
            <w:pPr>
              <w:jc w:val="both"/>
              <w:rPr>
                <w:bCs/>
                <w:lang w:val="bg-BG"/>
              </w:rPr>
            </w:pPr>
            <w:r w:rsidRPr="00282749">
              <w:rPr>
                <w:b/>
                <w:bCs/>
                <w:lang w:val="bg-BG"/>
              </w:rPr>
              <w:t>г)</w:t>
            </w:r>
            <w:r w:rsidRPr="00282749">
              <w:rPr>
                <w:bCs/>
                <w:lang w:val="bg-BG"/>
              </w:rPr>
              <w:t xml:space="preserve"> </w:t>
            </w:r>
            <w:r w:rsidR="00E24757" w:rsidRPr="00282749">
              <w:rPr>
                <w:bCs/>
                <w:lang w:val="bg-BG"/>
              </w:rPr>
              <w:t xml:space="preserve">научна </w:t>
            </w:r>
            <w:r w:rsidRPr="00282749">
              <w:rPr>
                <w:bCs/>
                <w:lang w:val="bg-BG"/>
              </w:rPr>
              <w:t>организация</w:t>
            </w:r>
            <w:r w:rsidRPr="00282749">
              <w:rPr>
                <w:bCs/>
                <w:vertAlign w:val="superscript"/>
                <w:lang w:val="bg-BG"/>
              </w:rPr>
              <w:footnoteReference w:id="6"/>
            </w:r>
            <w:r w:rsidRPr="00282749">
              <w:rPr>
                <w:bCs/>
                <w:lang w:val="bg-BG"/>
              </w:rPr>
              <w:t>, в случай че е посочен като кандидат/партньор в одобрена концепции за ИТИ;</w:t>
            </w:r>
          </w:p>
          <w:p w14:paraId="4F21B465" w14:textId="77777777" w:rsidR="00E24757" w:rsidRPr="00E24757" w:rsidRDefault="00E24757" w:rsidP="00E24757">
            <w:pPr>
              <w:jc w:val="both"/>
              <w:rPr>
                <w:bCs/>
                <w:lang w:val="bg-BG"/>
              </w:rPr>
            </w:pPr>
            <w:r w:rsidRPr="00E24757">
              <w:rPr>
                <w:bCs/>
                <w:lang w:val="bg-BG"/>
              </w:rPr>
              <w:t>или</w:t>
            </w:r>
          </w:p>
          <w:p w14:paraId="2FDAF3A7" w14:textId="755FF95E" w:rsidR="00451882" w:rsidRPr="00282749" w:rsidRDefault="00451882" w:rsidP="00451882">
            <w:pPr>
              <w:jc w:val="both"/>
              <w:rPr>
                <w:bCs/>
                <w:lang w:val="bg-BG"/>
              </w:rPr>
            </w:pPr>
            <w:r w:rsidRPr="00282749">
              <w:rPr>
                <w:b/>
                <w:bCs/>
                <w:lang w:val="bg-BG"/>
              </w:rPr>
              <w:t xml:space="preserve">д) </w:t>
            </w:r>
            <w:r w:rsidR="00E24757">
              <w:rPr>
                <w:bCs/>
                <w:lang w:val="bg-BG"/>
              </w:rPr>
              <w:t>община</w:t>
            </w:r>
            <w:r w:rsidRPr="00282749">
              <w:rPr>
                <w:bCs/>
                <w:lang w:val="bg-BG"/>
              </w:rPr>
              <w:t>, в случай че е посочен като кандидат/партнь</w:t>
            </w:r>
            <w:r w:rsidR="0085213E" w:rsidRPr="00282749">
              <w:rPr>
                <w:bCs/>
                <w:lang w:val="bg-BG"/>
              </w:rPr>
              <w:t>ор в одобрена концепции за ИТИ.</w:t>
            </w:r>
          </w:p>
          <w:p w14:paraId="7DC22568" w14:textId="77777777" w:rsidR="00451882" w:rsidRPr="00282749" w:rsidRDefault="00451882" w:rsidP="00451882">
            <w:pPr>
              <w:jc w:val="both"/>
              <w:rPr>
                <w:bCs/>
                <w:lang w:val="bg-BG"/>
              </w:rPr>
            </w:pPr>
          </w:p>
        </w:tc>
        <w:tc>
          <w:tcPr>
            <w:tcW w:w="567" w:type="dxa"/>
            <w:vAlign w:val="center"/>
          </w:tcPr>
          <w:p w14:paraId="1C21FB86" w14:textId="77777777" w:rsidR="00451882" w:rsidRPr="00282749" w:rsidRDefault="00451882" w:rsidP="00451882">
            <w:pPr>
              <w:jc w:val="center"/>
              <w:rPr>
                <w:lang w:val="bg-BG"/>
              </w:rPr>
            </w:pPr>
            <w:r w:rsidRPr="00282749">
              <w:rPr>
                <w:lang w:val="bg-BG"/>
              </w:rPr>
              <w:lastRenderedPageBreak/>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5EBAF727" w14:textId="77777777" w:rsidR="00451882" w:rsidRPr="00282749" w:rsidRDefault="00451882" w:rsidP="00451882">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45A88B34" w14:textId="77777777" w:rsidR="00451882" w:rsidRPr="00282749" w:rsidRDefault="00451882" w:rsidP="00451882">
            <w:pPr>
              <w:jc w:val="center"/>
              <w:rPr>
                <w:lang w:val="bg-BG"/>
              </w:rPr>
            </w:pPr>
          </w:p>
        </w:tc>
        <w:tc>
          <w:tcPr>
            <w:tcW w:w="3969" w:type="dxa"/>
          </w:tcPr>
          <w:p w14:paraId="6DF12347" w14:textId="77777777" w:rsidR="00451882" w:rsidRPr="00282749" w:rsidRDefault="00451882" w:rsidP="00451882">
            <w:pPr>
              <w:spacing w:before="120" w:after="120"/>
              <w:jc w:val="both"/>
              <w:rPr>
                <w:i/>
                <w:lang w:val="bg-BG"/>
              </w:rPr>
            </w:pPr>
            <w:r w:rsidRPr="00282749">
              <w:rPr>
                <w:i/>
                <w:lang w:val="bg-BG"/>
              </w:rPr>
              <w:t>Източник за проверка:</w:t>
            </w:r>
          </w:p>
          <w:p w14:paraId="56E34F61" w14:textId="77777777" w:rsidR="00451882" w:rsidRPr="00282749" w:rsidRDefault="00451882" w:rsidP="00451882">
            <w:pPr>
              <w:spacing w:before="120" w:after="120"/>
              <w:jc w:val="both"/>
              <w:rPr>
                <w:lang w:val="bg-BG"/>
              </w:rPr>
            </w:pPr>
            <w:r w:rsidRPr="00282749">
              <w:rPr>
                <w:lang w:val="bg-BG"/>
              </w:rPr>
              <w:t>Формуляр за кандидатстване: т. „Основни данни“, т. „Данни за кандидата“,</w:t>
            </w:r>
          </w:p>
          <w:p w14:paraId="69692E5A" w14:textId="77777777" w:rsidR="00451882" w:rsidRPr="00282749" w:rsidRDefault="00451882" w:rsidP="00745BE0">
            <w:pPr>
              <w:spacing w:before="120" w:after="120"/>
              <w:jc w:val="both"/>
              <w:rPr>
                <w:i/>
                <w:lang w:val="bg-BG"/>
              </w:rPr>
            </w:pPr>
            <w:r w:rsidRPr="00282749">
              <w:rPr>
                <w:lang w:val="bg-BG"/>
              </w:rPr>
              <w:t xml:space="preserve">Търговски регистър и регистър на ЮЛНЦ/ Регистър БУЛСТАТ, регистър на висшите училища </w:t>
            </w:r>
            <w:hyperlink r:id="rId13" w:history="1">
              <w:r w:rsidRPr="00282749">
                <w:rPr>
                  <w:rStyle w:val="Hyperlink"/>
                  <w:lang w:val="bg-BG"/>
                </w:rPr>
                <w:t>https://rvu.nacid.bg/home</w:t>
              </w:r>
            </w:hyperlink>
            <w:r w:rsidRPr="00282749">
              <w:rPr>
                <w:lang w:val="bg-BG"/>
              </w:rPr>
              <w:t xml:space="preserve">, Регистър за научната дейност в Република България </w:t>
            </w:r>
            <w:hyperlink r:id="rId14" w:history="1">
              <w:r w:rsidRPr="00282749">
                <w:rPr>
                  <w:rStyle w:val="Hyperlink"/>
                  <w:lang w:val="bg-BG"/>
                </w:rPr>
                <w:t>https://cris.nacid.bg/public/organization-search</w:t>
              </w:r>
            </w:hyperlink>
            <w:r w:rsidRPr="00282749">
              <w:rPr>
                <w:lang w:val="bg-BG"/>
              </w:rPr>
              <w:t xml:space="preserve">  </w:t>
            </w:r>
          </w:p>
        </w:tc>
      </w:tr>
      <w:tr w:rsidR="00745BE0" w:rsidRPr="00282749" w14:paraId="0FE5E7F4" w14:textId="77777777" w:rsidTr="00745BE0">
        <w:trPr>
          <w:trHeight w:val="313"/>
        </w:trPr>
        <w:tc>
          <w:tcPr>
            <w:tcW w:w="569" w:type="dxa"/>
            <w:vAlign w:val="center"/>
          </w:tcPr>
          <w:p w14:paraId="1CADAB27" w14:textId="77777777" w:rsidR="00745BE0" w:rsidRPr="00282749" w:rsidRDefault="00745BE0"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4D8BCBB0" w14:textId="1941758B" w:rsidR="00745BE0" w:rsidRPr="00282749" w:rsidRDefault="00745BE0" w:rsidP="00745BE0">
            <w:pPr>
              <w:jc w:val="both"/>
              <w:rPr>
                <w:lang w:val="bg-BG"/>
              </w:rPr>
            </w:pPr>
            <w:r w:rsidRPr="00282749">
              <w:rPr>
                <w:bCs/>
                <w:lang w:val="bg-BG" w:eastAsia="bg-BG"/>
              </w:rPr>
              <w:t>Кандидатът (клъстер) разполага с необходимия финансов капацитет, като годишния му общият му оборот през 2023 г.  е поне 20 % от искания размер на БФП по настоящата процедура.</w:t>
            </w:r>
          </w:p>
          <w:p w14:paraId="07120B96" w14:textId="77777777" w:rsidR="00745BE0" w:rsidRPr="00282749" w:rsidRDefault="00745BE0" w:rsidP="00745BE0">
            <w:pPr>
              <w:jc w:val="both"/>
              <w:rPr>
                <w:bCs/>
                <w:lang w:val="bg-BG"/>
              </w:rPr>
            </w:pPr>
            <w:r w:rsidRPr="00282749">
              <w:rPr>
                <w:bCs/>
                <w:lang w:val="bg-BG"/>
              </w:rPr>
              <w:t>За целите на настоящата процедура по отношение на понятието „общ оборот“:</w:t>
            </w:r>
          </w:p>
          <w:p w14:paraId="5A533B81" w14:textId="77777777" w:rsidR="00745BE0" w:rsidRPr="00282749" w:rsidRDefault="00745BE0" w:rsidP="00745BE0">
            <w:pPr>
              <w:jc w:val="both"/>
              <w:rPr>
                <w:bCs/>
                <w:lang w:val="bg-BG"/>
              </w:rPr>
            </w:pPr>
            <w:r w:rsidRPr="00282749">
              <w:rPr>
                <w:b/>
                <w:bCs/>
                <w:lang w:val="bg-BG"/>
              </w:rPr>
              <w:t xml:space="preserve">- </w:t>
            </w:r>
            <w:r w:rsidRPr="00282749">
              <w:rPr>
                <w:bCs/>
                <w:lang w:val="bg-BG"/>
              </w:rPr>
              <w:t xml:space="preserve">За юридически лица, регистрирани по </w:t>
            </w:r>
            <w:r w:rsidRPr="00282749">
              <w:rPr>
                <w:lang w:val="bg-BG"/>
              </w:rPr>
              <w:t>Търговския</w:t>
            </w:r>
            <w:r w:rsidRPr="00282749">
              <w:rPr>
                <w:bCs/>
                <w:lang w:val="bg-BG"/>
              </w:rPr>
              <w:t xml:space="preserve"> закон </w:t>
            </w:r>
            <w:r w:rsidRPr="00282749">
              <w:rPr>
                <w:lang w:val="bg-BG"/>
              </w:rPr>
              <w:t>Видно от Отчет за приходите и разходите (ОПР) за 2023 г. , стойността по ред „Нетни приходи от продажби“ от приходната част на отчета (код на реда 15100, колона 1)</w:t>
            </w:r>
            <w:r w:rsidRPr="00282749">
              <w:rPr>
                <w:bCs/>
                <w:lang w:val="bg-BG"/>
              </w:rPr>
              <w:t xml:space="preserve">. </w:t>
            </w:r>
          </w:p>
          <w:p w14:paraId="461E9EAD" w14:textId="77777777" w:rsidR="00745BE0" w:rsidRPr="00282749" w:rsidRDefault="00745BE0" w:rsidP="00745BE0">
            <w:pPr>
              <w:jc w:val="both"/>
              <w:rPr>
                <w:bCs/>
                <w:lang w:val="bg-BG"/>
              </w:rPr>
            </w:pPr>
            <w:r w:rsidRPr="00282749">
              <w:rPr>
                <w:bCs/>
                <w:lang w:val="bg-BG"/>
              </w:rPr>
              <w:t xml:space="preserve">- За ЮЛНЦ Видно от Отчет за приходи и разходи (ОПР), баланс, отчет за нестопанската и отчет за стопанската дейност, отразени в годишен отчет за дейността (ГОД), отразени в годишен отчет за дейността (ГОД). </w:t>
            </w:r>
          </w:p>
          <w:p w14:paraId="1FBA3262" w14:textId="77777777" w:rsidR="00745BE0" w:rsidRPr="00282749" w:rsidRDefault="00745BE0" w:rsidP="00745BE0">
            <w:pPr>
              <w:jc w:val="both"/>
              <w:rPr>
                <w:bCs/>
                <w:lang w:val="bg-BG"/>
              </w:rPr>
            </w:pPr>
            <w:r w:rsidRPr="00282749">
              <w:rPr>
                <w:bCs/>
                <w:lang w:val="bg-BG"/>
              </w:rPr>
              <w:t xml:space="preserve">- За общини, висши училища и научни организации, които разходват публични средства </w:t>
            </w:r>
            <w:r w:rsidRPr="00282749">
              <w:rPr>
                <w:lang w:val="bg-BG"/>
              </w:rPr>
              <w:t>видно от раздел „Приходи, помощи и дарения“ от Сборен отчет за касовото изпълнение на общината или друг приложим счетоводен документ, съдържащ отчет за изпълнението на бюджета на общината.</w:t>
            </w:r>
            <w:r w:rsidRPr="00282749">
              <w:rPr>
                <w:bCs/>
                <w:lang w:val="bg-BG"/>
              </w:rPr>
              <w:t xml:space="preserve"> </w:t>
            </w:r>
          </w:p>
          <w:p w14:paraId="452BA3C8" w14:textId="77777777" w:rsidR="00745BE0" w:rsidRPr="00282749" w:rsidRDefault="00745BE0" w:rsidP="00745BE0">
            <w:pPr>
              <w:jc w:val="both"/>
              <w:rPr>
                <w:lang w:val="bg-BG"/>
              </w:rPr>
            </w:pPr>
            <w:r w:rsidRPr="00282749">
              <w:rPr>
                <w:bCs/>
                <w:lang w:val="bg-BG"/>
              </w:rPr>
              <w:t>Когато общият оборот с натрупване за 2023 г.  е по-голям или равен на 20 % от исканата БФП се счита, че кандидатът има финансов капацитет по настоящата процедура.</w:t>
            </w:r>
          </w:p>
        </w:tc>
        <w:tc>
          <w:tcPr>
            <w:tcW w:w="567" w:type="dxa"/>
            <w:vAlign w:val="center"/>
          </w:tcPr>
          <w:p w14:paraId="363702C1" w14:textId="77777777" w:rsidR="00745BE0" w:rsidRPr="00282749" w:rsidRDefault="00745BE0" w:rsidP="00745BE0">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77716A72" w14:textId="77777777" w:rsidR="00745BE0" w:rsidRPr="00282749" w:rsidRDefault="00745BE0" w:rsidP="00745BE0">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550D8A6E" w14:textId="77777777" w:rsidR="00745BE0" w:rsidRPr="00282749" w:rsidRDefault="00745BE0" w:rsidP="00745BE0">
            <w:pPr>
              <w:jc w:val="center"/>
              <w:rPr>
                <w:lang w:val="bg-BG"/>
              </w:rPr>
            </w:pPr>
          </w:p>
        </w:tc>
        <w:tc>
          <w:tcPr>
            <w:tcW w:w="3969" w:type="dxa"/>
          </w:tcPr>
          <w:p w14:paraId="038470E9" w14:textId="77777777" w:rsidR="00745BE0" w:rsidRPr="00282749" w:rsidRDefault="00745BE0" w:rsidP="00745BE0">
            <w:pPr>
              <w:jc w:val="both"/>
              <w:rPr>
                <w:i/>
                <w:lang w:val="bg-BG"/>
              </w:rPr>
            </w:pPr>
            <w:r w:rsidRPr="00282749">
              <w:rPr>
                <w:i/>
                <w:lang w:val="bg-BG"/>
              </w:rPr>
              <w:t xml:space="preserve">Източник за проверка: </w:t>
            </w:r>
          </w:p>
          <w:p w14:paraId="0AEC510C" w14:textId="77777777" w:rsidR="00745BE0" w:rsidRPr="00282749" w:rsidRDefault="00745BE0" w:rsidP="00745BE0">
            <w:pPr>
              <w:spacing w:before="120"/>
              <w:jc w:val="both"/>
              <w:rPr>
                <w:lang w:val="bg-BG"/>
              </w:rPr>
            </w:pPr>
            <w:r w:rsidRPr="00282749">
              <w:rPr>
                <w:lang w:val="bg-BG"/>
              </w:rPr>
              <w:t xml:space="preserve">Формуляр за кандидатстване - т. „Бюджет“, </w:t>
            </w:r>
          </w:p>
          <w:p w14:paraId="26EDE7E4" w14:textId="77777777" w:rsidR="00745BE0" w:rsidRPr="00282749" w:rsidRDefault="00745BE0" w:rsidP="00745BE0">
            <w:pPr>
              <w:spacing w:before="120"/>
              <w:jc w:val="both"/>
              <w:rPr>
                <w:i/>
                <w:lang w:val="bg-BG"/>
              </w:rPr>
            </w:pPr>
            <w:r w:rsidRPr="00282749">
              <w:rPr>
                <w:rFonts w:eastAsia="Calibri"/>
                <w:lang w:val="bg-BG" w:eastAsia="en-US"/>
              </w:rPr>
              <w:t xml:space="preserve">Счетоводни документи за последната приключила финансова година за кандидата в случай, че не са налични данни от </w:t>
            </w:r>
            <w:proofErr w:type="spellStart"/>
            <w:r w:rsidRPr="00282749">
              <w:rPr>
                <w:rFonts w:eastAsia="Calibri"/>
                <w:lang w:val="bg-BG" w:eastAsia="en-US"/>
              </w:rPr>
              <w:t>Мониторстат</w:t>
            </w:r>
            <w:proofErr w:type="spellEnd"/>
            <w:r w:rsidRPr="00282749">
              <w:rPr>
                <w:rFonts w:eastAsia="Calibri"/>
                <w:lang w:val="bg-BG" w:eastAsia="en-US"/>
              </w:rPr>
              <w:t xml:space="preserve"> </w:t>
            </w:r>
            <w:r w:rsidRPr="00282749">
              <w:rPr>
                <w:lang w:val="bg-BG"/>
              </w:rPr>
              <w:t>на НСИ</w:t>
            </w:r>
            <w:r w:rsidRPr="00282749">
              <w:rPr>
                <w:rFonts w:eastAsia="Calibri"/>
                <w:lang w:val="bg-BG" w:eastAsia="en-US"/>
              </w:rPr>
              <w:t>.</w:t>
            </w:r>
          </w:p>
        </w:tc>
      </w:tr>
      <w:tr w:rsidR="00451882" w:rsidRPr="00282749" w14:paraId="4C27F785" w14:textId="77777777" w:rsidTr="00E039FE">
        <w:trPr>
          <w:trHeight w:val="313"/>
        </w:trPr>
        <w:tc>
          <w:tcPr>
            <w:tcW w:w="569" w:type="dxa"/>
            <w:vAlign w:val="center"/>
          </w:tcPr>
          <w:p w14:paraId="0200321E" w14:textId="77777777" w:rsidR="00451882" w:rsidRPr="00282749" w:rsidRDefault="00451882" w:rsidP="0085213E">
            <w:pPr>
              <w:pStyle w:val="ListParagraph"/>
              <w:numPr>
                <w:ilvl w:val="0"/>
                <w:numId w:val="65"/>
              </w:numPr>
              <w:spacing w:after="0"/>
              <w:contextualSpacing w:val="0"/>
              <w:rPr>
                <w:rFonts w:ascii="Times New Roman" w:hAnsi="Times New Roman"/>
                <w:sz w:val="24"/>
                <w:szCs w:val="24"/>
              </w:rPr>
            </w:pPr>
          </w:p>
        </w:tc>
        <w:tc>
          <w:tcPr>
            <w:tcW w:w="8580" w:type="dxa"/>
            <w:vAlign w:val="center"/>
          </w:tcPr>
          <w:p w14:paraId="5C8F5E65" w14:textId="77777777" w:rsidR="00451882" w:rsidRPr="00282749" w:rsidRDefault="00451882" w:rsidP="00451882">
            <w:pPr>
              <w:pStyle w:val="firstlinepp"/>
              <w:jc w:val="both"/>
            </w:pPr>
            <w:r w:rsidRPr="00282749">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3253D10" w14:textId="77777777" w:rsidR="00451882" w:rsidRPr="00282749" w:rsidRDefault="00451882" w:rsidP="00451882">
            <w:pPr>
              <w:pStyle w:val="firstlinepp"/>
              <w:spacing w:before="0" w:beforeAutospacing="0" w:after="0" w:afterAutospacing="0"/>
              <w:jc w:val="both"/>
            </w:pPr>
            <w:r w:rsidRPr="00282749">
              <w:t>a) са обявени в несъстоятелност;</w:t>
            </w:r>
          </w:p>
          <w:p w14:paraId="46A4364D" w14:textId="77777777" w:rsidR="00451882" w:rsidRPr="00282749" w:rsidRDefault="00451882" w:rsidP="00451882">
            <w:pPr>
              <w:pStyle w:val="firstlinepp"/>
              <w:spacing w:before="0" w:beforeAutospacing="0" w:after="0" w:afterAutospacing="0"/>
              <w:jc w:val="both"/>
            </w:pPr>
            <w:r w:rsidRPr="00282749">
              <w:t>б) са в производство по несъстоятелност;</w:t>
            </w:r>
          </w:p>
          <w:p w14:paraId="24C3F740" w14:textId="77777777" w:rsidR="00451882" w:rsidRPr="00282749" w:rsidRDefault="00451882" w:rsidP="00451882">
            <w:pPr>
              <w:pStyle w:val="firstlinepp"/>
              <w:spacing w:before="0" w:beforeAutospacing="0" w:after="0" w:afterAutospacing="0"/>
              <w:jc w:val="both"/>
            </w:pPr>
            <w:r w:rsidRPr="00282749">
              <w:t xml:space="preserve">в) са в процедура по ликвидация; </w:t>
            </w:r>
          </w:p>
          <w:p w14:paraId="0CF1237A" w14:textId="77777777" w:rsidR="00451882" w:rsidRPr="00282749" w:rsidRDefault="00451882" w:rsidP="00451882">
            <w:pPr>
              <w:pStyle w:val="firstlinepp"/>
              <w:spacing w:before="0" w:beforeAutospacing="0" w:after="0" w:afterAutospacing="0"/>
              <w:jc w:val="both"/>
            </w:pPr>
            <w:r w:rsidRPr="00282749">
              <w:t>г) са сключили извънсъдебно споразумение с кредиторите си по смисъла на чл. 740 от Търговския закон;</w:t>
            </w:r>
          </w:p>
          <w:p w14:paraId="19EAAEE7" w14:textId="77777777" w:rsidR="00451882" w:rsidRPr="00282749" w:rsidRDefault="00451882" w:rsidP="00451882">
            <w:pPr>
              <w:pStyle w:val="firstlinepp"/>
              <w:spacing w:before="0" w:beforeAutospacing="0" w:after="0" w:afterAutospacing="0"/>
              <w:jc w:val="both"/>
            </w:pPr>
            <w:r w:rsidRPr="00282749">
              <w:t xml:space="preserve">д) са преустановили дейността си; </w:t>
            </w:r>
          </w:p>
          <w:p w14:paraId="5B449481" w14:textId="77777777" w:rsidR="00451882" w:rsidRPr="00282749" w:rsidRDefault="00451882" w:rsidP="00451882">
            <w:pPr>
              <w:pStyle w:val="firstlinepp"/>
              <w:spacing w:before="0" w:beforeAutospacing="0" w:after="0" w:afterAutospacing="0"/>
              <w:jc w:val="both"/>
            </w:pPr>
            <w:r w:rsidRPr="00282749">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710208BB" w14:textId="77777777" w:rsidR="00451882" w:rsidRPr="00282749" w:rsidRDefault="00451882" w:rsidP="00451882">
            <w:pPr>
              <w:pStyle w:val="firstlinepp"/>
              <w:spacing w:before="0" w:beforeAutospacing="0" w:after="0" w:afterAutospacing="0"/>
              <w:jc w:val="both"/>
            </w:pPr>
            <w:r w:rsidRPr="00282749">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7615CF0A" w14:textId="77777777" w:rsidR="00451882" w:rsidRPr="00282749" w:rsidRDefault="00451882" w:rsidP="00451882">
            <w:pPr>
              <w:pStyle w:val="firstlinepp"/>
              <w:spacing w:before="0" w:beforeAutospacing="0" w:after="0" w:afterAutospacing="0"/>
              <w:jc w:val="both"/>
            </w:pPr>
            <w:r w:rsidRPr="00282749">
              <w:t>з) са лишени от правото да упражняват определена професия или дейност съгласно законодателството на държавата, в която е извършено деянието;</w:t>
            </w:r>
          </w:p>
          <w:p w14:paraId="3DB49C0F" w14:textId="77777777" w:rsidR="00451882" w:rsidRPr="00282749" w:rsidRDefault="00451882" w:rsidP="00451882">
            <w:pPr>
              <w:pStyle w:val="firstlinepp"/>
              <w:spacing w:before="0" w:beforeAutospacing="0" w:after="0" w:afterAutospacing="0"/>
              <w:jc w:val="both"/>
            </w:pPr>
            <w:r w:rsidRPr="00282749">
              <w:t>и) са сключили споразумение с други лица с цел нарушаване на конкуренцията, когато нарушението е установено с акт на компетентен орган;</w:t>
            </w:r>
          </w:p>
          <w:p w14:paraId="54D3B4CE" w14:textId="77777777" w:rsidR="00451882" w:rsidRPr="00282749" w:rsidRDefault="00451882" w:rsidP="00451882">
            <w:pPr>
              <w:pStyle w:val="firstlinepp"/>
              <w:spacing w:before="0" w:beforeAutospacing="0" w:after="0" w:afterAutospacing="0"/>
              <w:jc w:val="both"/>
            </w:pPr>
            <w:r w:rsidRPr="00282749">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8CC1601" w14:textId="77777777" w:rsidR="00451882" w:rsidRPr="00282749" w:rsidRDefault="00451882" w:rsidP="00451882">
            <w:pPr>
              <w:pStyle w:val="firstlinepp"/>
              <w:spacing w:before="0" w:beforeAutospacing="0" w:after="0" w:afterAutospacing="0"/>
              <w:jc w:val="both"/>
            </w:pPr>
            <w:r w:rsidRPr="00282749">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w:t>
            </w:r>
            <w:r w:rsidRPr="00282749">
              <w:lastRenderedPageBreak/>
              <w:t xml:space="preserve">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282749">
              <w:t>социалноосигурителни</w:t>
            </w:r>
            <w:proofErr w:type="spellEnd"/>
            <w:r w:rsidRPr="00282749">
              <w:t xml:space="preserve"> вноски е повече от 1 на сто от сумата на годишния общ оборот за последната приключена финансова година, или е повече от 50 000 лева;</w:t>
            </w:r>
          </w:p>
          <w:p w14:paraId="28751608" w14:textId="77777777" w:rsidR="00451882" w:rsidRPr="00282749" w:rsidRDefault="00451882" w:rsidP="00451882">
            <w:pPr>
              <w:pStyle w:val="firstlinepp"/>
              <w:spacing w:before="0" w:beforeAutospacing="0" w:after="0" w:afterAutospacing="0"/>
              <w:jc w:val="both"/>
            </w:pPr>
            <w:r w:rsidRPr="00282749">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2EDAF970" w14:textId="77777777" w:rsidR="00451882" w:rsidRPr="00282749" w:rsidRDefault="00451882" w:rsidP="00451882">
            <w:pPr>
              <w:pStyle w:val="firstlinepp"/>
              <w:spacing w:before="0" w:beforeAutospacing="0" w:after="0" w:afterAutospacing="0"/>
              <w:jc w:val="both"/>
            </w:pPr>
            <w:r w:rsidRPr="00282749">
              <w:t>м) лицата, които представляват кандидата, са правили опит да:</w:t>
            </w:r>
          </w:p>
          <w:p w14:paraId="21A010EF" w14:textId="77777777" w:rsidR="00451882" w:rsidRPr="00282749" w:rsidRDefault="00451882" w:rsidP="00451882">
            <w:pPr>
              <w:pStyle w:val="firstlinepp"/>
              <w:spacing w:before="0" w:beforeAutospacing="0" w:after="0" w:afterAutospacing="0"/>
              <w:jc w:val="both"/>
            </w:pPr>
            <w:r w:rsidRPr="00282749">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14B67319" w14:textId="77777777" w:rsidR="00451882" w:rsidRPr="00282749" w:rsidRDefault="00451882" w:rsidP="00451882">
            <w:pPr>
              <w:pStyle w:val="firstlinepp"/>
              <w:spacing w:before="0" w:beforeAutospacing="0" w:after="0" w:afterAutospacing="0"/>
              <w:jc w:val="both"/>
            </w:pPr>
            <w:r w:rsidRPr="00282749">
              <w:t>ii) получат информация, която може да им даде неоснователно предимство в процедурата за предоставяне на безвъзмездна финансова помощ;</w:t>
            </w:r>
          </w:p>
          <w:p w14:paraId="366A4A7E" w14:textId="77777777" w:rsidR="00451882" w:rsidRPr="00282749" w:rsidRDefault="00451882" w:rsidP="00451882">
            <w:pPr>
              <w:pStyle w:val="firstlinepp"/>
              <w:spacing w:before="0" w:beforeAutospacing="0" w:after="0" w:afterAutospacing="0"/>
              <w:jc w:val="both"/>
            </w:pPr>
            <w:r w:rsidRPr="00282749">
              <w:t>н) лицата, които представляват кандидата, са осъждани с влязла в сила присъда за:</w:t>
            </w:r>
          </w:p>
          <w:p w14:paraId="26B89765" w14:textId="77777777" w:rsidR="00451882" w:rsidRPr="00282749" w:rsidRDefault="00451882" w:rsidP="00451882">
            <w:pPr>
              <w:pStyle w:val="firstlinepp"/>
              <w:spacing w:before="0" w:beforeAutospacing="0" w:after="0" w:afterAutospacing="0"/>
              <w:jc w:val="both"/>
            </w:pPr>
            <w:r w:rsidRPr="00282749">
              <w:t>i) престъпление по чл. 108а, чл. 159а – 159г, чл. 172, чл. 192а, чл. 194 – 217, чл. 219 – 252, чл. 253 – 260, чл. 301 – 307, чл. 321, 321а и чл. 352 – 353е от Наказателния кодекс;</w:t>
            </w:r>
          </w:p>
          <w:p w14:paraId="1294CC72" w14:textId="77777777" w:rsidR="00451882" w:rsidRPr="00282749" w:rsidRDefault="00451882" w:rsidP="00451882">
            <w:pPr>
              <w:pStyle w:val="firstlinepp"/>
              <w:spacing w:before="0" w:beforeAutospacing="0" w:after="0" w:afterAutospacing="0"/>
              <w:jc w:val="both"/>
            </w:pPr>
            <w:r w:rsidRPr="00282749">
              <w:t>ii) престъпление, аналогично на тези по горната хипотеза, в друга държава членка или трета страна;</w:t>
            </w:r>
          </w:p>
          <w:p w14:paraId="7173E137" w14:textId="77777777" w:rsidR="00451882" w:rsidRPr="00282749" w:rsidRDefault="00451882" w:rsidP="00451882">
            <w:pPr>
              <w:pStyle w:val="firstlinepp"/>
              <w:spacing w:before="0" w:beforeAutospacing="0" w:after="0" w:afterAutospacing="0"/>
              <w:jc w:val="both"/>
            </w:pPr>
            <w:r w:rsidRPr="00282749">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0593F6D7" w14:textId="77777777" w:rsidR="00451882" w:rsidRPr="00282749" w:rsidRDefault="00451882" w:rsidP="00451882">
            <w:pPr>
              <w:pStyle w:val="firstlinepp"/>
              <w:spacing w:before="0" w:beforeAutospacing="0" w:after="0" w:afterAutospacing="0"/>
              <w:jc w:val="both"/>
            </w:pPr>
            <w:r w:rsidRPr="00282749">
              <w:t>п) е налице неравнопоставеност в случаите по чл. 44, ал. 5 от ЗОП;</w:t>
            </w:r>
          </w:p>
          <w:p w14:paraId="18715353" w14:textId="77777777" w:rsidR="00451882" w:rsidRPr="00282749" w:rsidRDefault="00451882" w:rsidP="00451882">
            <w:pPr>
              <w:pStyle w:val="firstlinepp"/>
              <w:spacing w:before="0" w:beforeAutospacing="0" w:after="0" w:afterAutospacing="0"/>
              <w:jc w:val="both"/>
            </w:pPr>
            <w:r w:rsidRPr="00282749">
              <w:t>р) е установено, че:</w:t>
            </w:r>
          </w:p>
          <w:p w14:paraId="4E9659FD" w14:textId="77777777" w:rsidR="00451882" w:rsidRPr="00282749" w:rsidRDefault="00451882" w:rsidP="00C34C62">
            <w:pPr>
              <w:pStyle w:val="firstlinepp"/>
              <w:spacing w:before="0" w:beforeAutospacing="0" w:after="0" w:afterAutospacing="0"/>
              <w:jc w:val="both"/>
            </w:pPr>
            <w:r w:rsidRPr="00282749">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90719A5" w14:textId="77777777" w:rsidR="00451882" w:rsidRPr="00282749" w:rsidRDefault="00451882" w:rsidP="00C34C62">
            <w:pPr>
              <w:pStyle w:val="firstlinepp"/>
              <w:spacing w:before="0" w:beforeAutospacing="0" w:after="0" w:afterAutospacing="0"/>
              <w:jc w:val="both"/>
            </w:pPr>
            <w:r w:rsidRPr="00282749">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206FCDDF" w14:textId="77777777" w:rsidR="00451882" w:rsidRPr="00282749" w:rsidRDefault="00451882" w:rsidP="00451882">
            <w:pPr>
              <w:jc w:val="center"/>
              <w:rPr>
                <w:lang w:val="bg-BG"/>
              </w:rPr>
            </w:pPr>
            <w:r w:rsidRPr="00282749">
              <w:rPr>
                <w:lang w:val="bg-BG"/>
              </w:rPr>
              <w:lastRenderedPageBreak/>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7C39B275" w14:textId="77777777" w:rsidR="00451882" w:rsidRPr="00282749" w:rsidRDefault="00451882" w:rsidP="00451882">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4C803986" w14:textId="77777777" w:rsidR="00451882" w:rsidRPr="00282749" w:rsidRDefault="00451882" w:rsidP="00451882">
            <w:pPr>
              <w:jc w:val="center"/>
              <w:rPr>
                <w:lang w:val="bg-BG"/>
              </w:rPr>
            </w:pPr>
          </w:p>
        </w:tc>
        <w:tc>
          <w:tcPr>
            <w:tcW w:w="3969" w:type="dxa"/>
          </w:tcPr>
          <w:p w14:paraId="6E2BAFCE" w14:textId="77777777" w:rsidR="00451882" w:rsidRPr="00282749" w:rsidRDefault="00451882" w:rsidP="00451882">
            <w:pPr>
              <w:jc w:val="both"/>
              <w:rPr>
                <w:i/>
                <w:lang w:val="bg-BG"/>
              </w:rPr>
            </w:pPr>
            <w:r w:rsidRPr="00282749">
              <w:rPr>
                <w:i/>
                <w:lang w:val="bg-BG"/>
              </w:rPr>
              <w:t xml:space="preserve">Източник за проверка: </w:t>
            </w:r>
          </w:p>
          <w:p w14:paraId="1D0461C8" w14:textId="77777777" w:rsidR="00451882" w:rsidRPr="00282749" w:rsidRDefault="00451882" w:rsidP="00451882">
            <w:pPr>
              <w:jc w:val="both"/>
              <w:rPr>
                <w:lang w:val="bg-BG"/>
              </w:rPr>
            </w:pPr>
            <w:r w:rsidRPr="00282749">
              <w:rPr>
                <w:lang w:val="bg-BG"/>
              </w:rPr>
              <w:t>Декларация при кандидатстване (Приложение 2 и служебни проверки</w:t>
            </w:r>
          </w:p>
        </w:tc>
      </w:tr>
      <w:tr w:rsidR="00451882" w:rsidRPr="00282749" w14:paraId="3A23E007" w14:textId="77777777" w:rsidTr="003571CC">
        <w:trPr>
          <w:trHeight w:val="313"/>
        </w:trPr>
        <w:tc>
          <w:tcPr>
            <w:tcW w:w="569" w:type="dxa"/>
            <w:vAlign w:val="center"/>
          </w:tcPr>
          <w:p w14:paraId="344F7632" w14:textId="77777777" w:rsidR="00451882" w:rsidRPr="00282749" w:rsidRDefault="00451882" w:rsidP="0085213E">
            <w:pPr>
              <w:pStyle w:val="ListParagraph"/>
              <w:numPr>
                <w:ilvl w:val="0"/>
                <w:numId w:val="65"/>
              </w:numPr>
              <w:spacing w:after="0"/>
              <w:contextualSpacing w:val="0"/>
              <w:rPr>
                <w:rFonts w:ascii="Times New Roman" w:hAnsi="Times New Roman"/>
                <w:sz w:val="24"/>
                <w:szCs w:val="24"/>
              </w:rPr>
            </w:pPr>
          </w:p>
        </w:tc>
        <w:tc>
          <w:tcPr>
            <w:tcW w:w="8580" w:type="dxa"/>
          </w:tcPr>
          <w:p w14:paraId="67761D93" w14:textId="2FED116E" w:rsidR="00451882" w:rsidRPr="00282749" w:rsidRDefault="00451882" w:rsidP="00451882">
            <w:pPr>
              <w:spacing w:after="120"/>
              <w:jc w:val="both"/>
              <w:rPr>
                <w:lang w:val="bg-BG"/>
              </w:rPr>
            </w:pPr>
            <w:r w:rsidRPr="00282749">
              <w:rPr>
                <w:lang w:val="bg-BG"/>
              </w:rPr>
              <w:t>Кандидатът не е посочил икономическа дейност на проектното предложение съгласно КИД-20</w:t>
            </w:r>
            <w:r w:rsidR="00DE1C2E" w:rsidRPr="00282749">
              <w:rPr>
                <w:lang w:val="bg-BG"/>
              </w:rPr>
              <w:t>18</w:t>
            </w:r>
            <w:r w:rsidRPr="00282749">
              <w:rPr>
                <w:lang w:val="bg-BG"/>
              </w:rPr>
              <w:t xml:space="preserve"> г., попадаща в обхвата на:</w:t>
            </w:r>
          </w:p>
          <w:p w14:paraId="302805DF" w14:textId="3CC1E9CC" w:rsidR="00DE1C2E" w:rsidRPr="00282749" w:rsidRDefault="00451882" w:rsidP="00DE1C2E">
            <w:pPr>
              <w:spacing w:after="120"/>
              <w:jc w:val="both"/>
              <w:rPr>
                <w:lang w:val="bg-BG"/>
              </w:rPr>
            </w:pPr>
            <w:r w:rsidRPr="00282749">
              <w:rPr>
                <w:lang w:val="bg-BG"/>
              </w:rPr>
              <w:lastRenderedPageBreak/>
              <w:t xml:space="preserve">• </w:t>
            </w:r>
            <w:r w:rsidR="00DE1C2E" w:rsidRPr="00282749">
              <w:rPr>
                <w:lang w:val="bg-BG"/>
              </w:rPr>
              <w:t xml:space="preserve">сектор Риболов и сектора на Рибарството и </w:t>
            </w:r>
            <w:proofErr w:type="spellStart"/>
            <w:r w:rsidR="00DE1C2E" w:rsidRPr="00282749">
              <w:rPr>
                <w:lang w:val="bg-BG"/>
              </w:rPr>
              <w:t>аквакултурите</w:t>
            </w:r>
            <w:proofErr w:type="spellEnd"/>
            <w:r w:rsidR="00DE1C2E" w:rsidRPr="00282749">
              <w:rPr>
                <w:vertAlign w:val="superscript"/>
                <w:lang w:val="bg-BG"/>
              </w:rPr>
              <w:footnoteReference w:id="7"/>
            </w:r>
            <w:r w:rsidR="00DE1C2E" w:rsidRPr="00282749">
              <w:rPr>
                <w:lang w:val="bg-BG"/>
              </w:rPr>
              <w:t>, уредени с Регламент  (ЕС) № 1379/2013 и Регламент (ЕС) 2021/1139;</w:t>
            </w:r>
          </w:p>
          <w:p w14:paraId="39598032" w14:textId="122BE2F5" w:rsidR="00451882" w:rsidRPr="00282749" w:rsidRDefault="00DE1C2E" w:rsidP="00451882">
            <w:pPr>
              <w:spacing w:after="120"/>
              <w:jc w:val="both"/>
              <w:rPr>
                <w:lang w:val="bg-BG"/>
              </w:rPr>
            </w:pPr>
            <w:r w:rsidRPr="00282749">
              <w:rPr>
                <w:lang w:val="bg-BG"/>
              </w:rPr>
              <w:t xml:space="preserve">• </w:t>
            </w:r>
            <w:r w:rsidR="00451882" w:rsidRPr="00282749">
              <w:rPr>
                <w:lang w:val="bg-BG"/>
              </w:rPr>
              <w:t>сектора на първично производство на селскостопански продукти;</w:t>
            </w:r>
          </w:p>
          <w:p w14:paraId="3997D84E" w14:textId="77777777" w:rsidR="00451882" w:rsidRPr="00282749" w:rsidRDefault="00451882" w:rsidP="00451882">
            <w:pPr>
              <w:jc w:val="both"/>
              <w:rPr>
                <w:lang w:val="bg-BG"/>
              </w:rPr>
            </w:pPr>
            <w:r w:rsidRPr="00282749">
              <w:rPr>
                <w:lang w:val="bg-BG"/>
              </w:rPr>
              <w:t>• сектора на преработката и продажбата на селскостопански продукти, в следните случаи:</w:t>
            </w:r>
          </w:p>
          <w:p w14:paraId="1151EF85" w14:textId="77777777" w:rsidR="00451882" w:rsidRPr="00282749" w:rsidRDefault="00451882" w:rsidP="00451882">
            <w:pPr>
              <w:jc w:val="both"/>
              <w:rPr>
                <w:lang w:val="bg-BG"/>
              </w:rPr>
            </w:pPr>
            <w:r w:rsidRPr="00282749">
              <w:rPr>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F5E8A3A" w14:textId="77777777" w:rsidR="00451882" w:rsidRPr="00282749" w:rsidRDefault="00451882" w:rsidP="00451882">
            <w:pPr>
              <w:jc w:val="both"/>
              <w:rPr>
                <w:lang w:val="bg-BG"/>
              </w:rPr>
            </w:pPr>
            <w:r w:rsidRPr="00282749">
              <w:rPr>
                <w:lang w:val="bg-BG"/>
              </w:rPr>
              <w:t>- когато помощта е обвързана със задължението да бъде прехвърлена частично или изцяло на първичните производители.</w:t>
            </w:r>
          </w:p>
        </w:tc>
        <w:tc>
          <w:tcPr>
            <w:tcW w:w="567" w:type="dxa"/>
            <w:vAlign w:val="center"/>
          </w:tcPr>
          <w:p w14:paraId="38E97C6E" w14:textId="77777777" w:rsidR="00451882" w:rsidRPr="00282749" w:rsidRDefault="00451882" w:rsidP="00451882">
            <w:pPr>
              <w:jc w:val="center"/>
              <w:rPr>
                <w:lang w:val="bg-BG"/>
              </w:rPr>
            </w:pPr>
            <w:r w:rsidRPr="00282749">
              <w:rPr>
                <w:lang w:val="bg-BG"/>
              </w:rPr>
              <w:lastRenderedPageBreak/>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70576BFD" w14:textId="77777777" w:rsidR="00451882" w:rsidRPr="00282749" w:rsidRDefault="00451882" w:rsidP="00451882">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64D6B58E" w14:textId="77777777" w:rsidR="00451882" w:rsidRPr="00282749" w:rsidRDefault="00451882" w:rsidP="00451882">
            <w:pPr>
              <w:jc w:val="center"/>
              <w:rPr>
                <w:lang w:val="bg-BG"/>
              </w:rPr>
            </w:pPr>
          </w:p>
        </w:tc>
        <w:tc>
          <w:tcPr>
            <w:tcW w:w="3969" w:type="dxa"/>
          </w:tcPr>
          <w:p w14:paraId="1BFFF11D" w14:textId="77777777" w:rsidR="00451882" w:rsidRPr="00282749" w:rsidRDefault="00451882" w:rsidP="00451882">
            <w:pPr>
              <w:spacing w:before="60" w:after="60"/>
              <w:jc w:val="both"/>
              <w:rPr>
                <w:lang w:val="bg-BG"/>
              </w:rPr>
            </w:pPr>
            <w:r w:rsidRPr="00282749">
              <w:rPr>
                <w:lang w:val="bg-BG"/>
              </w:rPr>
              <w:t xml:space="preserve">Формуляр за кандидатстване - раздел „Основни данни“, раздел „Данни за </w:t>
            </w:r>
            <w:r w:rsidRPr="00282749">
              <w:rPr>
                <w:lang w:val="bg-BG"/>
              </w:rPr>
              <w:lastRenderedPageBreak/>
              <w:t>кандидата”, раздел „План за изпълнение/Дейности по проекта“ и раздел „Допълнителна информация необходима за оценка на проектното предложение”</w:t>
            </w:r>
          </w:p>
          <w:p w14:paraId="44D1A7EC" w14:textId="4A21F977" w:rsidR="00451882" w:rsidRPr="00282749" w:rsidRDefault="00451882" w:rsidP="00DE1C2E">
            <w:pPr>
              <w:jc w:val="both"/>
              <w:rPr>
                <w:lang w:val="bg-BG"/>
              </w:rPr>
            </w:pPr>
            <w:r w:rsidRPr="00282749">
              <w:rPr>
                <w:lang w:val="bg-BG"/>
              </w:rPr>
              <w:t>КИД-</w:t>
            </w:r>
            <w:r w:rsidR="00DE1C2E" w:rsidRPr="00282749">
              <w:rPr>
                <w:lang w:val="bg-BG"/>
              </w:rPr>
              <w:t xml:space="preserve">2018 </w:t>
            </w:r>
            <w:r w:rsidRPr="00282749">
              <w:rPr>
                <w:lang w:val="bg-BG"/>
              </w:rPr>
              <w:t xml:space="preserve">на НСИ </w:t>
            </w:r>
            <w:r w:rsidR="00DE1C2E" w:rsidRPr="00282749">
              <w:rPr>
                <w:lang w:val="bg-BG"/>
              </w:rPr>
              <w:t>chrome-extension://efaidnbmnnnibpcajpcglclefindmkaj/https://www.nsi.bg/sites/default/files/files/publications/kid-2008.pdf</w:t>
            </w:r>
          </w:p>
        </w:tc>
      </w:tr>
      <w:tr w:rsidR="004F465F" w:rsidRPr="00282749" w14:paraId="1958F578" w14:textId="77777777" w:rsidTr="004F465F">
        <w:trPr>
          <w:trHeight w:val="313"/>
        </w:trPr>
        <w:tc>
          <w:tcPr>
            <w:tcW w:w="569" w:type="dxa"/>
            <w:vAlign w:val="center"/>
          </w:tcPr>
          <w:p w14:paraId="31169947" w14:textId="77777777" w:rsidR="004F465F" w:rsidRPr="00282749" w:rsidRDefault="004F465F" w:rsidP="0085213E">
            <w:pPr>
              <w:pStyle w:val="ListParagraph"/>
              <w:numPr>
                <w:ilvl w:val="0"/>
                <w:numId w:val="65"/>
              </w:numPr>
              <w:spacing w:after="0"/>
              <w:contextualSpacing w:val="0"/>
              <w:rPr>
                <w:rFonts w:ascii="Times New Roman" w:hAnsi="Times New Roman"/>
                <w:sz w:val="24"/>
                <w:szCs w:val="24"/>
              </w:rPr>
            </w:pPr>
          </w:p>
        </w:tc>
        <w:tc>
          <w:tcPr>
            <w:tcW w:w="8580" w:type="dxa"/>
          </w:tcPr>
          <w:p w14:paraId="1F7B6C7B" w14:textId="77777777" w:rsidR="004F465F" w:rsidRPr="00282749" w:rsidRDefault="004F465F" w:rsidP="004F465F">
            <w:pPr>
              <w:spacing w:before="60" w:after="60"/>
              <w:jc w:val="both"/>
              <w:rPr>
                <w:sz w:val="22"/>
                <w:szCs w:val="22"/>
                <w:lang w:val="bg-BG"/>
              </w:rPr>
            </w:pPr>
            <w:r w:rsidRPr="00282749">
              <w:rPr>
                <w:sz w:val="22"/>
                <w:szCs w:val="22"/>
                <w:lang w:val="bg-BG"/>
              </w:rPr>
              <w:t>Помощта за кандидата не се предоставя за дейности, свързани с:</w:t>
            </w:r>
          </w:p>
          <w:p w14:paraId="5CFD7C5B" w14:textId="77777777" w:rsidR="004F465F" w:rsidRPr="00282749" w:rsidRDefault="004F465F" w:rsidP="004F465F">
            <w:pPr>
              <w:spacing w:before="60" w:after="60"/>
              <w:jc w:val="both"/>
              <w:rPr>
                <w:sz w:val="22"/>
                <w:szCs w:val="22"/>
                <w:lang w:val="bg-BG"/>
              </w:rPr>
            </w:pPr>
            <w:r w:rsidRPr="00282749">
              <w:rPr>
                <w:sz w:val="22"/>
                <w:szCs w:val="22"/>
                <w:lang w:val="bg-BG"/>
              </w:rPr>
              <w:t>-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3988874" w14:textId="77777777" w:rsidR="004F465F" w:rsidRPr="00282749" w:rsidRDefault="004F465F" w:rsidP="004F465F">
            <w:pPr>
              <w:spacing w:before="60" w:after="60"/>
              <w:jc w:val="both"/>
              <w:rPr>
                <w:sz w:val="22"/>
                <w:szCs w:val="22"/>
                <w:lang w:val="bg-BG"/>
              </w:rPr>
            </w:pPr>
            <w:r w:rsidRPr="00282749">
              <w:rPr>
                <w:sz w:val="22"/>
                <w:szCs w:val="22"/>
                <w:lang w:val="bg-BG"/>
              </w:rPr>
              <w:t>- не е поставена в зависимост от използване на местни (национално произведени стоки и услуги) за сметка на вносни стоки и услуги;</w:t>
            </w:r>
          </w:p>
          <w:p w14:paraId="4B031973" w14:textId="0DB77202" w:rsidR="004F465F" w:rsidRPr="00282749" w:rsidRDefault="004F465F" w:rsidP="004F465F">
            <w:pPr>
              <w:jc w:val="both"/>
              <w:rPr>
                <w:lang w:val="bg-BG"/>
              </w:rPr>
            </w:pPr>
            <w:r w:rsidRPr="00282749">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567" w:type="dxa"/>
            <w:vAlign w:val="center"/>
          </w:tcPr>
          <w:p w14:paraId="50F436C1" w14:textId="519D5C1D" w:rsidR="004F465F" w:rsidRPr="00282749" w:rsidRDefault="004F465F" w:rsidP="004F465F">
            <w:pPr>
              <w:jc w:val="center"/>
              <w:rPr>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43E56C1F" w14:textId="1CE3B6E1" w:rsidR="004F465F" w:rsidRPr="00282749" w:rsidRDefault="004F465F" w:rsidP="004F465F">
            <w:pPr>
              <w:jc w:val="center"/>
              <w:rPr>
                <w:lang w:val="bg-BG"/>
              </w:rPr>
            </w:pPr>
            <w:r w:rsidRPr="00282749">
              <w:rPr>
                <w:sz w:val="22"/>
                <w:szCs w:val="22"/>
                <w:lang w:val="bg-BG"/>
              </w:rPr>
              <w:fldChar w:fldCharType="begin">
                <w:ffData>
                  <w:name w:val=""/>
                  <w:enabled/>
                  <w:calcOnExit/>
                  <w:checkBox>
                    <w:sizeAuto/>
                    <w:default w:val="0"/>
                  </w:checkBox>
                </w:ffData>
              </w:fldChar>
            </w:r>
            <w:r w:rsidRPr="00282749">
              <w:rPr>
                <w:sz w:val="22"/>
                <w:szCs w:val="22"/>
                <w:lang w:val="bg-BG"/>
              </w:rPr>
              <w:instrText xml:space="preserve"> FORMCHECKBOX </w:instrText>
            </w:r>
            <w:r w:rsidR="00B13C7D">
              <w:rPr>
                <w:sz w:val="22"/>
                <w:szCs w:val="22"/>
                <w:lang w:val="bg-BG"/>
              </w:rPr>
            </w:r>
            <w:r w:rsidR="00B13C7D">
              <w:rPr>
                <w:sz w:val="22"/>
                <w:szCs w:val="22"/>
                <w:lang w:val="bg-BG"/>
              </w:rPr>
              <w:fldChar w:fldCharType="separate"/>
            </w:r>
            <w:r w:rsidRPr="00282749">
              <w:rPr>
                <w:sz w:val="22"/>
                <w:szCs w:val="22"/>
                <w:lang w:val="bg-BG"/>
              </w:rPr>
              <w:fldChar w:fldCharType="end"/>
            </w:r>
          </w:p>
        </w:tc>
        <w:tc>
          <w:tcPr>
            <w:tcW w:w="567" w:type="dxa"/>
            <w:vAlign w:val="center"/>
          </w:tcPr>
          <w:p w14:paraId="5371AB37" w14:textId="77777777" w:rsidR="004F465F" w:rsidRPr="00282749" w:rsidRDefault="004F465F" w:rsidP="004F465F">
            <w:pPr>
              <w:jc w:val="center"/>
              <w:rPr>
                <w:lang w:val="bg-BG"/>
              </w:rPr>
            </w:pPr>
          </w:p>
        </w:tc>
        <w:tc>
          <w:tcPr>
            <w:tcW w:w="3969" w:type="dxa"/>
          </w:tcPr>
          <w:p w14:paraId="66EB9041" w14:textId="2520596F" w:rsidR="004F465F" w:rsidRPr="00282749" w:rsidRDefault="004F465F" w:rsidP="004F465F">
            <w:pPr>
              <w:spacing w:before="120" w:after="60"/>
              <w:jc w:val="both"/>
              <w:rPr>
                <w:i/>
                <w:sz w:val="22"/>
                <w:szCs w:val="22"/>
                <w:lang w:val="bg-BG"/>
              </w:rPr>
            </w:pPr>
            <w:r w:rsidRPr="00282749">
              <w:rPr>
                <w:i/>
                <w:sz w:val="22"/>
                <w:szCs w:val="22"/>
                <w:lang w:val="bg-BG"/>
              </w:rPr>
              <w:t>Формуляр за кандидатстване</w:t>
            </w:r>
            <w:r w:rsidRPr="00282749">
              <w:rPr>
                <w:i/>
                <w:snapToGrid w:val="0"/>
                <w:sz w:val="22"/>
                <w:szCs w:val="22"/>
                <w:lang w:val="bg-BG" w:eastAsia="en-US"/>
              </w:rPr>
              <w:t xml:space="preserve"> - раздел „Кратко описание на проектното предложение”, раздел Данни за кандидата”, поле „Код на проекта по КИД 20</w:t>
            </w:r>
            <w:r w:rsidR="006B3733" w:rsidRPr="00282749">
              <w:rPr>
                <w:i/>
                <w:snapToGrid w:val="0"/>
                <w:sz w:val="22"/>
                <w:szCs w:val="22"/>
                <w:lang w:val="bg-BG" w:eastAsia="en-US"/>
              </w:rPr>
              <w:t>18</w:t>
            </w:r>
            <w:r w:rsidRPr="00282749">
              <w:rPr>
                <w:i/>
                <w:snapToGrid w:val="0"/>
                <w:sz w:val="22"/>
                <w:szCs w:val="22"/>
                <w:lang w:val="bg-BG" w:eastAsia="en-US"/>
              </w:rPr>
              <w:t>”</w:t>
            </w:r>
          </w:p>
          <w:p w14:paraId="4AC24189" w14:textId="760A087E" w:rsidR="004F465F" w:rsidRPr="00282749" w:rsidRDefault="004F465F" w:rsidP="004F465F">
            <w:pPr>
              <w:jc w:val="both"/>
              <w:rPr>
                <w:i/>
                <w:snapToGrid w:val="0"/>
                <w:lang w:val="bg-BG" w:eastAsia="en-US"/>
              </w:rPr>
            </w:pPr>
            <w:r w:rsidRPr="00282749">
              <w:rPr>
                <w:i/>
                <w:sz w:val="22"/>
                <w:szCs w:val="22"/>
                <w:lang w:val="bg-BG"/>
              </w:rPr>
              <w:t>Декларация при кандидатстване на кандидата (Приложение 2) / Формуляр за кандидатстване, раздел „Е-Декларации”.</w:t>
            </w:r>
          </w:p>
        </w:tc>
      </w:tr>
      <w:tr w:rsidR="004F465F" w:rsidRPr="00282749" w14:paraId="0E382915" w14:textId="77777777" w:rsidTr="003571CC">
        <w:trPr>
          <w:trHeight w:val="313"/>
        </w:trPr>
        <w:tc>
          <w:tcPr>
            <w:tcW w:w="569" w:type="dxa"/>
            <w:vAlign w:val="center"/>
          </w:tcPr>
          <w:p w14:paraId="0D56377A" w14:textId="77777777" w:rsidR="004F465F" w:rsidRPr="00282749" w:rsidRDefault="004F465F" w:rsidP="0085213E">
            <w:pPr>
              <w:pStyle w:val="ListParagraph"/>
              <w:numPr>
                <w:ilvl w:val="0"/>
                <w:numId w:val="65"/>
              </w:numPr>
              <w:spacing w:after="0"/>
              <w:contextualSpacing w:val="0"/>
              <w:rPr>
                <w:rFonts w:ascii="Times New Roman" w:hAnsi="Times New Roman"/>
                <w:sz w:val="24"/>
                <w:szCs w:val="24"/>
              </w:rPr>
            </w:pPr>
          </w:p>
        </w:tc>
        <w:tc>
          <w:tcPr>
            <w:tcW w:w="8580" w:type="dxa"/>
            <w:vAlign w:val="center"/>
          </w:tcPr>
          <w:p w14:paraId="3F9AE902" w14:textId="77777777" w:rsidR="004F465F" w:rsidRPr="00282749" w:rsidRDefault="004F465F" w:rsidP="004F465F">
            <w:pPr>
              <w:jc w:val="both"/>
              <w:rPr>
                <w:lang w:val="bg-BG"/>
              </w:rPr>
            </w:pPr>
            <w:r w:rsidRPr="00282749">
              <w:rPr>
                <w:lang w:val="bg-BG"/>
              </w:rPr>
              <w:t xml:space="preserve">Кандидатът не е 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282749">
              <w:rPr>
                <w:lang w:val="bg-BG"/>
              </w:rPr>
              <w:t>Шенген</w:t>
            </w:r>
            <w:proofErr w:type="spellEnd"/>
            <w:r w:rsidRPr="00282749">
              <w:rPr>
                <w:lang w:val="bg-BG"/>
              </w:rPr>
              <w:t xml:space="preserve"> и Преходния финансов инструмент, включително от свързаното с тях национално съфинансиране.</w:t>
            </w:r>
          </w:p>
        </w:tc>
        <w:tc>
          <w:tcPr>
            <w:tcW w:w="567" w:type="dxa"/>
            <w:vAlign w:val="center"/>
          </w:tcPr>
          <w:p w14:paraId="34E9D994"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0A4CD32B"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404DC847" w14:textId="77777777" w:rsidR="004F465F" w:rsidRPr="00282749" w:rsidRDefault="004F465F" w:rsidP="004F465F">
            <w:pPr>
              <w:jc w:val="center"/>
              <w:rPr>
                <w:lang w:val="bg-BG"/>
              </w:rPr>
            </w:pPr>
          </w:p>
        </w:tc>
        <w:tc>
          <w:tcPr>
            <w:tcW w:w="3969" w:type="dxa"/>
          </w:tcPr>
          <w:p w14:paraId="0309135B" w14:textId="77777777" w:rsidR="004F465F" w:rsidRPr="00282749" w:rsidRDefault="004F465F" w:rsidP="004F465F">
            <w:pPr>
              <w:jc w:val="both"/>
              <w:rPr>
                <w:i/>
                <w:lang w:val="bg-BG"/>
              </w:rPr>
            </w:pPr>
            <w:r w:rsidRPr="00282749">
              <w:rPr>
                <w:i/>
                <w:snapToGrid w:val="0"/>
                <w:lang w:val="bg-BG" w:eastAsia="en-US"/>
              </w:rPr>
              <w:t>Декларация при кандидатстване (Приложение 2)/Формуляр за кандидатстване, раздел „Е-Декларации“</w:t>
            </w:r>
          </w:p>
        </w:tc>
      </w:tr>
      <w:tr w:rsidR="004F465F" w:rsidRPr="00282749" w14:paraId="337B3826" w14:textId="77777777" w:rsidTr="003571CC">
        <w:trPr>
          <w:trHeight w:val="313"/>
        </w:trPr>
        <w:tc>
          <w:tcPr>
            <w:tcW w:w="569" w:type="dxa"/>
            <w:vAlign w:val="center"/>
          </w:tcPr>
          <w:p w14:paraId="1B8CC5C1" w14:textId="77777777" w:rsidR="004F465F" w:rsidRPr="00282749" w:rsidRDefault="004F465F" w:rsidP="0085213E">
            <w:pPr>
              <w:pStyle w:val="ListParagraph"/>
              <w:numPr>
                <w:ilvl w:val="0"/>
                <w:numId w:val="65"/>
              </w:numPr>
              <w:spacing w:after="0"/>
              <w:contextualSpacing w:val="0"/>
              <w:rPr>
                <w:rFonts w:ascii="Times New Roman" w:hAnsi="Times New Roman"/>
                <w:sz w:val="24"/>
                <w:szCs w:val="24"/>
              </w:rPr>
            </w:pPr>
          </w:p>
        </w:tc>
        <w:tc>
          <w:tcPr>
            <w:tcW w:w="8580" w:type="dxa"/>
            <w:vAlign w:val="center"/>
          </w:tcPr>
          <w:p w14:paraId="028B2D4C" w14:textId="77777777" w:rsidR="004F465F" w:rsidRPr="00282749" w:rsidRDefault="004F465F" w:rsidP="004F465F">
            <w:pPr>
              <w:spacing w:before="120" w:after="120"/>
              <w:jc w:val="both"/>
              <w:rPr>
                <w:lang w:val="bg-BG"/>
              </w:rPr>
            </w:pPr>
            <w:r w:rsidRPr="00282749">
              <w:rPr>
                <w:lang w:val="bg-BG"/>
              </w:rPr>
              <w:t>Кандидатът НЕ е:</w:t>
            </w:r>
          </w:p>
          <w:p w14:paraId="30556838" w14:textId="77777777" w:rsidR="004F465F" w:rsidRPr="00282749" w:rsidRDefault="004F465F" w:rsidP="004F465F">
            <w:pPr>
              <w:spacing w:before="120" w:after="120"/>
              <w:jc w:val="both"/>
              <w:rPr>
                <w:lang w:val="bg-BG"/>
              </w:rPr>
            </w:pPr>
            <w:r w:rsidRPr="00282749">
              <w:rPr>
                <w:lang w:val="bg-BG"/>
              </w:rPr>
              <w:lastRenderedPageBreak/>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p>
          <w:p w14:paraId="578BFB3F" w14:textId="77777777" w:rsidR="004F465F" w:rsidRPr="00282749" w:rsidRDefault="004F465F" w:rsidP="004F465F">
            <w:pPr>
              <w:spacing w:after="120"/>
              <w:jc w:val="both"/>
              <w:rPr>
                <w:lang w:val="bg-BG"/>
              </w:rPr>
            </w:pPr>
            <w:r w:rsidRPr="00282749">
              <w:rPr>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303274A2" w14:textId="77777777" w:rsidR="004F465F" w:rsidRPr="00282749" w:rsidRDefault="004F465F" w:rsidP="004F465F">
            <w:pPr>
              <w:numPr>
                <w:ilvl w:val="0"/>
                <w:numId w:val="47"/>
              </w:numPr>
              <w:spacing w:before="120" w:after="120"/>
              <w:jc w:val="both"/>
              <w:rPr>
                <w:lang w:val="bg-BG"/>
              </w:rPr>
            </w:pPr>
            <w:r w:rsidRPr="00282749">
              <w:rPr>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„акционерен капитал” включва, ако е уместно, всякакви премии от емисии.</w:t>
            </w:r>
          </w:p>
          <w:p w14:paraId="1AB12F0A" w14:textId="77777777" w:rsidR="004F465F" w:rsidRPr="00282749" w:rsidRDefault="004F465F" w:rsidP="004F465F">
            <w:pPr>
              <w:numPr>
                <w:ilvl w:val="0"/>
                <w:numId w:val="47"/>
              </w:numPr>
              <w:spacing w:before="120" w:after="120"/>
              <w:jc w:val="both"/>
              <w:rPr>
                <w:lang w:val="bg-BG"/>
              </w:rPr>
            </w:pPr>
            <w:r w:rsidRPr="00282749">
              <w:rPr>
                <w:lang w:val="bg-BG"/>
              </w:rPr>
              <w:t xml:space="preserve"> В случай на събирателно дружество или командитно дружество или други лица по Приложение II към Директива 2013/34/ЕС</w:t>
            </w:r>
            <w:r w:rsidRPr="00282749" w:rsidDel="00F525A9">
              <w:rPr>
                <w:lang w:val="bg-BG"/>
              </w:rPr>
              <w:t xml:space="preserve"> </w:t>
            </w:r>
            <w:r w:rsidRPr="00282749">
              <w:rPr>
                <w:lang w:val="bg-BG"/>
              </w:rPr>
              <w:t xml:space="preserve">(което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w:t>
            </w:r>
            <w:r w:rsidRPr="00282749">
              <w:rPr>
                <w:lang w:val="bg-BG"/>
              </w:rPr>
              <w:lastRenderedPageBreak/>
              <w:t>под понятието „дружество, при което поне някои негови съдружници носят неограничена отговорност за задълженията на друже</w:t>
            </w:r>
            <w:r w:rsidRPr="00282749">
              <w:rPr>
                <w:lang w:val="bg-BG"/>
              </w:rPr>
              <w:softHyphen/>
              <w:t>ството”, се разбира по-специално типовете дружества, посочени в приложение II към Директива 2013/34/ЕС.</w:t>
            </w:r>
          </w:p>
          <w:p w14:paraId="1A66515A" w14:textId="77777777" w:rsidR="004F465F" w:rsidRPr="00282749" w:rsidRDefault="004F465F" w:rsidP="004F465F">
            <w:pPr>
              <w:numPr>
                <w:ilvl w:val="0"/>
                <w:numId w:val="47"/>
              </w:numPr>
              <w:spacing w:before="120" w:after="120"/>
              <w:jc w:val="both"/>
              <w:rPr>
                <w:lang w:val="bg-BG"/>
              </w:rPr>
            </w:pPr>
            <w:r w:rsidRPr="00282749">
              <w:rPr>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282749">
              <w:rPr>
                <w:lang w:val="bg-BG"/>
              </w:rPr>
              <w:softHyphen/>
              <w:t>тори.</w:t>
            </w:r>
          </w:p>
          <w:p w14:paraId="624B9E71" w14:textId="77777777" w:rsidR="004F465F" w:rsidRPr="00282749" w:rsidRDefault="004F465F" w:rsidP="004F465F">
            <w:pPr>
              <w:jc w:val="both"/>
              <w:rPr>
                <w:lang w:val="bg-BG"/>
              </w:rPr>
            </w:pPr>
            <w:r w:rsidRPr="00282749">
              <w:rPr>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567" w:type="dxa"/>
          </w:tcPr>
          <w:p w14:paraId="0A0A5076" w14:textId="77777777" w:rsidR="004F465F" w:rsidRPr="00282749" w:rsidRDefault="004F465F" w:rsidP="004F465F">
            <w:pPr>
              <w:jc w:val="center"/>
              <w:rPr>
                <w:lang w:val="bg-BG"/>
              </w:rPr>
            </w:pPr>
            <w:r w:rsidRPr="00282749">
              <w:rPr>
                <w:lang w:val="bg-BG"/>
              </w:rPr>
              <w:lastRenderedPageBreak/>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tcPr>
          <w:p w14:paraId="48BD7890"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tcPr>
          <w:p w14:paraId="27C700E9"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3969" w:type="dxa"/>
          </w:tcPr>
          <w:p w14:paraId="187AA0E5" w14:textId="77777777" w:rsidR="004F465F" w:rsidRPr="00282749" w:rsidRDefault="004F465F" w:rsidP="004F465F">
            <w:pPr>
              <w:jc w:val="both"/>
              <w:rPr>
                <w:i/>
                <w:lang w:val="bg-BG"/>
              </w:rPr>
            </w:pPr>
            <w:r w:rsidRPr="00282749">
              <w:rPr>
                <w:i/>
                <w:lang w:val="bg-BG"/>
              </w:rPr>
              <w:t>Декларация за държавни помощи (Приложение 3)</w:t>
            </w:r>
          </w:p>
        </w:tc>
      </w:tr>
      <w:tr w:rsidR="004F465F" w:rsidRPr="00282749" w14:paraId="1B297AEC" w14:textId="77777777" w:rsidTr="00E039FE">
        <w:trPr>
          <w:trHeight w:val="313"/>
        </w:trPr>
        <w:tc>
          <w:tcPr>
            <w:tcW w:w="569" w:type="dxa"/>
            <w:vAlign w:val="center"/>
          </w:tcPr>
          <w:p w14:paraId="3B7DC43F" w14:textId="77777777" w:rsidR="004F465F" w:rsidRPr="00282749" w:rsidRDefault="004F465F" w:rsidP="0085213E">
            <w:pPr>
              <w:pStyle w:val="ListParagraph"/>
              <w:numPr>
                <w:ilvl w:val="0"/>
                <w:numId w:val="65"/>
              </w:numPr>
              <w:spacing w:after="0"/>
              <w:contextualSpacing w:val="0"/>
              <w:rPr>
                <w:rFonts w:ascii="Times New Roman" w:hAnsi="Times New Roman"/>
                <w:sz w:val="24"/>
                <w:szCs w:val="24"/>
              </w:rPr>
            </w:pPr>
          </w:p>
        </w:tc>
        <w:tc>
          <w:tcPr>
            <w:tcW w:w="8580" w:type="dxa"/>
          </w:tcPr>
          <w:p w14:paraId="46E99D49" w14:textId="17842D29" w:rsidR="004F465F" w:rsidRPr="00282749" w:rsidRDefault="004F465F" w:rsidP="004F465F">
            <w:pPr>
              <w:jc w:val="both"/>
              <w:rPr>
                <w:iCs/>
                <w:lang w:val="bg-BG"/>
              </w:rPr>
            </w:pPr>
            <w:r w:rsidRPr="00282749">
              <w:rPr>
                <w:iCs/>
                <w:lang w:val="bg-BG"/>
              </w:rPr>
              <w:t>Кандидатът при изпълнение на проектното предложение ще осигури:</w:t>
            </w:r>
          </w:p>
          <w:p w14:paraId="0B43CECB" w14:textId="77777777" w:rsidR="004F465F" w:rsidRPr="00282749" w:rsidRDefault="004F465F" w:rsidP="004F465F">
            <w:pPr>
              <w:ind w:firstLine="480"/>
              <w:jc w:val="both"/>
              <w:rPr>
                <w:iCs/>
                <w:lang w:val="bg-BG"/>
              </w:rPr>
            </w:pPr>
            <w:r w:rsidRPr="00282749">
              <w:rPr>
                <w:iCs/>
                <w:lang w:val="bg-BG"/>
              </w:rPr>
              <w:t>−</w:t>
            </w:r>
            <w:r w:rsidRPr="00282749">
              <w:rPr>
                <w:iCs/>
                <w:lang w:val="bg-BG"/>
              </w:rPr>
              <w:tab/>
              <w:t xml:space="preserve">Достъп до помещенията, съоръженията и дейностите на клъстера, който ще е отворен за ползватели и ще се предоставя на прозрачна и недискриминационна основа. </w:t>
            </w:r>
          </w:p>
          <w:p w14:paraId="4360E9FC" w14:textId="77777777" w:rsidR="004F465F" w:rsidRPr="00282749" w:rsidRDefault="004F465F" w:rsidP="004F465F">
            <w:pPr>
              <w:ind w:firstLine="480"/>
              <w:jc w:val="both"/>
              <w:rPr>
                <w:iCs/>
                <w:lang w:val="bg-BG"/>
              </w:rPr>
            </w:pPr>
            <w:r w:rsidRPr="00282749">
              <w:rPr>
                <w:iCs/>
                <w:lang w:val="bg-BG"/>
              </w:rPr>
              <w:t>−</w:t>
            </w:r>
            <w:r w:rsidRPr="00282749">
              <w:rPr>
                <w:iCs/>
                <w:lang w:val="bg-BG"/>
              </w:rPr>
              <w:tab/>
              <w:t xml:space="preserve">На предприятията, които са финансирали поне 10% от инвестиционните разходи на иновационния клъстер по проекта, преференциален достъп при по-изгодни условия, като за да бъде избегната </w:t>
            </w:r>
            <w:proofErr w:type="spellStart"/>
            <w:r w:rsidRPr="00282749">
              <w:rPr>
                <w:iCs/>
                <w:lang w:val="bg-BG"/>
              </w:rPr>
              <w:t>свръхкомпенсация</w:t>
            </w:r>
            <w:proofErr w:type="spellEnd"/>
            <w:r w:rsidRPr="00282749">
              <w:rPr>
                <w:iCs/>
                <w:lang w:val="bg-BG"/>
              </w:rPr>
              <w:t>, този достъп е пропорционален на приноса на предприятието към инвестиционните разходи и условията ще се оповестяват публично.</w:t>
            </w:r>
          </w:p>
          <w:p w14:paraId="77FD30C6" w14:textId="77777777" w:rsidR="004F465F" w:rsidRPr="00282749" w:rsidRDefault="004F465F" w:rsidP="004F465F">
            <w:pPr>
              <w:numPr>
                <w:ilvl w:val="0"/>
                <w:numId w:val="64"/>
              </w:numPr>
              <w:ind w:left="0" w:firstLine="480"/>
              <w:jc w:val="both"/>
              <w:rPr>
                <w:iCs/>
                <w:lang w:val="bg-BG"/>
              </w:rPr>
            </w:pPr>
            <w:r w:rsidRPr="00282749">
              <w:rPr>
                <w:iCs/>
                <w:lang w:val="bg-BG"/>
              </w:rPr>
              <w:t>Размер на таксите за ползване на съоръженията на клъстера и за участие в неговите дейности съответен на пазарната цена или такъв, който ще отразява разходите за тези дейности.</w:t>
            </w:r>
          </w:p>
          <w:p w14:paraId="62DE706A" w14:textId="77777777" w:rsidR="004F465F" w:rsidRPr="00282749" w:rsidRDefault="004F465F" w:rsidP="004F465F">
            <w:pPr>
              <w:jc w:val="both"/>
              <w:rPr>
                <w:lang w:val="bg-BG"/>
              </w:rPr>
            </w:pPr>
          </w:p>
        </w:tc>
        <w:tc>
          <w:tcPr>
            <w:tcW w:w="567" w:type="dxa"/>
          </w:tcPr>
          <w:p w14:paraId="0A8B7E55" w14:textId="511C4E83"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tcPr>
          <w:p w14:paraId="247A44F8" w14:textId="45FCD9D2"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tcPr>
          <w:p w14:paraId="01B49984" w14:textId="77777777" w:rsidR="004F465F" w:rsidRPr="00282749" w:rsidRDefault="004F465F" w:rsidP="004F465F">
            <w:pPr>
              <w:jc w:val="center"/>
              <w:rPr>
                <w:lang w:val="bg-BG"/>
              </w:rPr>
            </w:pPr>
          </w:p>
        </w:tc>
        <w:tc>
          <w:tcPr>
            <w:tcW w:w="3969" w:type="dxa"/>
          </w:tcPr>
          <w:p w14:paraId="08721202" w14:textId="2DD37519" w:rsidR="004F465F" w:rsidRPr="00282749" w:rsidRDefault="004F465F" w:rsidP="004F465F">
            <w:pPr>
              <w:jc w:val="both"/>
              <w:rPr>
                <w:i/>
                <w:lang w:val="bg-BG"/>
              </w:rPr>
            </w:pPr>
            <w:r w:rsidRPr="00282749">
              <w:rPr>
                <w:i/>
                <w:lang w:val="bg-BG"/>
              </w:rPr>
              <w:t>Декларация за държавни помощи (Приложение 3)</w:t>
            </w:r>
          </w:p>
        </w:tc>
      </w:tr>
      <w:tr w:rsidR="004F465F" w:rsidRPr="00282749" w14:paraId="00D96FC8" w14:textId="77777777" w:rsidTr="00E039FE">
        <w:trPr>
          <w:trHeight w:val="313"/>
        </w:trPr>
        <w:tc>
          <w:tcPr>
            <w:tcW w:w="569" w:type="dxa"/>
            <w:vAlign w:val="center"/>
          </w:tcPr>
          <w:p w14:paraId="1925E42C" w14:textId="77777777" w:rsidR="004F465F" w:rsidRPr="00282749" w:rsidRDefault="004F465F" w:rsidP="0085213E">
            <w:pPr>
              <w:pStyle w:val="ListParagraph"/>
              <w:numPr>
                <w:ilvl w:val="0"/>
                <w:numId w:val="65"/>
              </w:numPr>
              <w:spacing w:after="0"/>
              <w:contextualSpacing w:val="0"/>
              <w:rPr>
                <w:rFonts w:ascii="Times New Roman" w:hAnsi="Times New Roman"/>
                <w:sz w:val="24"/>
                <w:szCs w:val="24"/>
              </w:rPr>
            </w:pPr>
          </w:p>
        </w:tc>
        <w:tc>
          <w:tcPr>
            <w:tcW w:w="8580" w:type="dxa"/>
          </w:tcPr>
          <w:p w14:paraId="5DAF21B5" w14:textId="77777777" w:rsidR="004F465F" w:rsidRPr="00282749" w:rsidRDefault="004F465F" w:rsidP="004F465F">
            <w:pPr>
              <w:jc w:val="both"/>
              <w:rPr>
                <w:lang w:val="bg-BG"/>
              </w:rPr>
            </w:pPr>
            <w:r w:rsidRPr="00282749">
              <w:rPr>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567" w:type="dxa"/>
          </w:tcPr>
          <w:p w14:paraId="22ACFFA9"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tcPr>
          <w:p w14:paraId="61D8C73E"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tcPr>
          <w:p w14:paraId="54606EFD" w14:textId="77777777" w:rsidR="004F465F" w:rsidRPr="00282749" w:rsidRDefault="004F465F" w:rsidP="004F465F">
            <w:pPr>
              <w:jc w:val="center"/>
              <w:rPr>
                <w:lang w:val="bg-BG"/>
              </w:rPr>
            </w:pPr>
          </w:p>
        </w:tc>
        <w:tc>
          <w:tcPr>
            <w:tcW w:w="3969" w:type="dxa"/>
          </w:tcPr>
          <w:p w14:paraId="128EB51B" w14:textId="77777777" w:rsidR="004F465F" w:rsidRPr="00282749" w:rsidRDefault="004F465F" w:rsidP="004F465F">
            <w:pPr>
              <w:jc w:val="both"/>
              <w:rPr>
                <w:i/>
                <w:lang w:val="bg-BG"/>
              </w:rPr>
            </w:pPr>
            <w:r w:rsidRPr="00282749">
              <w:rPr>
                <w:i/>
                <w:lang w:val="bg-BG"/>
              </w:rPr>
              <w:t xml:space="preserve">Източник за проверка: </w:t>
            </w:r>
          </w:p>
          <w:p w14:paraId="07C69472" w14:textId="77777777" w:rsidR="004F465F" w:rsidRPr="00282749" w:rsidRDefault="004F465F" w:rsidP="004F465F">
            <w:pPr>
              <w:jc w:val="both"/>
              <w:rPr>
                <w:i/>
                <w:lang w:val="bg-BG"/>
              </w:rPr>
            </w:pPr>
            <w:r w:rsidRPr="00282749">
              <w:rPr>
                <w:lang w:val="bg-BG"/>
              </w:rPr>
              <w:t>Декларация при кандидатстване (Приложение 2)</w:t>
            </w:r>
          </w:p>
          <w:p w14:paraId="68397F67" w14:textId="77777777" w:rsidR="004F465F" w:rsidRPr="00282749" w:rsidRDefault="004F465F" w:rsidP="004F465F">
            <w:pPr>
              <w:jc w:val="both"/>
              <w:rPr>
                <w:lang w:val="bg-BG"/>
              </w:rPr>
            </w:pPr>
            <w:r w:rsidRPr="00282749">
              <w:rPr>
                <w:lang w:val="bg-BG"/>
              </w:rPr>
              <w:t>Търговски регистър и регистър на ЮЛНЦ</w:t>
            </w:r>
          </w:p>
        </w:tc>
      </w:tr>
      <w:tr w:rsidR="004F465F" w:rsidRPr="00282749" w14:paraId="41644469" w14:textId="77777777" w:rsidTr="00E039FE">
        <w:trPr>
          <w:trHeight w:val="313"/>
        </w:trPr>
        <w:tc>
          <w:tcPr>
            <w:tcW w:w="569" w:type="dxa"/>
            <w:vAlign w:val="center"/>
          </w:tcPr>
          <w:p w14:paraId="30A20B92" w14:textId="77777777" w:rsidR="004F465F" w:rsidRPr="00282749" w:rsidRDefault="004F465F"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53A2B78E" w14:textId="77777777" w:rsidR="004F465F" w:rsidRPr="00282749" w:rsidRDefault="004F465F" w:rsidP="004F465F">
            <w:pPr>
              <w:jc w:val="both"/>
              <w:rPr>
                <w:lang w:val="bg-BG"/>
              </w:rPr>
            </w:pPr>
            <w:r w:rsidRPr="00282749">
              <w:rPr>
                <w:lang w:val="bg-BG"/>
              </w:rPr>
              <w:t xml:space="preserve">Дейностите по проектното предложение </w:t>
            </w:r>
            <w:r w:rsidRPr="00282749">
              <w:rPr>
                <w:rFonts w:eastAsia="Calibri"/>
                <w:lang w:val="bg-BG" w:eastAsia="en-US"/>
              </w:rPr>
              <w:t>водят до постигането на целите на настоящата процедура, посочени в т.6 от Условията за кандидатстване</w:t>
            </w:r>
          </w:p>
        </w:tc>
        <w:tc>
          <w:tcPr>
            <w:tcW w:w="567" w:type="dxa"/>
            <w:vAlign w:val="center"/>
          </w:tcPr>
          <w:p w14:paraId="2468ADEC"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5EE5051C"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1301DCDD" w14:textId="77777777" w:rsidR="004F465F" w:rsidRPr="00282749" w:rsidRDefault="004F465F" w:rsidP="004F465F">
            <w:pPr>
              <w:jc w:val="center"/>
              <w:rPr>
                <w:lang w:val="bg-BG"/>
              </w:rPr>
            </w:pPr>
          </w:p>
        </w:tc>
        <w:tc>
          <w:tcPr>
            <w:tcW w:w="3969" w:type="dxa"/>
          </w:tcPr>
          <w:p w14:paraId="4982CE05" w14:textId="77777777" w:rsidR="004F465F" w:rsidRPr="00282749" w:rsidRDefault="004F465F" w:rsidP="004F465F">
            <w:pPr>
              <w:jc w:val="both"/>
              <w:rPr>
                <w:i/>
                <w:lang w:val="bg-BG"/>
              </w:rPr>
            </w:pPr>
            <w:r w:rsidRPr="00282749">
              <w:rPr>
                <w:i/>
                <w:lang w:val="bg-BG"/>
              </w:rPr>
              <w:t xml:space="preserve">Източник за проверка: </w:t>
            </w:r>
          </w:p>
          <w:p w14:paraId="3A267773" w14:textId="77777777" w:rsidR="004F465F" w:rsidRPr="00282749" w:rsidRDefault="004F465F" w:rsidP="004F465F">
            <w:pPr>
              <w:spacing w:before="120"/>
              <w:jc w:val="both"/>
              <w:rPr>
                <w:lang w:val="bg-BG"/>
              </w:rPr>
            </w:pPr>
            <w:r w:rsidRPr="00282749">
              <w:rPr>
                <w:lang w:val="bg-BG"/>
              </w:rPr>
              <w:lastRenderedPageBreak/>
              <w:t>Формуляр за кандидатстване, т. „Основни данни“, поле „Цел/и на проекта“</w:t>
            </w:r>
          </w:p>
          <w:p w14:paraId="70C14440" w14:textId="77777777" w:rsidR="004F465F" w:rsidRPr="00282749" w:rsidRDefault="004F465F" w:rsidP="004F465F">
            <w:pPr>
              <w:spacing w:before="120"/>
              <w:jc w:val="both"/>
              <w:rPr>
                <w:i/>
                <w:lang w:val="bg-BG"/>
              </w:rPr>
            </w:pPr>
            <w:r w:rsidRPr="00282749">
              <w:rPr>
                <w:lang w:val="bg-BG"/>
              </w:rPr>
              <w:t>т. „План за изпълнение/Дейности по проекта“</w:t>
            </w:r>
          </w:p>
        </w:tc>
      </w:tr>
      <w:tr w:rsidR="004F465F" w:rsidRPr="00282749" w14:paraId="60E74EAE" w14:textId="77777777" w:rsidTr="00E039FE">
        <w:trPr>
          <w:trHeight w:val="313"/>
        </w:trPr>
        <w:tc>
          <w:tcPr>
            <w:tcW w:w="569" w:type="dxa"/>
            <w:vAlign w:val="center"/>
          </w:tcPr>
          <w:p w14:paraId="3EA13F0B" w14:textId="77777777" w:rsidR="004F465F" w:rsidRPr="00282749" w:rsidRDefault="004F465F"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4AFC6D1A" w14:textId="77777777" w:rsidR="004F465F" w:rsidRPr="00282749" w:rsidRDefault="004F465F" w:rsidP="004F465F">
            <w:pPr>
              <w:jc w:val="both"/>
              <w:rPr>
                <w:lang w:val="bg-BG"/>
              </w:rPr>
            </w:pPr>
            <w:r w:rsidRPr="00282749">
              <w:rPr>
                <w:lang w:val="bg-BG"/>
              </w:rPr>
              <w:t xml:space="preserve">Дейностите по проектното предложение имат принос към тематичните области и подобласти на Иновационната стратегия за интелигентна специализация 2021-2027 г. (ИСИС), на базата на регионалната специализация, заложена в ИСИС 2021-2027 </w:t>
            </w:r>
          </w:p>
        </w:tc>
        <w:tc>
          <w:tcPr>
            <w:tcW w:w="567" w:type="dxa"/>
            <w:vAlign w:val="center"/>
          </w:tcPr>
          <w:p w14:paraId="50F24BB2"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7A4ECFEA"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3C8B458F" w14:textId="77777777" w:rsidR="004F465F" w:rsidRPr="00282749" w:rsidRDefault="004F465F" w:rsidP="004F465F">
            <w:pPr>
              <w:jc w:val="center"/>
              <w:rPr>
                <w:lang w:val="bg-BG"/>
              </w:rPr>
            </w:pPr>
          </w:p>
        </w:tc>
        <w:tc>
          <w:tcPr>
            <w:tcW w:w="3969" w:type="dxa"/>
          </w:tcPr>
          <w:p w14:paraId="45F85B09" w14:textId="77777777" w:rsidR="004F465F" w:rsidRPr="00282749" w:rsidRDefault="004F465F" w:rsidP="004F465F">
            <w:pPr>
              <w:spacing w:before="60" w:after="60"/>
              <w:jc w:val="both"/>
              <w:rPr>
                <w:i/>
                <w:lang w:val="bg-BG"/>
              </w:rPr>
            </w:pPr>
            <w:r w:rsidRPr="00282749">
              <w:rPr>
                <w:i/>
                <w:lang w:val="bg-BG"/>
              </w:rPr>
              <w:t>Източник за проверка:</w:t>
            </w:r>
          </w:p>
          <w:p w14:paraId="63C94B2C" w14:textId="77777777" w:rsidR="004F465F" w:rsidRPr="00282749" w:rsidRDefault="004F465F" w:rsidP="004F465F">
            <w:pPr>
              <w:spacing w:before="120"/>
              <w:jc w:val="both"/>
              <w:rPr>
                <w:lang w:val="bg-BG"/>
              </w:rPr>
            </w:pPr>
            <w:r w:rsidRPr="00282749">
              <w:rPr>
                <w:lang w:val="bg-BG"/>
              </w:rPr>
              <w:t xml:space="preserve">Формуляр за кандидатстване - т. „Основни данни“, т. „Бюджет“, т. „План за изпълнение/Дейности по проекта“, т. 11 „Допълнителна информация, необходима за оценка на проектното предложение“, поле „Принос към тематичните области и подобласти на Иновационната стратегия за интелигентна специализация 2021-2027 г.“ </w:t>
            </w:r>
          </w:p>
          <w:p w14:paraId="3C55CE32" w14:textId="77777777" w:rsidR="004F465F" w:rsidRPr="00282749" w:rsidRDefault="004F465F" w:rsidP="004F465F">
            <w:pPr>
              <w:spacing w:before="120"/>
              <w:jc w:val="both"/>
              <w:rPr>
                <w:lang w:val="bg-BG"/>
              </w:rPr>
            </w:pPr>
            <w:r w:rsidRPr="00282749">
              <w:rPr>
                <w:lang w:val="bg-BG"/>
              </w:rPr>
              <w:t>Списък на тематичните области и подобласти от „Иновационна стратегия за интелигентна специализация на България“ 2021-2027 (Приложение 7 от Условията за кандидатстване).</w:t>
            </w:r>
          </w:p>
          <w:p w14:paraId="42D42DA1" w14:textId="77777777" w:rsidR="004F465F" w:rsidRPr="00282749" w:rsidRDefault="004F465F" w:rsidP="004F465F">
            <w:pPr>
              <w:spacing w:before="120"/>
              <w:jc w:val="both"/>
              <w:rPr>
                <w:i/>
                <w:lang w:val="bg-BG"/>
              </w:rPr>
            </w:pPr>
            <w:r w:rsidRPr="00282749">
              <w:rPr>
                <w:lang w:val="bg-BG"/>
              </w:rPr>
              <w:t>Таблица „Интелигентна специализация на България по райони“ (Приложение 8).</w:t>
            </w:r>
          </w:p>
        </w:tc>
      </w:tr>
      <w:tr w:rsidR="004F465F" w:rsidRPr="00282749" w14:paraId="70EC7637" w14:textId="77777777" w:rsidTr="00E039FE">
        <w:trPr>
          <w:trHeight w:val="313"/>
        </w:trPr>
        <w:tc>
          <w:tcPr>
            <w:tcW w:w="569" w:type="dxa"/>
            <w:vAlign w:val="center"/>
          </w:tcPr>
          <w:p w14:paraId="24C25735" w14:textId="77777777" w:rsidR="004F465F" w:rsidRPr="00282749" w:rsidRDefault="004F465F"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4E98589B" w14:textId="77777777" w:rsidR="004F465F" w:rsidRPr="00282749" w:rsidRDefault="004F465F" w:rsidP="004F465F">
            <w:pPr>
              <w:jc w:val="both"/>
              <w:rPr>
                <w:lang w:val="bg-BG"/>
              </w:rPr>
            </w:pPr>
            <w:r w:rsidRPr="00282749">
              <w:rPr>
                <w:lang w:val="bg-BG"/>
              </w:rPr>
              <w:t>Дейностите по проектното предложение се изпълняват на територията на Република България и само в един от двете категории региони, съгласно NUTS 2 – Регион в преход (ЮЗР) ИЛИ в По-слабо развити региони (СЗР, СЦР, СИР, ЮЦР, ЮИР).</w:t>
            </w:r>
          </w:p>
          <w:p w14:paraId="458C0FAB" w14:textId="77777777" w:rsidR="004F465F" w:rsidRPr="00282749" w:rsidRDefault="004F465F" w:rsidP="004F465F">
            <w:pPr>
              <w:jc w:val="both"/>
              <w:rPr>
                <w:lang w:val="bg-BG"/>
              </w:rPr>
            </w:pPr>
            <w:r w:rsidRPr="00282749">
              <w:rPr>
                <w:lang w:val="bg-BG"/>
              </w:rPr>
              <w:lastRenderedPageBreak/>
              <w:t>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w:t>
            </w:r>
          </w:p>
        </w:tc>
        <w:tc>
          <w:tcPr>
            <w:tcW w:w="567" w:type="dxa"/>
            <w:vAlign w:val="center"/>
          </w:tcPr>
          <w:p w14:paraId="2941F966" w14:textId="77777777" w:rsidR="004F465F" w:rsidRPr="00282749" w:rsidRDefault="004F465F" w:rsidP="004F465F">
            <w:pPr>
              <w:jc w:val="center"/>
              <w:rPr>
                <w:lang w:val="bg-BG"/>
              </w:rPr>
            </w:pPr>
            <w:r w:rsidRPr="00282749">
              <w:rPr>
                <w:lang w:val="bg-BG"/>
              </w:rPr>
              <w:lastRenderedPageBreak/>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63099592"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01BBE1E0" w14:textId="77777777" w:rsidR="004F465F" w:rsidRPr="00282749" w:rsidRDefault="004F465F" w:rsidP="004F465F">
            <w:pPr>
              <w:jc w:val="center"/>
              <w:rPr>
                <w:lang w:val="bg-BG"/>
              </w:rPr>
            </w:pPr>
          </w:p>
        </w:tc>
        <w:tc>
          <w:tcPr>
            <w:tcW w:w="3969" w:type="dxa"/>
          </w:tcPr>
          <w:p w14:paraId="1FD50E11" w14:textId="77777777" w:rsidR="004F465F" w:rsidRPr="00282749" w:rsidRDefault="004F465F" w:rsidP="004F465F">
            <w:pPr>
              <w:spacing w:before="60" w:after="60"/>
              <w:jc w:val="both"/>
              <w:rPr>
                <w:i/>
                <w:lang w:val="bg-BG"/>
              </w:rPr>
            </w:pPr>
            <w:r w:rsidRPr="00282749">
              <w:rPr>
                <w:i/>
                <w:lang w:val="bg-BG"/>
              </w:rPr>
              <w:t>Източник за проверка:</w:t>
            </w:r>
          </w:p>
          <w:p w14:paraId="4B8964CA" w14:textId="77777777" w:rsidR="004F465F" w:rsidRPr="00282749" w:rsidRDefault="004F465F" w:rsidP="004F465F">
            <w:pPr>
              <w:spacing w:before="120"/>
              <w:jc w:val="both"/>
              <w:rPr>
                <w:i/>
                <w:lang w:val="bg-BG"/>
              </w:rPr>
            </w:pPr>
            <w:r w:rsidRPr="00282749">
              <w:rPr>
                <w:lang w:val="bg-BG"/>
              </w:rPr>
              <w:t xml:space="preserve">Формуляр за кандидатстване - т. „Основни данни“, т. „Бюджет“, т. </w:t>
            </w:r>
            <w:r w:rsidRPr="00282749">
              <w:rPr>
                <w:lang w:val="bg-BG"/>
              </w:rPr>
              <w:lastRenderedPageBreak/>
              <w:t>„План за изпълнение/Дейности по проекта“</w:t>
            </w:r>
          </w:p>
        </w:tc>
      </w:tr>
      <w:tr w:rsidR="004F465F" w:rsidRPr="00282749" w14:paraId="31C20BB3" w14:textId="77777777" w:rsidTr="00E039FE">
        <w:trPr>
          <w:trHeight w:val="313"/>
        </w:trPr>
        <w:tc>
          <w:tcPr>
            <w:tcW w:w="569" w:type="dxa"/>
            <w:vAlign w:val="center"/>
          </w:tcPr>
          <w:p w14:paraId="3A801E35" w14:textId="77777777" w:rsidR="004F465F" w:rsidRPr="00282749" w:rsidRDefault="004F465F"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6013A567" w14:textId="77777777" w:rsidR="004F465F" w:rsidRPr="00282749" w:rsidRDefault="004F465F" w:rsidP="004F465F">
            <w:pPr>
              <w:jc w:val="both"/>
              <w:rPr>
                <w:lang w:val="bg-BG"/>
              </w:rPr>
            </w:pPr>
            <w:r w:rsidRPr="00282749">
              <w:rPr>
                <w:lang w:val="bg-BG"/>
              </w:rPr>
              <w:t>Дейностите по проектното предложение са в съответствие с хоризонталните принципи, съгласно чл. 9 от Регламент (ЕС) 2021/1060, включително с принципа за „ненанасяне на значителни вреди“ и условията посочени в т. 17 „Хоризонтални политики“ от Условията за кандидатстване.</w:t>
            </w:r>
          </w:p>
        </w:tc>
        <w:tc>
          <w:tcPr>
            <w:tcW w:w="567" w:type="dxa"/>
            <w:vAlign w:val="center"/>
          </w:tcPr>
          <w:p w14:paraId="6CBD4B90"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3508C9C6"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2D319184" w14:textId="77777777" w:rsidR="004F465F" w:rsidRPr="00282749" w:rsidRDefault="004F465F" w:rsidP="004F465F">
            <w:pPr>
              <w:jc w:val="center"/>
              <w:rPr>
                <w:lang w:val="bg-BG"/>
              </w:rPr>
            </w:pPr>
          </w:p>
        </w:tc>
        <w:tc>
          <w:tcPr>
            <w:tcW w:w="3969" w:type="dxa"/>
          </w:tcPr>
          <w:p w14:paraId="61A82D99" w14:textId="77777777" w:rsidR="004F465F" w:rsidRPr="00282749" w:rsidRDefault="004F465F" w:rsidP="004F465F">
            <w:pPr>
              <w:spacing w:before="60" w:after="60"/>
              <w:jc w:val="both"/>
              <w:rPr>
                <w:i/>
                <w:lang w:val="bg-BG"/>
              </w:rPr>
            </w:pPr>
            <w:r w:rsidRPr="00282749">
              <w:rPr>
                <w:i/>
                <w:lang w:val="bg-BG"/>
              </w:rPr>
              <w:t>Източник за проверка:</w:t>
            </w:r>
          </w:p>
          <w:p w14:paraId="0BEA2CB6" w14:textId="77777777" w:rsidR="004F465F" w:rsidRPr="00282749" w:rsidRDefault="004F465F" w:rsidP="004F465F">
            <w:pPr>
              <w:spacing w:before="120"/>
              <w:jc w:val="both"/>
              <w:rPr>
                <w:i/>
                <w:lang w:val="bg-BG"/>
              </w:rPr>
            </w:pPr>
            <w:r w:rsidRPr="00282749">
              <w:rPr>
                <w:lang w:val="bg-BG"/>
              </w:rPr>
              <w:t>Формуляр за кандидатстване - т. „Основни данни“, т. „Бюджет“, т. „План за изпълнение/Дейности по проекта“ т. 11 „Допълнителна информация, необходима за оценка на проектното предложение“, поле „Прилагане на Хоризонтални принципи, включително принципа за „ненанасяне на значителни вреди“</w:t>
            </w:r>
          </w:p>
        </w:tc>
      </w:tr>
      <w:tr w:rsidR="004F465F" w:rsidRPr="00282749" w14:paraId="3D234761" w14:textId="77777777" w:rsidTr="00E039FE">
        <w:trPr>
          <w:trHeight w:val="313"/>
        </w:trPr>
        <w:tc>
          <w:tcPr>
            <w:tcW w:w="569" w:type="dxa"/>
            <w:vAlign w:val="center"/>
          </w:tcPr>
          <w:p w14:paraId="7C4793BC" w14:textId="77777777" w:rsidR="004F465F" w:rsidRPr="00282749" w:rsidRDefault="004F465F"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60FB9EF6" w14:textId="77777777" w:rsidR="004F465F" w:rsidRPr="00282749" w:rsidRDefault="004F465F" w:rsidP="004F465F">
            <w:pPr>
              <w:jc w:val="both"/>
              <w:rPr>
                <w:lang w:val="bg-BG"/>
              </w:rPr>
            </w:pPr>
            <w:r w:rsidRPr="00282749">
              <w:rPr>
                <w:lang w:val="bg-BG"/>
              </w:rPr>
              <w:t>Проектите, които не са в изпълнение на одобрена Концепция за ИТИ, отчитат потребностите на местно и регионално ниво, определени в Интегрираните териториални стратегии за развитие (ИТСР), да предвиждат инвестиции на дадена територия с общи характеристики и/или потенциали за развитие и да предвиждат осъществяването на конкретна цел или приоритет от ИТСР на съответния регион за планиране от ниво NUTS 2.</w:t>
            </w:r>
          </w:p>
        </w:tc>
        <w:tc>
          <w:tcPr>
            <w:tcW w:w="567" w:type="dxa"/>
            <w:vAlign w:val="center"/>
          </w:tcPr>
          <w:p w14:paraId="300E3363"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2BD625A6"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516F0C1F" w14:textId="77777777" w:rsidR="004F465F" w:rsidRPr="00282749" w:rsidRDefault="004F465F" w:rsidP="004F465F">
            <w:pPr>
              <w:jc w:val="center"/>
              <w:rPr>
                <w:lang w:val="bg-BG"/>
              </w:rPr>
            </w:pPr>
          </w:p>
        </w:tc>
        <w:tc>
          <w:tcPr>
            <w:tcW w:w="3969" w:type="dxa"/>
          </w:tcPr>
          <w:p w14:paraId="2C30F1A8" w14:textId="77777777" w:rsidR="004F465F" w:rsidRPr="00282749" w:rsidRDefault="004F465F" w:rsidP="004F465F">
            <w:pPr>
              <w:spacing w:before="60" w:after="60"/>
              <w:jc w:val="both"/>
              <w:rPr>
                <w:i/>
                <w:lang w:val="bg-BG"/>
              </w:rPr>
            </w:pPr>
            <w:r w:rsidRPr="00282749">
              <w:rPr>
                <w:i/>
                <w:lang w:val="bg-BG"/>
              </w:rPr>
              <w:t>Източник за проверка:</w:t>
            </w:r>
          </w:p>
          <w:p w14:paraId="6CB37F30" w14:textId="77777777" w:rsidR="004F465F" w:rsidRPr="00282749" w:rsidRDefault="004F465F" w:rsidP="004F465F">
            <w:pPr>
              <w:spacing w:before="60" w:after="60"/>
              <w:jc w:val="both"/>
              <w:rPr>
                <w:i/>
                <w:lang w:val="bg-BG"/>
              </w:rPr>
            </w:pPr>
            <w:r w:rsidRPr="00282749">
              <w:rPr>
                <w:lang w:val="bg-BG"/>
              </w:rPr>
              <w:t>Формуляр за кандидатстване - т.  „Допълнителна информация, необходима за оценка на проектното предложение“, поле „Съответствие с Интегрираните териториални стратегии за развитие (ИТСР)“</w:t>
            </w:r>
          </w:p>
        </w:tc>
      </w:tr>
      <w:tr w:rsidR="004F465F" w:rsidRPr="00282749" w14:paraId="25DC413D" w14:textId="77777777" w:rsidTr="00E039FE">
        <w:trPr>
          <w:trHeight w:val="313"/>
        </w:trPr>
        <w:tc>
          <w:tcPr>
            <w:tcW w:w="569" w:type="dxa"/>
            <w:vAlign w:val="center"/>
          </w:tcPr>
          <w:p w14:paraId="0D76204B" w14:textId="77777777" w:rsidR="004F465F" w:rsidRPr="00282749" w:rsidRDefault="004F465F" w:rsidP="0085213E">
            <w:pPr>
              <w:pStyle w:val="ListParagraph"/>
              <w:numPr>
                <w:ilvl w:val="0"/>
                <w:numId w:val="65"/>
              </w:numPr>
              <w:spacing w:after="0"/>
              <w:contextualSpacing w:val="0"/>
              <w:rPr>
                <w:rFonts w:ascii="Times New Roman" w:hAnsi="Times New Roman"/>
                <w:sz w:val="24"/>
                <w:szCs w:val="24"/>
              </w:rPr>
            </w:pPr>
          </w:p>
        </w:tc>
        <w:tc>
          <w:tcPr>
            <w:tcW w:w="8580" w:type="dxa"/>
            <w:vAlign w:val="center"/>
          </w:tcPr>
          <w:p w14:paraId="07C19EBD" w14:textId="454C1413" w:rsidR="004F465F" w:rsidRPr="00282749" w:rsidRDefault="004F465F" w:rsidP="00E24757">
            <w:pPr>
              <w:jc w:val="both"/>
              <w:rPr>
                <w:lang w:val="bg-BG"/>
              </w:rPr>
            </w:pPr>
            <w:r w:rsidRPr="00282749">
              <w:rPr>
                <w:lang w:val="bg-BG"/>
              </w:rPr>
              <w:t xml:space="preserve">Проектите, които са в изпълнение на одобрена Концепция за ИТИ включват само дейности, които са в съответствие с одобрената концепция. </w:t>
            </w:r>
          </w:p>
        </w:tc>
        <w:tc>
          <w:tcPr>
            <w:tcW w:w="567" w:type="dxa"/>
            <w:vAlign w:val="center"/>
          </w:tcPr>
          <w:p w14:paraId="29F362B2"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791E1CAE"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133F2D22" w14:textId="6F1C118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3969" w:type="dxa"/>
          </w:tcPr>
          <w:p w14:paraId="79B336CF" w14:textId="77777777" w:rsidR="004F465F" w:rsidRPr="00282749" w:rsidRDefault="004F465F" w:rsidP="004F465F">
            <w:pPr>
              <w:spacing w:before="60" w:after="60"/>
              <w:jc w:val="both"/>
              <w:rPr>
                <w:i/>
                <w:lang w:val="bg-BG"/>
              </w:rPr>
            </w:pPr>
            <w:r w:rsidRPr="00282749">
              <w:rPr>
                <w:i/>
                <w:lang w:val="bg-BG"/>
              </w:rPr>
              <w:t>Източник за проверка:</w:t>
            </w:r>
          </w:p>
          <w:p w14:paraId="6B4A8BA6" w14:textId="77777777" w:rsidR="004F465F" w:rsidRPr="00282749" w:rsidRDefault="004F465F" w:rsidP="004F465F">
            <w:pPr>
              <w:spacing w:before="120"/>
              <w:jc w:val="both"/>
              <w:rPr>
                <w:i/>
                <w:lang w:val="bg-BG"/>
              </w:rPr>
            </w:pPr>
            <w:r w:rsidRPr="00282749">
              <w:rPr>
                <w:lang w:val="bg-BG"/>
              </w:rPr>
              <w:t>Формуляр за кандидатстване - т. „Основни данни“, т. „Бюджет“, т. „План за изпълнение/Дейности по проекта“</w:t>
            </w:r>
          </w:p>
        </w:tc>
      </w:tr>
      <w:tr w:rsidR="004F465F" w:rsidRPr="00282749" w14:paraId="2DB97232" w14:textId="77777777" w:rsidTr="00E039FE">
        <w:trPr>
          <w:trHeight w:val="313"/>
        </w:trPr>
        <w:tc>
          <w:tcPr>
            <w:tcW w:w="569" w:type="dxa"/>
            <w:vAlign w:val="center"/>
          </w:tcPr>
          <w:p w14:paraId="38A1309F" w14:textId="77777777" w:rsidR="004F465F" w:rsidRPr="00282749" w:rsidRDefault="004F465F"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1AD30EB1" w14:textId="602E8592" w:rsidR="004F465F" w:rsidRPr="00282749" w:rsidRDefault="004F465F" w:rsidP="004F465F">
            <w:pPr>
              <w:spacing w:before="120" w:after="120"/>
              <w:jc w:val="both"/>
              <w:rPr>
                <w:lang w:val="bg-BG"/>
              </w:rPr>
            </w:pPr>
            <w:r w:rsidRPr="00282749">
              <w:rPr>
                <w:lang w:val="bg-BG"/>
              </w:rPr>
              <w:t>Дейностите по проектното предложение не попадат в някоя от категориите недопустими дейности, съгласно т. 13.2 от Условията за кандидатстване.</w:t>
            </w:r>
          </w:p>
        </w:tc>
        <w:tc>
          <w:tcPr>
            <w:tcW w:w="567" w:type="dxa"/>
            <w:vAlign w:val="center"/>
          </w:tcPr>
          <w:p w14:paraId="2DE7685B" w14:textId="26D9DF08"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219B2C8C" w14:textId="0F4DF0F4"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5908C742" w14:textId="796692D6" w:rsidR="004F465F" w:rsidRPr="00282749" w:rsidRDefault="004F465F" w:rsidP="004F465F">
            <w:pPr>
              <w:jc w:val="center"/>
              <w:rPr>
                <w:lang w:val="bg-BG"/>
              </w:rPr>
            </w:pPr>
          </w:p>
        </w:tc>
        <w:tc>
          <w:tcPr>
            <w:tcW w:w="3969" w:type="dxa"/>
          </w:tcPr>
          <w:p w14:paraId="74EF93B7" w14:textId="77777777" w:rsidR="004F465F" w:rsidRPr="00282749" w:rsidRDefault="004F465F" w:rsidP="004F465F">
            <w:pPr>
              <w:spacing w:before="60" w:after="60"/>
              <w:jc w:val="both"/>
              <w:rPr>
                <w:i/>
                <w:lang w:val="bg-BG"/>
              </w:rPr>
            </w:pPr>
            <w:r w:rsidRPr="00282749">
              <w:rPr>
                <w:i/>
                <w:lang w:val="bg-BG"/>
              </w:rPr>
              <w:t>Източник за проверка:</w:t>
            </w:r>
          </w:p>
          <w:p w14:paraId="40D104FF" w14:textId="2602DACE" w:rsidR="004F465F" w:rsidRPr="00282749" w:rsidRDefault="004F465F" w:rsidP="004F465F">
            <w:pPr>
              <w:spacing w:before="60" w:after="60"/>
              <w:jc w:val="both"/>
              <w:rPr>
                <w:i/>
                <w:lang w:val="bg-BG"/>
              </w:rPr>
            </w:pPr>
            <w:r w:rsidRPr="00282749">
              <w:rPr>
                <w:lang w:val="bg-BG"/>
              </w:rPr>
              <w:t xml:space="preserve">Формуляр за кандидатстване - т. „Основни данни“, т. „Бюджет“, т. </w:t>
            </w:r>
            <w:r w:rsidRPr="00282749">
              <w:rPr>
                <w:lang w:val="bg-BG"/>
              </w:rPr>
              <w:lastRenderedPageBreak/>
              <w:t>„План за изпълнение/Дейности по проекта“</w:t>
            </w:r>
          </w:p>
        </w:tc>
      </w:tr>
      <w:tr w:rsidR="004F465F" w:rsidRPr="00282749" w14:paraId="0F8F30AB" w14:textId="77777777" w:rsidTr="00E039FE">
        <w:trPr>
          <w:trHeight w:val="313"/>
        </w:trPr>
        <w:tc>
          <w:tcPr>
            <w:tcW w:w="569" w:type="dxa"/>
            <w:vAlign w:val="center"/>
          </w:tcPr>
          <w:p w14:paraId="0DBF8439" w14:textId="77777777" w:rsidR="004F465F" w:rsidRPr="00282749" w:rsidRDefault="004F465F"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074047FE" w14:textId="03B0A41B" w:rsidR="004F465F" w:rsidRPr="00282749" w:rsidRDefault="004F465F" w:rsidP="004F465F">
            <w:pPr>
              <w:spacing w:before="120" w:after="120"/>
              <w:jc w:val="both"/>
              <w:rPr>
                <w:lang w:val="bg-BG"/>
              </w:rPr>
            </w:pPr>
            <w:r w:rsidRPr="00282749">
              <w:rPr>
                <w:lang w:val="bg-BG"/>
              </w:rPr>
              <w:t>Проектното предложение включва дейности/разходи само по Елемент А или комбинация от дейности/разходи по Елемент А и Елемент Б.</w:t>
            </w:r>
          </w:p>
        </w:tc>
        <w:tc>
          <w:tcPr>
            <w:tcW w:w="567" w:type="dxa"/>
            <w:vAlign w:val="center"/>
          </w:tcPr>
          <w:p w14:paraId="4816811D"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226404F6"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721F1985" w14:textId="77777777" w:rsidR="004F465F" w:rsidRPr="00282749" w:rsidRDefault="004F465F" w:rsidP="004F465F">
            <w:pPr>
              <w:jc w:val="center"/>
              <w:rPr>
                <w:lang w:val="bg-BG"/>
              </w:rPr>
            </w:pPr>
          </w:p>
        </w:tc>
        <w:tc>
          <w:tcPr>
            <w:tcW w:w="3969" w:type="dxa"/>
          </w:tcPr>
          <w:p w14:paraId="2E230073" w14:textId="77777777" w:rsidR="004F465F" w:rsidRPr="00282749" w:rsidRDefault="004F465F" w:rsidP="004F465F">
            <w:pPr>
              <w:spacing w:before="60" w:after="60"/>
              <w:jc w:val="both"/>
              <w:rPr>
                <w:lang w:val="bg-BG"/>
              </w:rPr>
            </w:pPr>
            <w:r w:rsidRPr="00282749">
              <w:rPr>
                <w:i/>
                <w:lang w:val="bg-BG"/>
              </w:rPr>
              <w:t>Източник на проверка</w:t>
            </w:r>
            <w:r w:rsidRPr="00282749">
              <w:rPr>
                <w:lang w:val="bg-BG"/>
              </w:rPr>
              <w:t xml:space="preserve">: </w:t>
            </w:r>
          </w:p>
          <w:p w14:paraId="2BB089A3" w14:textId="77777777" w:rsidR="004F465F" w:rsidRPr="00282749" w:rsidRDefault="004F465F" w:rsidP="004F465F">
            <w:pPr>
              <w:spacing w:before="60" w:after="60"/>
              <w:jc w:val="both"/>
              <w:rPr>
                <w:i/>
                <w:lang w:val="bg-BG"/>
              </w:rPr>
            </w:pPr>
            <w:r w:rsidRPr="00282749">
              <w:rPr>
                <w:i/>
                <w:lang w:val="bg-BG"/>
              </w:rPr>
              <w:t xml:space="preserve">Формуляр за кандидатстване:  раздел  „Бюджет“, раздел  „План за изпълнение/ Дейности по проекта“ </w:t>
            </w:r>
          </w:p>
          <w:p w14:paraId="78E54B85" w14:textId="40F4B22B" w:rsidR="004F465F" w:rsidRPr="00282749" w:rsidRDefault="004F465F" w:rsidP="004F465F">
            <w:pPr>
              <w:spacing w:before="120"/>
              <w:jc w:val="both"/>
              <w:rPr>
                <w:lang w:val="bg-BG"/>
              </w:rPr>
            </w:pPr>
          </w:p>
        </w:tc>
      </w:tr>
      <w:tr w:rsidR="004F465F" w:rsidRPr="00282749" w14:paraId="74C1DA01" w14:textId="77777777" w:rsidTr="00E039FE">
        <w:trPr>
          <w:trHeight w:val="313"/>
        </w:trPr>
        <w:tc>
          <w:tcPr>
            <w:tcW w:w="569" w:type="dxa"/>
            <w:vAlign w:val="center"/>
          </w:tcPr>
          <w:p w14:paraId="7D08DFF7" w14:textId="77777777" w:rsidR="004F465F" w:rsidRPr="00282749" w:rsidRDefault="004F465F" w:rsidP="0085213E">
            <w:pPr>
              <w:pStyle w:val="ListParagraph"/>
              <w:numPr>
                <w:ilvl w:val="0"/>
                <w:numId w:val="65"/>
              </w:numPr>
              <w:spacing w:after="0" w:line="240" w:lineRule="auto"/>
              <w:contextualSpacing w:val="0"/>
              <w:rPr>
                <w:rFonts w:ascii="Times New Roman" w:hAnsi="Times New Roman"/>
                <w:sz w:val="24"/>
                <w:szCs w:val="24"/>
              </w:rPr>
            </w:pPr>
          </w:p>
        </w:tc>
        <w:tc>
          <w:tcPr>
            <w:tcW w:w="8580" w:type="dxa"/>
            <w:vAlign w:val="center"/>
          </w:tcPr>
          <w:p w14:paraId="5884FCD1" w14:textId="77777777" w:rsidR="004F465F" w:rsidRPr="00282749" w:rsidRDefault="004F465F" w:rsidP="004F465F">
            <w:pPr>
              <w:jc w:val="both"/>
              <w:rPr>
                <w:lang w:val="bg-BG"/>
              </w:rPr>
            </w:pPr>
            <w:r w:rsidRPr="00282749">
              <w:rPr>
                <w:lang w:val="bg-BG"/>
              </w:rPr>
              <w:t>Срокът на изпълнение на проектното предложение не надвишава 24 (двадесет и четири) месеца.</w:t>
            </w:r>
          </w:p>
        </w:tc>
        <w:tc>
          <w:tcPr>
            <w:tcW w:w="567" w:type="dxa"/>
            <w:vAlign w:val="center"/>
          </w:tcPr>
          <w:p w14:paraId="00E3C1F6"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3C949A4A" w14:textId="77777777" w:rsidR="004F465F" w:rsidRPr="00282749" w:rsidRDefault="004F465F" w:rsidP="004F465F">
            <w:pPr>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567" w:type="dxa"/>
            <w:vAlign w:val="center"/>
          </w:tcPr>
          <w:p w14:paraId="2BEFCAE6" w14:textId="77777777" w:rsidR="004F465F" w:rsidRPr="00282749" w:rsidRDefault="004F465F" w:rsidP="004F465F">
            <w:pPr>
              <w:jc w:val="center"/>
              <w:rPr>
                <w:lang w:val="bg-BG"/>
              </w:rPr>
            </w:pPr>
          </w:p>
        </w:tc>
        <w:tc>
          <w:tcPr>
            <w:tcW w:w="3969" w:type="dxa"/>
          </w:tcPr>
          <w:p w14:paraId="29479978" w14:textId="77777777" w:rsidR="004F465F" w:rsidRPr="00282749" w:rsidRDefault="004F465F" w:rsidP="004F465F">
            <w:pPr>
              <w:jc w:val="both"/>
              <w:rPr>
                <w:i/>
                <w:lang w:val="bg-BG"/>
              </w:rPr>
            </w:pPr>
            <w:r w:rsidRPr="00282749">
              <w:rPr>
                <w:i/>
                <w:lang w:val="bg-BG"/>
              </w:rPr>
              <w:t>Източник на проверка:</w:t>
            </w:r>
          </w:p>
          <w:p w14:paraId="3AD7681C" w14:textId="77777777" w:rsidR="004F465F" w:rsidRPr="00282749" w:rsidRDefault="004F465F" w:rsidP="004F465F">
            <w:pPr>
              <w:spacing w:before="120"/>
              <w:jc w:val="both"/>
              <w:rPr>
                <w:lang w:val="bg-BG"/>
              </w:rPr>
            </w:pPr>
            <w:r w:rsidRPr="00282749">
              <w:rPr>
                <w:lang w:val="bg-BG"/>
              </w:rPr>
              <w:t>Формуляр за кандидатстване - т. „Основни данни“, т. „Бюджет“, т. „План за изпълнение/Дейности по проекта“.</w:t>
            </w:r>
          </w:p>
        </w:tc>
      </w:tr>
    </w:tbl>
    <w:p w14:paraId="4BD53E6A" w14:textId="77777777" w:rsidR="007D5587" w:rsidRPr="00282749" w:rsidRDefault="007D5587" w:rsidP="00654124">
      <w:pPr>
        <w:tabs>
          <w:tab w:val="left" w:pos="567"/>
          <w:tab w:val="left" w:pos="2268"/>
        </w:tabs>
        <w:suppressAutoHyphens/>
        <w:overflowPunct w:val="0"/>
        <w:autoSpaceDE w:val="0"/>
        <w:jc w:val="both"/>
        <w:textAlignment w:val="baseline"/>
        <w:rPr>
          <w:bCs/>
          <w:sz w:val="22"/>
          <w:szCs w:val="22"/>
          <w:lang w:val="bg-BG"/>
        </w:rPr>
      </w:pPr>
    </w:p>
    <w:p w14:paraId="4EC851A2" w14:textId="77777777" w:rsidR="00F207D1" w:rsidRPr="00282749" w:rsidRDefault="00F207D1">
      <w:pPr>
        <w:rPr>
          <w:b/>
          <w:bCs/>
          <w:lang w:val="bg-BG"/>
        </w:rPr>
      </w:pPr>
    </w:p>
    <w:p w14:paraId="75F0879E" w14:textId="77777777" w:rsidR="00F207D1" w:rsidRPr="00282749" w:rsidRDefault="00F207D1" w:rsidP="00F207D1">
      <w:pPr>
        <w:tabs>
          <w:tab w:val="left" w:pos="567"/>
          <w:tab w:val="left" w:pos="2268"/>
        </w:tabs>
        <w:suppressAutoHyphens/>
        <w:overflowPunct w:val="0"/>
        <w:autoSpaceDE w:val="0"/>
        <w:jc w:val="both"/>
        <w:textAlignment w:val="baseline"/>
        <w:rPr>
          <w:b/>
          <w:bCs/>
          <w:lang w:val="bg-BG"/>
        </w:rPr>
      </w:pPr>
      <w:r w:rsidRPr="00282749">
        <w:rPr>
          <w:b/>
          <w:bCs/>
          <w:lang w:val="bg-BG"/>
        </w:rPr>
        <w:t>III. Критерии за техническа и финансова оценка</w:t>
      </w:r>
    </w:p>
    <w:p w14:paraId="278FBB73" w14:textId="77777777" w:rsidR="00785318" w:rsidRPr="00282749" w:rsidRDefault="00785318" w:rsidP="00654124">
      <w:pPr>
        <w:tabs>
          <w:tab w:val="left" w:pos="567"/>
          <w:tab w:val="left" w:pos="2268"/>
        </w:tabs>
        <w:suppressAutoHyphens/>
        <w:overflowPunct w:val="0"/>
        <w:autoSpaceDE w:val="0"/>
        <w:jc w:val="both"/>
        <w:textAlignment w:val="baseline"/>
        <w:rPr>
          <w:bCs/>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0"/>
        <w:gridCol w:w="1176"/>
        <w:gridCol w:w="7204"/>
      </w:tblGrid>
      <w:tr w:rsidR="00D22BDF" w:rsidRPr="00282749" w14:paraId="0F5C42A7"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BFBFBF"/>
            <w:vAlign w:val="center"/>
          </w:tcPr>
          <w:p w14:paraId="5016F8C7"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r w:rsidRPr="00282749">
              <w:rPr>
                <w:b/>
                <w:bCs/>
                <w:lang w:val="bg-BG"/>
              </w:rPr>
              <w:t>I. Приоритизиране на проекти</w:t>
            </w:r>
          </w:p>
        </w:tc>
        <w:tc>
          <w:tcPr>
            <w:tcW w:w="404" w:type="pct"/>
            <w:tcBorders>
              <w:top w:val="single" w:sz="4" w:space="0" w:color="auto"/>
              <w:left w:val="single" w:sz="4" w:space="0" w:color="auto"/>
              <w:bottom w:val="single" w:sz="4" w:space="0" w:color="auto"/>
              <w:right w:val="single" w:sz="4" w:space="0" w:color="auto"/>
            </w:tcBorders>
            <w:shd w:val="clear" w:color="auto" w:fill="BFBFBF"/>
            <w:vAlign w:val="center"/>
          </w:tcPr>
          <w:p w14:paraId="1C52C782"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40</w:t>
            </w:r>
          </w:p>
        </w:tc>
        <w:tc>
          <w:tcPr>
            <w:tcW w:w="2474" w:type="pct"/>
            <w:tcBorders>
              <w:top w:val="single" w:sz="4" w:space="0" w:color="auto"/>
              <w:left w:val="single" w:sz="4" w:space="0" w:color="auto"/>
              <w:bottom w:val="single" w:sz="4" w:space="0" w:color="auto"/>
              <w:right w:val="single" w:sz="4" w:space="0" w:color="auto"/>
            </w:tcBorders>
            <w:shd w:val="clear" w:color="auto" w:fill="BFBFBF"/>
          </w:tcPr>
          <w:p w14:paraId="2EBC7835"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r w:rsidRPr="00282749">
              <w:rPr>
                <w:b/>
                <w:bCs/>
                <w:lang w:val="bg-BG"/>
              </w:rPr>
              <w:t>Източник на проверка</w:t>
            </w:r>
          </w:p>
        </w:tc>
      </w:tr>
      <w:tr w:rsidR="00D22BDF" w:rsidRPr="00282749" w14:paraId="18019C9A" w14:textId="77777777" w:rsidTr="00C34C62">
        <w:tc>
          <w:tcPr>
            <w:tcW w:w="2122" w:type="pct"/>
            <w:shd w:val="clear" w:color="auto" w:fill="F2F2F2" w:themeFill="background1" w:themeFillShade="F2"/>
          </w:tcPr>
          <w:p w14:paraId="6175B963"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proofErr w:type="spellStart"/>
            <w:r w:rsidRPr="00282749">
              <w:rPr>
                <w:b/>
                <w:bCs/>
                <w:lang w:val="bg-BG"/>
              </w:rPr>
              <w:t>Регионализация</w:t>
            </w:r>
            <w:proofErr w:type="spellEnd"/>
            <w:r w:rsidRPr="00282749">
              <w:rPr>
                <w:b/>
                <w:bCs/>
                <w:lang w:val="bg-BG"/>
              </w:rPr>
              <w:t xml:space="preserve"> съгласно ИСИС 2021-2027</w:t>
            </w:r>
          </w:p>
        </w:tc>
        <w:tc>
          <w:tcPr>
            <w:tcW w:w="404" w:type="pct"/>
            <w:shd w:val="clear" w:color="auto" w:fill="F2F2F2" w:themeFill="background1" w:themeFillShade="F2"/>
          </w:tcPr>
          <w:p w14:paraId="7C55F80F"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10</w:t>
            </w:r>
          </w:p>
        </w:tc>
        <w:tc>
          <w:tcPr>
            <w:tcW w:w="2474" w:type="pct"/>
            <w:shd w:val="clear" w:color="auto" w:fill="F2F2F2" w:themeFill="background1" w:themeFillShade="F2"/>
          </w:tcPr>
          <w:p w14:paraId="091A4346" w14:textId="42459321" w:rsidR="00A553F5"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 xml:space="preserve">Формуляр за кандидатстване, </w:t>
            </w:r>
            <w:r w:rsidR="00C834AF" w:rsidRPr="00282749">
              <w:rPr>
                <w:i/>
                <w:lang w:val="bg-BG"/>
              </w:rPr>
              <w:t>т „Финансова информация – кодове по измерения“ и т „Допълнителна информация, необходима за оценка на проектното предложение, поле „Тематични области и приоритетни подобласти на ИСИС“</w:t>
            </w:r>
            <w:r w:rsidR="00C834AF" w:rsidRPr="00282749">
              <w:rPr>
                <w:lang w:val="bg-BG"/>
              </w:rPr>
              <w:t xml:space="preserve"> </w:t>
            </w:r>
          </w:p>
          <w:p w14:paraId="4F939697" w14:textId="77777777" w:rsidR="00142401" w:rsidRPr="00282749" w:rsidRDefault="00142401" w:rsidP="00AF4217">
            <w:pPr>
              <w:tabs>
                <w:tab w:val="left" w:pos="567"/>
                <w:tab w:val="left" w:pos="2268"/>
              </w:tabs>
              <w:suppressAutoHyphens/>
              <w:overflowPunct w:val="0"/>
              <w:autoSpaceDE w:val="0"/>
              <w:jc w:val="both"/>
              <w:textAlignment w:val="baseline"/>
              <w:rPr>
                <w:i/>
                <w:sz w:val="22"/>
                <w:szCs w:val="22"/>
                <w:lang w:val="bg-BG"/>
              </w:rPr>
            </w:pPr>
            <w:r w:rsidRPr="00282749">
              <w:rPr>
                <w:i/>
                <w:sz w:val="22"/>
                <w:szCs w:val="22"/>
                <w:lang w:val="bg-BG"/>
              </w:rPr>
              <w:t>Таблицата „Интелигентна специализация на България по райони“ (Приложение 6)</w:t>
            </w:r>
          </w:p>
          <w:p w14:paraId="6C05079A" w14:textId="77777777" w:rsidR="00142401" w:rsidRPr="00282749" w:rsidRDefault="00142401" w:rsidP="00AF4217">
            <w:pPr>
              <w:tabs>
                <w:tab w:val="left" w:pos="567"/>
                <w:tab w:val="left" w:pos="2268"/>
              </w:tabs>
              <w:suppressAutoHyphens/>
              <w:overflowPunct w:val="0"/>
              <w:autoSpaceDE w:val="0"/>
              <w:jc w:val="both"/>
              <w:textAlignment w:val="baseline"/>
              <w:rPr>
                <w:bCs/>
                <w:lang w:val="bg-BG"/>
              </w:rPr>
            </w:pPr>
          </w:p>
        </w:tc>
      </w:tr>
      <w:tr w:rsidR="00D22BDF" w:rsidRPr="00282749" w14:paraId="0A5F3C62" w14:textId="77777777" w:rsidTr="006B4D76">
        <w:tc>
          <w:tcPr>
            <w:tcW w:w="2122" w:type="pct"/>
            <w:shd w:val="clear" w:color="auto" w:fill="auto"/>
          </w:tcPr>
          <w:p w14:paraId="10E18AF4" w14:textId="4B1E39BF" w:rsidR="00D22BDF" w:rsidRPr="00282749" w:rsidRDefault="007F4654" w:rsidP="007F4654">
            <w:pPr>
              <w:tabs>
                <w:tab w:val="left" w:pos="567"/>
                <w:tab w:val="left" w:pos="2268"/>
              </w:tabs>
              <w:suppressAutoHyphens/>
              <w:overflowPunct w:val="0"/>
              <w:autoSpaceDE w:val="0"/>
              <w:jc w:val="both"/>
              <w:textAlignment w:val="baseline"/>
              <w:rPr>
                <w:bCs/>
                <w:lang w:val="bg-BG"/>
              </w:rPr>
            </w:pPr>
            <w:r w:rsidRPr="00282749">
              <w:rPr>
                <w:bCs/>
                <w:lang w:val="bg-BG"/>
              </w:rPr>
              <w:t xml:space="preserve">Мястото на изпълнение на проекта </w:t>
            </w:r>
            <w:r w:rsidR="00D22BDF" w:rsidRPr="00282749">
              <w:rPr>
                <w:bCs/>
                <w:lang w:val="bg-BG"/>
              </w:rPr>
              <w:t>попада в приоритетните тематични области на ИСИС за съответния район.</w:t>
            </w:r>
          </w:p>
        </w:tc>
        <w:tc>
          <w:tcPr>
            <w:tcW w:w="404" w:type="pct"/>
            <w:shd w:val="clear" w:color="auto" w:fill="auto"/>
          </w:tcPr>
          <w:p w14:paraId="379C5F4C"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10</w:t>
            </w:r>
          </w:p>
        </w:tc>
        <w:tc>
          <w:tcPr>
            <w:tcW w:w="2474" w:type="pct"/>
          </w:tcPr>
          <w:p w14:paraId="0500CA58"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62472A1F" w14:textId="77777777" w:rsidTr="006B4D76">
        <w:tc>
          <w:tcPr>
            <w:tcW w:w="2122" w:type="pct"/>
            <w:shd w:val="clear" w:color="auto" w:fill="auto"/>
          </w:tcPr>
          <w:p w14:paraId="029C27BD" w14:textId="619A34F8" w:rsidR="00D22BDF" w:rsidRPr="00282749" w:rsidRDefault="007F4654" w:rsidP="007F4654">
            <w:pPr>
              <w:tabs>
                <w:tab w:val="left" w:pos="567"/>
                <w:tab w:val="left" w:pos="2268"/>
              </w:tabs>
              <w:suppressAutoHyphens/>
              <w:overflowPunct w:val="0"/>
              <w:autoSpaceDE w:val="0"/>
              <w:jc w:val="both"/>
              <w:textAlignment w:val="baseline"/>
              <w:rPr>
                <w:bCs/>
                <w:lang w:val="bg-BG"/>
              </w:rPr>
            </w:pPr>
            <w:r w:rsidRPr="00282749">
              <w:rPr>
                <w:bCs/>
                <w:lang w:val="bg-BG"/>
              </w:rPr>
              <w:t xml:space="preserve">Мястото на изпълнение на проекта </w:t>
            </w:r>
            <w:r w:rsidR="00D22BDF" w:rsidRPr="00282749">
              <w:rPr>
                <w:bCs/>
                <w:lang w:val="bg-BG"/>
              </w:rPr>
              <w:t>не попада в приоритетните тематични области на ИСИС за съответния район.</w:t>
            </w:r>
          </w:p>
        </w:tc>
        <w:tc>
          <w:tcPr>
            <w:tcW w:w="404" w:type="pct"/>
            <w:shd w:val="clear" w:color="auto" w:fill="auto"/>
          </w:tcPr>
          <w:p w14:paraId="3BAD309D" w14:textId="010A9AD1"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7E2EBE4A"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3B759A11" w14:textId="77777777" w:rsidTr="00C34C62">
        <w:tc>
          <w:tcPr>
            <w:tcW w:w="2122" w:type="pct"/>
            <w:shd w:val="clear" w:color="auto" w:fill="F2F2F2" w:themeFill="background1" w:themeFillShade="F2"/>
          </w:tcPr>
          <w:p w14:paraId="5F27D03C"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lastRenderedPageBreak/>
              <w:t>Приоритет за иновационни клъстери</w:t>
            </w:r>
          </w:p>
        </w:tc>
        <w:tc>
          <w:tcPr>
            <w:tcW w:w="404" w:type="pct"/>
            <w:shd w:val="clear" w:color="auto" w:fill="F2F2F2" w:themeFill="background1" w:themeFillShade="F2"/>
          </w:tcPr>
          <w:p w14:paraId="156C79FF"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20</w:t>
            </w:r>
          </w:p>
        </w:tc>
        <w:tc>
          <w:tcPr>
            <w:tcW w:w="2474" w:type="pct"/>
            <w:shd w:val="clear" w:color="auto" w:fill="F2F2F2" w:themeFill="background1" w:themeFillShade="F2"/>
          </w:tcPr>
          <w:p w14:paraId="7D90EA33"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i/>
                <w:lang w:val="bg-BG"/>
              </w:rPr>
              <w:t>Формуляр за кандидатстване, т. 1 „Основни данни“, т. 2 „Данни за кандидата“</w:t>
            </w:r>
          </w:p>
        </w:tc>
      </w:tr>
      <w:tr w:rsidR="00D22BDF" w:rsidRPr="00282749" w14:paraId="64C11D69" w14:textId="77777777" w:rsidTr="006B4D76">
        <w:tc>
          <w:tcPr>
            <w:tcW w:w="2122" w:type="pct"/>
            <w:shd w:val="clear" w:color="auto" w:fill="auto"/>
          </w:tcPr>
          <w:p w14:paraId="29A45B9D" w14:textId="77777777" w:rsidR="00D22BDF" w:rsidRPr="00282749" w:rsidRDefault="00D22BDF" w:rsidP="007F4654">
            <w:pPr>
              <w:tabs>
                <w:tab w:val="left" w:pos="567"/>
                <w:tab w:val="left" w:pos="2268"/>
              </w:tabs>
              <w:suppressAutoHyphens/>
              <w:overflowPunct w:val="0"/>
              <w:autoSpaceDE w:val="0"/>
              <w:jc w:val="both"/>
              <w:textAlignment w:val="baseline"/>
              <w:rPr>
                <w:bCs/>
                <w:lang w:val="bg-BG"/>
              </w:rPr>
            </w:pPr>
            <w:r w:rsidRPr="00282749">
              <w:rPr>
                <w:bCs/>
                <w:lang w:val="bg-BG"/>
              </w:rPr>
              <w:t>Иновационният клъстер е регистриран (има седалище</w:t>
            </w:r>
            <w:r w:rsidR="007F4654" w:rsidRPr="00282749">
              <w:rPr>
                <w:rStyle w:val="FootnoteReference"/>
                <w:bCs/>
                <w:lang w:val="bg-BG"/>
              </w:rPr>
              <w:footnoteReference w:id="8"/>
            </w:r>
            <w:r w:rsidRPr="00282749">
              <w:rPr>
                <w:bCs/>
                <w:lang w:val="bg-BG"/>
              </w:rPr>
              <w:t>) в регионите от Северна България: Северозападен, Северен-централен и Североизточен</w:t>
            </w:r>
          </w:p>
        </w:tc>
        <w:tc>
          <w:tcPr>
            <w:tcW w:w="404" w:type="pct"/>
            <w:shd w:val="clear" w:color="auto" w:fill="auto"/>
          </w:tcPr>
          <w:p w14:paraId="215B5CEB"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20</w:t>
            </w:r>
          </w:p>
        </w:tc>
        <w:tc>
          <w:tcPr>
            <w:tcW w:w="2474" w:type="pct"/>
          </w:tcPr>
          <w:p w14:paraId="490876C4"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34850E0B" w14:textId="77777777" w:rsidTr="006B4D76">
        <w:tc>
          <w:tcPr>
            <w:tcW w:w="2122" w:type="pct"/>
            <w:shd w:val="clear" w:color="auto" w:fill="auto"/>
          </w:tcPr>
          <w:p w14:paraId="5F9227AC"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Иновационният клъстер е регистриран (има седалище) в регионите от Южен-централен и Югоизточен регион на планиране</w:t>
            </w:r>
          </w:p>
        </w:tc>
        <w:tc>
          <w:tcPr>
            <w:tcW w:w="404" w:type="pct"/>
            <w:shd w:val="clear" w:color="auto" w:fill="auto"/>
          </w:tcPr>
          <w:p w14:paraId="0508EC39"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10</w:t>
            </w:r>
          </w:p>
        </w:tc>
        <w:tc>
          <w:tcPr>
            <w:tcW w:w="2474" w:type="pct"/>
          </w:tcPr>
          <w:p w14:paraId="425AE80D"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2C0FC8" w:rsidRPr="00282749" w14:paraId="259C96E7" w14:textId="77777777" w:rsidTr="006B4D76">
        <w:tc>
          <w:tcPr>
            <w:tcW w:w="2122" w:type="pct"/>
            <w:shd w:val="clear" w:color="auto" w:fill="auto"/>
          </w:tcPr>
          <w:p w14:paraId="6F78953C" w14:textId="05CBB10E" w:rsidR="002C0FC8" w:rsidRPr="00282749" w:rsidRDefault="002C0FC8" w:rsidP="00AF4217">
            <w:pPr>
              <w:tabs>
                <w:tab w:val="left" w:pos="567"/>
                <w:tab w:val="left" w:pos="2268"/>
              </w:tabs>
              <w:suppressAutoHyphens/>
              <w:overflowPunct w:val="0"/>
              <w:autoSpaceDE w:val="0"/>
              <w:jc w:val="both"/>
              <w:textAlignment w:val="baseline"/>
              <w:rPr>
                <w:bCs/>
                <w:lang w:val="bg-BG"/>
              </w:rPr>
            </w:pPr>
            <w:r w:rsidRPr="00282749">
              <w:rPr>
                <w:bCs/>
                <w:lang w:val="bg-BG"/>
              </w:rPr>
              <w:t>Иновационният клъстер е регистриран</w:t>
            </w:r>
            <w:r w:rsidR="00E16A76" w:rsidRPr="00282749">
              <w:rPr>
                <w:bCs/>
                <w:lang w:val="bg-BG"/>
              </w:rPr>
              <w:t xml:space="preserve"> (има седалище)</w:t>
            </w:r>
            <w:r w:rsidRPr="00282749">
              <w:rPr>
                <w:bCs/>
                <w:lang w:val="bg-BG"/>
              </w:rPr>
              <w:t xml:space="preserve"> в Югозападен регион</w:t>
            </w:r>
          </w:p>
        </w:tc>
        <w:tc>
          <w:tcPr>
            <w:tcW w:w="404" w:type="pct"/>
            <w:shd w:val="clear" w:color="auto" w:fill="auto"/>
          </w:tcPr>
          <w:p w14:paraId="00020574" w14:textId="16879DB2" w:rsidR="002C0FC8" w:rsidRPr="00282749" w:rsidRDefault="002C0FC8"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6897E0EB" w14:textId="77777777" w:rsidR="002C0FC8" w:rsidRPr="00282749" w:rsidRDefault="002C0FC8" w:rsidP="00AF4217">
            <w:pPr>
              <w:tabs>
                <w:tab w:val="left" w:pos="567"/>
                <w:tab w:val="left" w:pos="2268"/>
              </w:tabs>
              <w:suppressAutoHyphens/>
              <w:overflowPunct w:val="0"/>
              <w:autoSpaceDE w:val="0"/>
              <w:jc w:val="both"/>
              <w:textAlignment w:val="baseline"/>
              <w:rPr>
                <w:bCs/>
                <w:lang w:val="bg-BG"/>
              </w:rPr>
            </w:pPr>
          </w:p>
        </w:tc>
      </w:tr>
      <w:tr w:rsidR="00D22BDF" w:rsidRPr="00282749" w14:paraId="008695E8" w14:textId="77777777" w:rsidTr="00C34C62">
        <w:tc>
          <w:tcPr>
            <w:tcW w:w="2122" w:type="pct"/>
            <w:shd w:val="clear" w:color="auto" w:fill="F2F2F2" w:themeFill="background1" w:themeFillShade="F2"/>
          </w:tcPr>
          <w:p w14:paraId="0355E31B"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t xml:space="preserve">Проектното предложение е в изпълнение на концепция за ИТИ, преминала успешно през подбор и </w:t>
            </w:r>
            <w:proofErr w:type="spellStart"/>
            <w:r w:rsidRPr="00282749">
              <w:rPr>
                <w:b/>
                <w:bCs/>
                <w:lang w:val="bg-BG"/>
              </w:rPr>
              <w:t>приоритизация</w:t>
            </w:r>
            <w:proofErr w:type="spellEnd"/>
            <w:r w:rsidRPr="00282749">
              <w:rPr>
                <w:b/>
                <w:bCs/>
                <w:lang w:val="bg-BG"/>
              </w:rPr>
              <w:t xml:space="preserve"> в рамките на процедура BG16FFPR003-2.001 - Концепции за интегрирани териториални инвестиции</w:t>
            </w:r>
          </w:p>
        </w:tc>
        <w:tc>
          <w:tcPr>
            <w:tcW w:w="404" w:type="pct"/>
            <w:shd w:val="clear" w:color="auto" w:fill="F2F2F2" w:themeFill="background1" w:themeFillShade="F2"/>
          </w:tcPr>
          <w:p w14:paraId="10F6255B"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10</w:t>
            </w:r>
          </w:p>
        </w:tc>
        <w:tc>
          <w:tcPr>
            <w:tcW w:w="2474" w:type="pct"/>
            <w:shd w:val="clear" w:color="auto" w:fill="F2F2F2" w:themeFill="background1" w:themeFillShade="F2"/>
          </w:tcPr>
          <w:p w14:paraId="4E03BD6B"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i/>
                <w:lang w:val="bg-BG"/>
              </w:rPr>
              <w:t>Формуляр за кандидатстване, т. 1 „Основни данни“, т. 2 „Данни за кандидата“</w:t>
            </w:r>
          </w:p>
        </w:tc>
      </w:tr>
      <w:tr w:rsidR="00D22BDF" w:rsidRPr="00282749" w14:paraId="194CCEC2" w14:textId="77777777" w:rsidTr="006B4D76">
        <w:tc>
          <w:tcPr>
            <w:tcW w:w="2122" w:type="pct"/>
            <w:shd w:val="clear" w:color="auto" w:fill="auto"/>
          </w:tcPr>
          <w:p w14:paraId="46318533"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Проектното предложение е в изпълнение на концепция за ИТИ</w:t>
            </w:r>
          </w:p>
        </w:tc>
        <w:tc>
          <w:tcPr>
            <w:tcW w:w="404" w:type="pct"/>
            <w:shd w:val="clear" w:color="auto" w:fill="auto"/>
          </w:tcPr>
          <w:p w14:paraId="74CFDDE7"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10</w:t>
            </w:r>
          </w:p>
        </w:tc>
        <w:tc>
          <w:tcPr>
            <w:tcW w:w="2474" w:type="pct"/>
          </w:tcPr>
          <w:p w14:paraId="6580CD31"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21E91A99" w14:textId="77777777" w:rsidTr="006B4D76">
        <w:tc>
          <w:tcPr>
            <w:tcW w:w="2122" w:type="pct"/>
            <w:shd w:val="clear" w:color="auto" w:fill="auto"/>
          </w:tcPr>
          <w:p w14:paraId="32A4A8EB"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Проектното предложение не е в изпълнение на концепция за ИТИ</w:t>
            </w:r>
          </w:p>
        </w:tc>
        <w:tc>
          <w:tcPr>
            <w:tcW w:w="404" w:type="pct"/>
            <w:shd w:val="clear" w:color="auto" w:fill="auto"/>
          </w:tcPr>
          <w:p w14:paraId="71F0FAF0"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44D7B289"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226ACEDC"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BFBFBF"/>
            <w:vAlign w:val="center"/>
          </w:tcPr>
          <w:p w14:paraId="06AE177B"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r w:rsidRPr="00282749">
              <w:rPr>
                <w:b/>
                <w:bCs/>
                <w:lang w:val="bg-BG"/>
              </w:rPr>
              <w:t>II. Сътрудничество на иновационния клъстер</w:t>
            </w:r>
          </w:p>
        </w:tc>
        <w:tc>
          <w:tcPr>
            <w:tcW w:w="404" w:type="pct"/>
            <w:tcBorders>
              <w:top w:val="single" w:sz="4" w:space="0" w:color="auto"/>
              <w:left w:val="single" w:sz="4" w:space="0" w:color="auto"/>
              <w:bottom w:val="single" w:sz="4" w:space="0" w:color="auto"/>
              <w:right w:val="single" w:sz="4" w:space="0" w:color="auto"/>
            </w:tcBorders>
            <w:shd w:val="clear" w:color="auto" w:fill="BFBFBF"/>
            <w:vAlign w:val="center"/>
          </w:tcPr>
          <w:p w14:paraId="5FC7907D"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20</w:t>
            </w:r>
          </w:p>
        </w:tc>
        <w:tc>
          <w:tcPr>
            <w:tcW w:w="2474" w:type="pct"/>
            <w:tcBorders>
              <w:top w:val="single" w:sz="4" w:space="0" w:color="auto"/>
              <w:left w:val="single" w:sz="4" w:space="0" w:color="auto"/>
              <w:bottom w:val="single" w:sz="4" w:space="0" w:color="auto"/>
              <w:right w:val="single" w:sz="4" w:space="0" w:color="auto"/>
            </w:tcBorders>
            <w:shd w:val="clear" w:color="auto" w:fill="BFBFBF"/>
          </w:tcPr>
          <w:p w14:paraId="05FEFE34"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p>
        </w:tc>
      </w:tr>
      <w:tr w:rsidR="00D22BDF" w:rsidRPr="00282749" w14:paraId="0747FB41" w14:textId="77777777" w:rsidTr="00C34C62">
        <w:tc>
          <w:tcPr>
            <w:tcW w:w="2122" w:type="pct"/>
            <w:shd w:val="clear" w:color="auto" w:fill="F2F2F2" w:themeFill="background1" w:themeFillShade="F2"/>
          </w:tcPr>
          <w:p w14:paraId="768E89B6"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t>Участие на иновационния клъстер в проекти, финансирани от други донорски програми</w:t>
            </w:r>
            <w:r w:rsidRPr="00282749">
              <w:rPr>
                <w:b/>
                <w:bCs/>
                <w:vertAlign w:val="superscript"/>
                <w:lang w:val="bg-BG"/>
              </w:rPr>
              <w:footnoteReference w:id="9"/>
            </w:r>
            <w:r w:rsidRPr="00282749">
              <w:rPr>
                <w:b/>
                <w:bCs/>
                <w:lang w:val="bg-BG"/>
              </w:rPr>
              <w:t xml:space="preserve"> и в транснационални, междурегионални и трансгранични инициативи на съществуващи клъстери и с партньори от други държави-членки на ЕС.</w:t>
            </w:r>
          </w:p>
        </w:tc>
        <w:tc>
          <w:tcPr>
            <w:tcW w:w="404" w:type="pct"/>
            <w:shd w:val="clear" w:color="auto" w:fill="F2F2F2" w:themeFill="background1" w:themeFillShade="F2"/>
          </w:tcPr>
          <w:p w14:paraId="5546095F"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10</w:t>
            </w:r>
          </w:p>
        </w:tc>
        <w:tc>
          <w:tcPr>
            <w:tcW w:w="2474" w:type="pct"/>
            <w:shd w:val="clear" w:color="auto" w:fill="F2F2F2" w:themeFill="background1" w:themeFillShade="F2"/>
          </w:tcPr>
          <w:p w14:paraId="7AE25DE5" w14:textId="378C52E7"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Формуляр за кандидатстване</w:t>
            </w:r>
            <w:r w:rsidRPr="00282749">
              <w:rPr>
                <w:bCs/>
                <w:lang w:val="bg-BG"/>
              </w:rPr>
              <w:t xml:space="preserve">, </w:t>
            </w:r>
            <w:proofErr w:type="spellStart"/>
            <w:r w:rsidRPr="00282749">
              <w:rPr>
                <w:bCs/>
                <w:i/>
                <w:lang w:val="bg-BG"/>
              </w:rPr>
              <w:t>т.„Допълнителна</w:t>
            </w:r>
            <w:proofErr w:type="spellEnd"/>
            <w:r w:rsidRPr="00282749">
              <w:rPr>
                <w:bCs/>
                <w:i/>
                <w:lang w:val="bg-BG"/>
              </w:rPr>
              <w:t xml:space="preserve"> информация, необходима за оценка на проектното предложение“</w:t>
            </w:r>
            <w:r w:rsidR="00A4029A" w:rsidRPr="00282749">
              <w:rPr>
                <w:bCs/>
                <w:i/>
                <w:lang w:val="bg-BG"/>
              </w:rPr>
              <w:t>, Поле „Участие на иновационния клъстер в проекти</w:t>
            </w:r>
            <w:r w:rsidR="000C64BC">
              <w:rPr>
                <w:bCs/>
                <w:i/>
                <w:lang w:val="bg-BG"/>
              </w:rPr>
              <w:t xml:space="preserve"> и мрежи</w:t>
            </w:r>
            <w:r w:rsidR="00A4029A" w:rsidRPr="00282749">
              <w:rPr>
                <w:bCs/>
                <w:i/>
                <w:lang w:val="bg-BG"/>
              </w:rPr>
              <w:t>“</w:t>
            </w:r>
          </w:p>
          <w:p w14:paraId="593918F8" w14:textId="77777777" w:rsidR="00D22BDF" w:rsidRPr="00282749" w:rsidRDefault="00772385">
            <w:pPr>
              <w:tabs>
                <w:tab w:val="left" w:pos="567"/>
                <w:tab w:val="left" w:pos="2268"/>
              </w:tabs>
              <w:suppressAutoHyphens/>
              <w:overflowPunct w:val="0"/>
              <w:autoSpaceDE w:val="0"/>
              <w:jc w:val="both"/>
              <w:textAlignment w:val="baseline"/>
              <w:rPr>
                <w:bCs/>
                <w:i/>
                <w:lang w:val="bg-BG"/>
              </w:rPr>
            </w:pPr>
            <w:r w:rsidRPr="00282749">
              <w:rPr>
                <w:bCs/>
                <w:i/>
                <w:lang w:val="bg-BG"/>
              </w:rPr>
              <w:t>т</w:t>
            </w:r>
            <w:r w:rsidR="00A4029A" w:rsidRPr="00282749">
              <w:rPr>
                <w:bCs/>
                <w:i/>
                <w:lang w:val="bg-BG"/>
              </w:rPr>
              <w:t xml:space="preserve">. „Прикачени документи“, приложени </w:t>
            </w:r>
            <w:r w:rsidR="00D22BDF" w:rsidRPr="00282749">
              <w:rPr>
                <w:bCs/>
                <w:i/>
                <w:lang w:val="bg-BG"/>
              </w:rPr>
              <w:t>Договори, удостоверяващи участие на иновационния клъстер в проекти</w:t>
            </w:r>
          </w:p>
          <w:p w14:paraId="7E7FC8D1" w14:textId="77777777" w:rsidR="00142401" w:rsidRPr="00282749" w:rsidRDefault="00142401" w:rsidP="00C34C62">
            <w:pPr>
              <w:rPr>
                <w:bCs/>
                <w:lang w:val="bg-BG"/>
              </w:rPr>
            </w:pPr>
            <w:r w:rsidRPr="00282749">
              <w:rPr>
                <w:i/>
                <w:sz w:val="22"/>
                <w:szCs w:val="22"/>
                <w:lang w:val="bg-BG"/>
              </w:rPr>
              <w:t>ИСУН 2007-2013; ИСУН 2014-2020; ИСУН 2021-2027.</w:t>
            </w:r>
          </w:p>
        </w:tc>
      </w:tr>
      <w:tr w:rsidR="00D22BDF" w:rsidRPr="00282749" w14:paraId="5E65C965"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6F7EB3DE"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 xml:space="preserve">Иновационният клъстер е участвал в &gt; 10 проекта, финансирани от донорски програми.  </w:t>
            </w:r>
          </w:p>
        </w:tc>
        <w:tc>
          <w:tcPr>
            <w:tcW w:w="404" w:type="pct"/>
            <w:tcBorders>
              <w:top w:val="single" w:sz="4" w:space="0" w:color="auto"/>
              <w:left w:val="single" w:sz="4" w:space="0" w:color="auto"/>
              <w:bottom w:val="single" w:sz="4" w:space="0" w:color="auto"/>
              <w:right w:val="single" w:sz="4" w:space="0" w:color="auto"/>
            </w:tcBorders>
            <w:vAlign w:val="center"/>
          </w:tcPr>
          <w:p w14:paraId="6AC741E2"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10</w:t>
            </w:r>
          </w:p>
        </w:tc>
        <w:tc>
          <w:tcPr>
            <w:tcW w:w="2474" w:type="pct"/>
          </w:tcPr>
          <w:p w14:paraId="79376D37"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501E8061"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01EC0F9F" w14:textId="1D4DF0C3" w:rsidR="00D22BDF" w:rsidRPr="00282749" w:rsidRDefault="00D22BDF" w:rsidP="00B13C7D">
            <w:pPr>
              <w:tabs>
                <w:tab w:val="left" w:pos="567"/>
                <w:tab w:val="left" w:pos="2268"/>
              </w:tabs>
              <w:suppressAutoHyphens/>
              <w:overflowPunct w:val="0"/>
              <w:autoSpaceDE w:val="0"/>
              <w:jc w:val="both"/>
              <w:textAlignment w:val="baseline"/>
              <w:rPr>
                <w:bCs/>
                <w:lang w:val="bg-BG"/>
              </w:rPr>
            </w:pPr>
            <w:r w:rsidRPr="00282749">
              <w:rPr>
                <w:bCs/>
                <w:lang w:val="bg-BG"/>
              </w:rPr>
              <w:lastRenderedPageBreak/>
              <w:t xml:space="preserve">Иновационният клъстер е участвал в &gt; </w:t>
            </w:r>
            <w:r w:rsidR="00B13C7D">
              <w:rPr>
                <w:bCs/>
                <w:lang w:val="bg-BG"/>
              </w:rPr>
              <w:t>4</w:t>
            </w:r>
            <w:bookmarkStart w:id="0" w:name="_GoBack"/>
            <w:bookmarkEnd w:id="0"/>
            <w:r w:rsidRPr="00282749">
              <w:rPr>
                <w:bCs/>
                <w:lang w:val="bg-BG"/>
              </w:rPr>
              <w:t xml:space="preserve"> ≤ 10 проекта, финансирани от донорски програми.</w:t>
            </w:r>
          </w:p>
        </w:tc>
        <w:tc>
          <w:tcPr>
            <w:tcW w:w="404" w:type="pct"/>
            <w:tcBorders>
              <w:top w:val="single" w:sz="4" w:space="0" w:color="auto"/>
              <w:left w:val="single" w:sz="4" w:space="0" w:color="auto"/>
              <w:bottom w:val="single" w:sz="4" w:space="0" w:color="auto"/>
              <w:right w:val="single" w:sz="4" w:space="0" w:color="auto"/>
            </w:tcBorders>
            <w:vAlign w:val="center"/>
          </w:tcPr>
          <w:p w14:paraId="581FF7C4"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5</w:t>
            </w:r>
          </w:p>
        </w:tc>
        <w:tc>
          <w:tcPr>
            <w:tcW w:w="2474" w:type="pct"/>
          </w:tcPr>
          <w:p w14:paraId="5D70EC1A"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752A8962"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3D2FE866"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Иновационният клъстер е участвал в &gt; 1 ≤ 3 проекта, финансирани от донорски програми.</w:t>
            </w:r>
          </w:p>
        </w:tc>
        <w:tc>
          <w:tcPr>
            <w:tcW w:w="404" w:type="pct"/>
            <w:tcBorders>
              <w:top w:val="single" w:sz="4" w:space="0" w:color="auto"/>
              <w:left w:val="single" w:sz="4" w:space="0" w:color="auto"/>
              <w:bottom w:val="single" w:sz="4" w:space="0" w:color="auto"/>
              <w:right w:val="single" w:sz="4" w:space="0" w:color="auto"/>
            </w:tcBorders>
            <w:vAlign w:val="center"/>
          </w:tcPr>
          <w:p w14:paraId="71F35EC1" w14:textId="3A624295"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2</w:t>
            </w:r>
          </w:p>
        </w:tc>
        <w:tc>
          <w:tcPr>
            <w:tcW w:w="2474" w:type="pct"/>
          </w:tcPr>
          <w:p w14:paraId="2086F9D1"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11D9A33E"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7BE57939"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Иновационният клъстер е участвал в ≤ 1 проект, финансиран от донорски програми.</w:t>
            </w:r>
          </w:p>
        </w:tc>
        <w:tc>
          <w:tcPr>
            <w:tcW w:w="404" w:type="pct"/>
            <w:tcBorders>
              <w:top w:val="single" w:sz="4" w:space="0" w:color="auto"/>
              <w:left w:val="single" w:sz="4" w:space="0" w:color="auto"/>
              <w:bottom w:val="single" w:sz="4" w:space="0" w:color="auto"/>
              <w:right w:val="single" w:sz="4" w:space="0" w:color="auto"/>
            </w:tcBorders>
            <w:vAlign w:val="center"/>
          </w:tcPr>
          <w:p w14:paraId="2D686D07" w14:textId="2D2D6A38"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1A2B7FFC"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42FAF1FC" w14:textId="77777777" w:rsidTr="00C34C62">
        <w:tc>
          <w:tcPr>
            <w:tcW w:w="2122" w:type="pct"/>
            <w:shd w:val="clear" w:color="auto" w:fill="F2F2F2" w:themeFill="background1" w:themeFillShade="F2"/>
          </w:tcPr>
          <w:p w14:paraId="655839F1"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t xml:space="preserve">Наличие на сътрудничество на иновационния клъстер с други регионални иновационни и бизнес </w:t>
            </w:r>
            <w:proofErr w:type="spellStart"/>
            <w:r w:rsidRPr="00282749">
              <w:rPr>
                <w:b/>
                <w:bCs/>
                <w:lang w:val="bg-BG"/>
              </w:rPr>
              <w:t>медиатори</w:t>
            </w:r>
            <w:proofErr w:type="spellEnd"/>
            <w:r w:rsidRPr="00282749">
              <w:rPr>
                <w:b/>
                <w:bCs/>
                <w:lang w:val="bg-BG"/>
              </w:rPr>
              <w:t xml:space="preserve"> като мрежата от европейски цифрови и иновационни хъбове и европейската мрежа на предприятията (EEN)</w:t>
            </w:r>
            <w:r w:rsidRPr="00282749">
              <w:rPr>
                <w:b/>
                <w:bCs/>
                <w:vertAlign w:val="superscript"/>
                <w:lang w:val="bg-BG"/>
              </w:rPr>
              <w:footnoteReference w:id="10"/>
            </w:r>
            <w:r w:rsidRPr="00282749">
              <w:rPr>
                <w:b/>
                <w:bCs/>
                <w:lang w:val="bg-BG"/>
              </w:rPr>
              <w:t>, в т.ч. и реализирани общи прояви и инициативи</w:t>
            </w:r>
          </w:p>
        </w:tc>
        <w:tc>
          <w:tcPr>
            <w:tcW w:w="404" w:type="pct"/>
            <w:shd w:val="clear" w:color="auto" w:fill="F2F2F2" w:themeFill="background1" w:themeFillShade="F2"/>
          </w:tcPr>
          <w:p w14:paraId="04B3CA24"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10</w:t>
            </w:r>
          </w:p>
        </w:tc>
        <w:tc>
          <w:tcPr>
            <w:tcW w:w="2474" w:type="pct"/>
            <w:shd w:val="clear" w:color="auto" w:fill="F2F2F2" w:themeFill="background1" w:themeFillShade="F2"/>
          </w:tcPr>
          <w:p w14:paraId="60239AE9" w14:textId="68231CC6" w:rsidR="00CF7D72" w:rsidRPr="00282749" w:rsidRDefault="00CF7D72" w:rsidP="00CF7D72">
            <w:pPr>
              <w:tabs>
                <w:tab w:val="left" w:pos="567"/>
                <w:tab w:val="left" w:pos="2268"/>
              </w:tabs>
              <w:suppressAutoHyphens/>
              <w:overflowPunct w:val="0"/>
              <w:autoSpaceDE w:val="0"/>
              <w:jc w:val="both"/>
              <w:textAlignment w:val="baseline"/>
              <w:rPr>
                <w:bCs/>
                <w:i/>
                <w:lang w:val="bg-BG"/>
              </w:rPr>
            </w:pPr>
            <w:r w:rsidRPr="00282749">
              <w:rPr>
                <w:bCs/>
                <w:i/>
                <w:lang w:val="bg-BG"/>
              </w:rPr>
              <w:t>Формуляр за кандидатстване</w:t>
            </w:r>
            <w:r w:rsidRPr="00282749">
              <w:rPr>
                <w:bCs/>
                <w:lang w:val="bg-BG"/>
              </w:rPr>
              <w:t xml:space="preserve">, </w:t>
            </w:r>
            <w:proofErr w:type="spellStart"/>
            <w:r w:rsidRPr="00282749">
              <w:rPr>
                <w:bCs/>
                <w:i/>
                <w:lang w:val="bg-BG"/>
              </w:rPr>
              <w:t>т.„Допълнителна</w:t>
            </w:r>
            <w:proofErr w:type="spellEnd"/>
            <w:r w:rsidRPr="00282749">
              <w:rPr>
                <w:bCs/>
                <w:i/>
                <w:lang w:val="bg-BG"/>
              </w:rPr>
              <w:t xml:space="preserve"> информация, необходима за оценка на проектното предложение“, Поле „Участие на иновационния клъстер в проекти</w:t>
            </w:r>
            <w:r w:rsidR="000C64BC">
              <w:rPr>
                <w:bCs/>
                <w:i/>
                <w:lang w:val="bg-BG"/>
              </w:rPr>
              <w:t xml:space="preserve"> и мрежи</w:t>
            </w:r>
            <w:r w:rsidRPr="00282749">
              <w:rPr>
                <w:bCs/>
                <w:i/>
                <w:lang w:val="bg-BG"/>
              </w:rPr>
              <w:t>“</w:t>
            </w:r>
          </w:p>
          <w:p w14:paraId="50FAD248" w14:textId="77777777" w:rsidR="00CF7D72" w:rsidRPr="00282749" w:rsidRDefault="00CF7D72" w:rsidP="00CF7D72">
            <w:pPr>
              <w:tabs>
                <w:tab w:val="left" w:pos="567"/>
                <w:tab w:val="left" w:pos="2268"/>
              </w:tabs>
              <w:suppressAutoHyphens/>
              <w:overflowPunct w:val="0"/>
              <w:autoSpaceDE w:val="0"/>
              <w:jc w:val="both"/>
              <w:textAlignment w:val="baseline"/>
              <w:rPr>
                <w:bCs/>
                <w:i/>
                <w:lang w:val="bg-BG"/>
              </w:rPr>
            </w:pPr>
            <w:r w:rsidRPr="00282749">
              <w:rPr>
                <w:bCs/>
                <w:i/>
                <w:lang w:val="bg-BG"/>
              </w:rPr>
              <w:t>т. „Прикачени документи“, приложени Договори, удостоверяващи участие на иновационния клъстер в проекти</w:t>
            </w:r>
          </w:p>
          <w:p w14:paraId="005E76A9" w14:textId="36CD84BB" w:rsidR="007E478F" w:rsidRPr="00282749" w:rsidRDefault="007E478F" w:rsidP="007E478F">
            <w:pPr>
              <w:tabs>
                <w:tab w:val="left" w:pos="567"/>
                <w:tab w:val="left" w:pos="2268"/>
              </w:tabs>
              <w:suppressAutoHyphens/>
              <w:overflowPunct w:val="0"/>
              <w:autoSpaceDE w:val="0"/>
              <w:jc w:val="both"/>
              <w:textAlignment w:val="baseline"/>
              <w:rPr>
                <w:bCs/>
                <w:lang w:val="bg-BG"/>
              </w:rPr>
            </w:pPr>
          </w:p>
        </w:tc>
      </w:tr>
      <w:tr w:rsidR="00D22BDF" w:rsidRPr="00282749" w14:paraId="456B7F04"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30221A0E" w14:textId="4B9E6321" w:rsidR="00D22BDF" w:rsidRPr="00CF7D72" w:rsidRDefault="00D22BDF" w:rsidP="00CF7D72">
            <w:pPr>
              <w:tabs>
                <w:tab w:val="left" w:pos="567"/>
                <w:tab w:val="left" w:pos="2268"/>
              </w:tabs>
              <w:suppressAutoHyphens/>
              <w:overflowPunct w:val="0"/>
              <w:autoSpaceDE w:val="0"/>
              <w:jc w:val="both"/>
              <w:textAlignment w:val="baseline"/>
              <w:rPr>
                <w:bCs/>
                <w:lang w:val="bg-BG"/>
              </w:rPr>
            </w:pPr>
            <w:r w:rsidRPr="00CF7D72">
              <w:rPr>
                <w:bCs/>
                <w:lang w:val="bg-BG"/>
              </w:rPr>
              <w:t xml:space="preserve">Участие на иновационния клъстер в регионални и международни </w:t>
            </w:r>
            <w:proofErr w:type="spellStart"/>
            <w:r w:rsidRPr="00CF7D72">
              <w:rPr>
                <w:bCs/>
                <w:lang w:val="bg-BG"/>
              </w:rPr>
              <w:t>клъстерни</w:t>
            </w:r>
            <w:proofErr w:type="spellEnd"/>
            <w:r w:rsidRPr="00CF7D72">
              <w:rPr>
                <w:bCs/>
                <w:lang w:val="bg-BG"/>
              </w:rPr>
              <w:t xml:space="preserve"> мрежи</w:t>
            </w:r>
            <w:r w:rsidR="00CF7D72" w:rsidRPr="00CF7D72">
              <w:rPr>
                <w:bCs/>
                <w:lang w:val="bg-BG"/>
              </w:rPr>
              <w:t xml:space="preserve"> (</w:t>
            </w:r>
            <w:r w:rsidR="00CF7D72">
              <w:rPr>
                <w:bCs/>
                <w:lang w:val="bg-BG"/>
              </w:rPr>
              <w:t xml:space="preserve">в т. ч. с </w:t>
            </w:r>
            <w:r w:rsidR="00CF7D72" w:rsidRPr="00CF7D72">
              <w:rPr>
                <w:bCs/>
                <w:lang w:val="bg-BG"/>
              </w:rPr>
              <w:t>европейски цифрови и иновационни хъбове и европейската мрежа на предприятията (EEN)</w:t>
            </w:r>
            <w:r w:rsidR="00CF7D72">
              <w:rPr>
                <w:bCs/>
                <w:lang w:val="bg-BG"/>
              </w:rPr>
              <w:t xml:space="preserve">, </w:t>
            </w:r>
            <w:r w:rsidR="00CF7D72" w:rsidRPr="00CF7D72">
              <w:rPr>
                <w:bCs/>
                <w:lang w:val="bg-BG"/>
              </w:rPr>
              <w:t xml:space="preserve">Европейска платформа за </w:t>
            </w:r>
            <w:proofErr w:type="spellStart"/>
            <w:r w:rsidR="00CF7D72" w:rsidRPr="00CF7D72">
              <w:rPr>
                <w:bCs/>
                <w:lang w:val="bg-BG"/>
              </w:rPr>
              <w:t>клъстерно</w:t>
            </w:r>
            <w:proofErr w:type="spellEnd"/>
            <w:r w:rsidR="00CF7D72" w:rsidRPr="00CF7D72">
              <w:rPr>
                <w:bCs/>
                <w:lang w:val="bg-BG"/>
              </w:rPr>
              <w:t xml:space="preserve"> сътрудничество (</w:t>
            </w:r>
            <w:proofErr w:type="spellStart"/>
            <w:r w:rsidR="00CF7D72" w:rsidRPr="00CF7D72">
              <w:rPr>
                <w:bCs/>
                <w:lang w:val="bg-BG"/>
              </w:rPr>
              <w:t>European</w:t>
            </w:r>
            <w:proofErr w:type="spellEnd"/>
            <w:r w:rsidR="00CF7D72" w:rsidRPr="00CF7D72">
              <w:rPr>
                <w:bCs/>
                <w:lang w:val="bg-BG"/>
              </w:rPr>
              <w:t xml:space="preserve"> </w:t>
            </w:r>
            <w:proofErr w:type="spellStart"/>
            <w:r w:rsidR="00CF7D72">
              <w:rPr>
                <w:bCs/>
                <w:lang w:val="bg-BG"/>
              </w:rPr>
              <w:t>Cluster</w:t>
            </w:r>
            <w:proofErr w:type="spellEnd"/>
            <w:r w:rsidR="00CF7D72">
              <w:rPr>
                <w:bCs/>
                <w:lang w:val="bg-BG"/>
              </w:rPr>
              <w:t xml:space="preserve"> </w:t>
            </w:r>
            <w:proofErr w:type="spellStart"/>
            <w:r w:rsidR="00CF7D72">
              <w:rPr>
                <w:bCs/>
                <w:lang w:val="bg-BG"/>
              </w:rPr>
              <w:t>Collaboration</w:t>
            </w:r>
            <w:proofErr w:type="spellEnd"/>
            <w:r w:rsidR="00CF7D72">
              <w:rPr>
                <w:bCs/>
                <w:lang w:val="bg-BG"/>
              </w:rPr>
              <w:t xml:space="preserve"> </w:t>
            </w:r>
            <w:proofErr w:type="spellStart"/>
            <w:r w:rsidR="00CF7D72">
              <w:rPr>
                <w:bCs/>
                <w:lang w:val="bg-BG"/>
              </w:rPr>
              <w:t>Platform</w:t>
            </w:r>
            <w:proofErr w:type="spellEnd"/>
            <w:r w:rsidR="00CF7D72">
              <w:rPr>
                <w:bCs/>
                <w:lang w:val="bg-BG"/>
              </w:rPr>
              <w:t>)</w:t>
            </w:r>
            <w:r w:rsidR="00CF7D72" w:rsidRPr="00CF7D72">
              <w:rPr>
                <w:bCs/>
                <w:lang w:val="bg-BG"/>
              </w:rPr>
              <w:t>)</w:t>
            </w:r>
            <w:r w:rsidR="00CF7D72">
              <w:rPr>
                <w:bCs/>
                <w:lang w:val="bg-BG"/>
              </w:rPr>
              <w:t xml:space="preserve"> </w:t>
            </w:r>
            <w:r w:rsidR="00CF7D72" w:rsidRPr="00097B6B">
              <w:rPr>
                <w:b/>
                <w:bCs/>
                <w:lang w:val="bg-BG"/>
              </w:rPr>
              <w:t>– 5 и повече</w:t>
            </w:r>
            <w:r w:rsidR="000C64BC" w:rsidRPr="00097B6B">
              <w:rPr>
                <w:b/>
                <w:bCs/>
                <w:lang w:val="bg-BG"/>
              </w:rPr>
              <w:t xml:space="preserve"> участия</w:t>
            </w:r>
          </w:p>
        </w:tc>
        <w:tc>
          <w:tcPr>
            <w:tcW w:w="404" w:type="pct"/>
            <w:tcBorders>
              <w:top w:val="single" w:sz="4" w:space="0" w:color="auto"/>
              <w:left w:val="single" w:sz="4" w:space="0" w:color="auto"/>
              <w:bottom w:val="single" w:sz="4" w:space="0" w:color="auto"/>
              <w:right w:val="single" w:sz="4" w:space="0" w:color="auto"/>
            </w:tcBorders>
            <w:vAlign w:val="center"/>
          </w:tcPr>
          <w:p w14:paraId="274E5438" w14:textId="259C9B55" w:rsidR="00D22BDF" w:rsidRPr="00282749" w:rsidRDefault="001C3A64" w:rsidP="00AF4217">
            <w:pPr>
              <w:tabs>
                <w:tab w:val="left" w:pos="567"/>
                <w:tab w:val="left" w:pos="2268"/>
              </w:tabs>
              <w:suppressAutoHyphens/>
              <w:overflowPunct w:val="0"/>
              <w:autoSpaceDE w:val="0"/>
              <w:jc w:val="center"/>
              <w:textAlignment w:val="baseline"/>
              <w:rPr>
                <w:bCs/>
                <w:lang w:val="bg-BG"/>
              </w:rPr>
            </w:pPr>
            <w:r w:rsidRPr="00282749">
              <w:rPr>
                <w:bCs/>
                <w:lang w:val="bg-BG"/>
              </w:rPr>
              <w:t>10</w:t>
            </w:r>
          </w:p>
        </w:tc>
        <w:tc>
          <w:tcPr>
            <w:tcW w:w="2474" w:type="pct"/>
            <w:tcBorders>
              <w:top w:val="single" w:sz="4" w:space="0" w:color="auto"/>
              <w:left w:val="single" w:sz="4" w:space="0" w:color="auto"/>
              <w:bottom w:val="single" w:sz="4" w:space="0" w:color="auto"/>
              <w:right w:val="single" w:sz="4" w:space="0" w:color="auto"/>
            </w:tcBorders>
          </w:tcPr>
          <w:p w14:paraId="71618656" w14:textId="060966FA"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 xml:space="preserve"> </w:t>
            </w:r>
          </w:p>
        </w:tc>
      </w:tr>
      <w:tr w:rsidR="00D22BDF" w:rsidRPr="00282749" w14:paraId="4EDB4ED7"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47F48AE7" w14:textId="26C02782" w:rsidR="00D22BDF" w:rsidRPr="00CF7D72" w:rsidRDefault="000C64BC" w:rsidP="00097B6B">
            <w:pPr>
              <w:tabs>
                <w:tab w:val="left" w:pos="567"/>
                <w:tab w:val="left" w:pos="2268"/>
              </w:tabs>
              <w:suppressAutoHyphens/>
              <w:overflowPunct w:val="0"/>
              <w:autoSpaceDE w:val="0"/>
              <w:jc w:val="both"/>
              <w:textAlignment w:val="baseline"/>
              <w:rPr>
                <w:bCs/>
                <w:lang w:val="bg-BG"/>
              </w:rPr>
            </w:pPr>
            <w:r w:rsidRPr="00CF7D72">
              <w:rPr>
                <w:bCs/>
                <w:lang w:val="bg-BG"/>
              </w:rPr>
              <w:t xml:space="preserve">Участие на иновационния клъстер в регионални и международни </w:t>
            </w:r>
            <w:proofErr w:type="spellStart"/>
            <w:r w:rsidRPr="00CF7D72">
              <w:rPr>
                <w:bCs/>
                <w:lang w:val="bg-BG"/>
              </w:rPr>
              <w:t>клъстерни</w:t>
            </w:r>
            <w:proofErr w:type="spellEnd"/>
            <w:r w:rsidRPr="00CF7D72">
              <w:rPr>
                <w:bCs/>
                <w:lang w:val="bg-BG"/>
              </w:rPr>
              <w:t xml:space="preserve"> мрежи (</w:t>
            </w:r>
            <w:r>
              <w:rPr>
                <w:bCs/>
                <w:lang w:val="bg-BG"/>
              </w:rPr>
              <w:t xml:space="preserve">в т. ч. с </w:t>
            </w:r>
            <w:r w:rsidRPr="00CF7D72">
              <w:rPr>
                <w:bCs/>
                <w:lang w:val="bg-BG"/>
              </w:rPr>
              <w:t>европейски цифрови и иновационни хъбове и европейската мрежа на предприятията (EEN)</w:t>
            </w:r>
            <w:r>
              <w:rPr>
                <w:bCs/>
                <w:lang w:val="bg-BG"/>
              </w:rPr>
              <w:t xml:space="preserve">, </w:t>
            </w:r>
            <w:r w:rsidRPr="00CF7D72">
              <w:rPr>
                <w:bCs/>
                <w:lang w:val="bg-BG"/>
              </w:rPr>
              <w:t xml:space="preserve">Европейска платформа за </w:t>
            </w:r>
            <w:proofErr w:type="spellStart"/>
            <w:r w:rsidRPr="00CF7D72">
              <w:rPr>
                <w:bCs/>
                <w:lang w:val="bg-BG"/>
              </w:rPr>
              <w:t>клъстерно</w:t>
            </w:r>
            <w:proofErr w:type="spellEnd"/>
            <w:r w:rsidRPr="00CF7D72">
              <w:rPr>
                <w:bCs/>
                <w:lang w:val="bg-BG"/>
              </w:rPr>
              <w:t xml:space="preserve"> сътрудничество (</w:t>
            </w:r>
            <w:proofErr w:type="spellStart"/>
            <w:r w:rsidRPr="00CF7D72">
              <w:rPr>
                <w:bCs/>
                <w:lang w:val="bg-BG"/>
              </w:rPr>
              <w:t>European</w:t>
            </w:r>
            <w:proofErr w:type="spellEnd"/>
            <w:r w:rsidRPr="00CF7D72">
              <w:rPr>
                <w:bCs/>
                <w:lang w:val="bg-BG"/>
              </w:rPr>
              <w:t xml:space="preserve"> </w:t>
            </w:r>
            <w:proofErr w:type="spellStart"/>
            <w:r>
              <w:rPr>
                <w:bCs/>
                <w:lang w:val="bg-BG"/>
              </w:rPr>
              <w:t>Cluster</w:t>
            </w:r>
            <w:proofErr w:type="spellEnd"/>
            <w:r>
              <w:rPr>
                <w:bCs/>
                <w:lang w:val="bg-BG"/>
              </w:rPr>
              <w:t xml:space="preserve"> </w:t>
            </w:r>
            <w:proofErr w:type="spellStart"/>
            <w:r>
              <w:rPr>
                <w:bCs/>
                <w:lang w:val="bg-BG"/>
              </w:rPr>
              <w:t>Collaboration</w:t>
            </w:r>
            <w:proofErr w:type="spellEnd"/>
            <w:r>
              <w:rPr>
                <w:bCs/>
                <w:lang w:val="bg-BG"/>
              </w:rPr>
              <w:t xml:space="preserve"> </w:t>
            </w:r>
            <w:proofErr w:type="spellStart"/>
            <w:r>
              <w:rPr>
                <w:bCs/>
                <w:lang w:val="bg-BG"/>
              </w:rPr>
              <w:t>Platform</w:t>
            </w:r>
            <w:proofErr w:type="spellEnd"/>
            <w:r>
              <w:rPr>
                <w:bCs/>
                <w:lang w:val="bg-BG"/>
              </w:rPr>
              <w:t>)</w:t>
            </w:r>
            <w:r w:rsidRPr="00CF7D72">
              <w:rPr>
                <w:bCs/>
                <w:lang w:val="bg-BG"/>
              </w:rPr>
              <w:t>)</w:t>
            </w:r>
            <w:r>
              <w:rPr>
                <w:bCs/>
                <w:lang w:val="bg-BG"/>
              </w:rPr>
              <w:t xml:space="preserve"> </w:t>
            </w:r>
            <w:r w:rsidRPr="00097B6B">
              <w:rPr>
                <w:b/>
                <w:bCs/>
                <w:lang w:val="bg-BG"/>
              </w:rPr>
              <w:t xml:space="preserve">– </w:t>
            </w:r>
            <w:r w:rsidR="00097B6B" w:rsidRPr="00097B6B">
              <w:rPr>
                <w:b/>
                <w:bCs/>
                <w:lang w:val="bg-BG"/>
              </w:rPr>
              <w:t xml:space="preserve">до 4 </w:t>
            </w:r>
            <w:r w:rsidRPr="00097B6B">
              <w:rPr>
                <w:b/>
                <w:bCs/>
                <w:lang w:val="bg-BG"/>
              </w:rPr>
              <w:t>участия</w:t>
            </w:r>
            <w:r w:rsidR="00097B6B" w:rsidRPr="00097B6B">
              <w:rPr>
                <w:b/>
                <w:bCs/>
                <w:lang w:val="bg-BG"/>
              </w:rPr>
              <w:t>.</w:t>
            </w:r>
          </w:p>
        </w:tc>
        <w:tc>
          <w:tcPr>
            <w:tcW w:w="404" w:type="pct"/>
            <w:tcBorders>
              <w:top w:val="single" w:sz="4" w:space="0" w:color="auto"/>
              <w:left w:val="single" w:sz="4" w:space="0" w:color="auto"/>
              <w:bottom w:val="single" w:sz="4" w:space="0" w:color="auto"/>
              <w:right w:val="single" w:sz="4" w:space="0" w:color="auto"/>
            </w:tcBorders>
            <w:vAlign w:val="center"/>
          </w:tcPr>
          <w:p w14:paraId="0B81A094"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5</w:t>
            </w:r>
          </w:p>
        </w:tc>
        <w:tc>
          <w:tcPr>
            <w:tcW w:w="2474" w:type="pct"/>
            <w:tcBorders>
              <w:top w:val="single" w:sz="4" w:space="0" w:color="auto"/>
              <w:left w:val="single" w:sz="4" w:space="0" w:color="auto"/>
              <w:bottom w:val="single" w:sz="4" w:space="0" w:color="auto"/>
              <w:right w:val="single" w:sz="4" w:space="0" w:color="auto"/>
            </w:tcBorders>
          </w:tcPr>
          <w:p w14:paraId="41E0243F" w14:textId="37FFD8FA"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i/>
                <w:lang w:val="bg-BG"/>
              </w:rPr>
              <w:t xml:space="preserve"> </w:t>
            </w:r>
          </w:p>
        </w:tc>
      </w:tr>
      <w:tr w:rsidR="00D22BDF" w:rsidRPr="00282749" w14:paraId="6B972052"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FFFFFF"/>
            <w:vAlign w:val="center"/>
          </w:tcPr>
          <w:p w14:paraId="4E6C72A9"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Критерият не е изпълнен.</w:t>
            </w:r>
          </w:p>
        </w:tc>
        <w:tc>
          <w:tcPr>
            <w:tcW w:w="404" w:type="pct"/>
            <w:tcBorders>
              <w:top w:val="single" w:sz="4" w:space="0" w:color="auto"/>
              <w:left w:val="single" w:sz="4" w:space="0" w:color="auto"/>
              <w:bottom w:val="single" w:sz="4" w:space="0" w:color="auto"/>
              <w:right w:val="single" w:sz="4" w:space="0" w:color="auto"/>
            </w:tcBorders>
            <w:vAlign w:val="center"/>
          </w:tcPr>
          <w:p w14:paraId="31778E18" w14:textId="05C59DBE"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Borders>
              <w:top w:val="single" w:sz="4" w:space="0" w:color="auto"/>
              <w:left w:val="single" w:sz="4" w:space="0" w:color="auto"/>
              <w:bottom w:val="single" w:sz="4" w:space="0" w:color="auto"/>
              <w:right w:val="single" w:sz="4" w:space="0" w:color="auto"/>
            </w:tcBorders>
          </w:tcPr>
          <w:p w14:paraId="5292FA3F"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4236CE0B" w14:textId="77777777" w:rsidTr="006B4D76">
        <w:tc>
          <w:tcPr>
            <w:tcW w:w="2122" w:type="pct"/>
            <w:tcBorders>
              <w:top w:val="single" w:sz="4" w:space="0" w:color="auto"/>
              <w:left w:val="single" w:sz="4" w:space="0" w:color="auto"/>
              <w:bottom w:val="single" w:sz="4" w:space="0" w:color="auto"/>
              <w:right w:val="single" w:sz="4" w:space="0" w:color="auto"/>
            </w:tcBorders>
            <w:shd w:val="clear" w:color="auto" w:fill="BFBFBF"/>
            <w:vAlign w:val="center"/>
          </w:tcPr>
          <w:p w14:paraId="1FBFD709"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r w:rsidRPr="00282749">
              <w:rPr>
                <w:b/>
                <w:bCs/>
                <w:lang w:val="bg-BG"/>
              </w:rPr>
              <w:t>III. Разпознаваемост и ефективност на регионално ниво на иновационния клъстер</w:t>
            </w:r>
          </w:p>
        </w:tc>
        <w:tc>
          <w:tcPr>
            <w:tcW w:w="404" w:type="pct"/>
            <w:tcBorders>
              <w:top w:val="single" w:sz="4" w:space="0" w:color="auto"/>
              <w:left w:val="single" w:sz="4" w:space="0" w:color="auto"/>
              <w:bottom w:val="single" w:sz="4" w:space="0" w:color="auto"/>
              <w:right w:val="single" w:sz="4" w:space="0" w:color="auto"/>
            </w:tcBorders>
            <w:shd w:val="clear" w:color="auto" w:fill="BFBFBF"/>
            <w:vAlign w:val="center"/>
          </w:tcPr>
          <w:p w14:paraId="1DA947D1"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40</w:t>
            </w:r>
          </w:p>
        </w:tc>
        <w:tc>
          <w:tcPr>
            <w:tcW w:w="2474" w:type="pct"/>
            <w:tcBorders>
              <w:top w:val="single" w:sz="4" w:space="0" w:color="auto"/>
              <w:left w:val="single" w:sz="4" w:space="0" w:color="auto"/>
              <w:bottom w:val="single" w:sz="4" w:space="0" w:color="auto"/>
              <w:right w:val="single" w:sz="4" w:space="0" w:color="auto"/>
            </w:tcBorders>
            <w:shd w:val="clear" w:color="auto" w:fill="BFBFBF"/>
          </w:tcPr>
          <w:p w14:paraId="0234E4B6"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p>
        </w:tc>
      </w:tr>
      <w:tr w:rsidR="00D22BDF" w:rsidRPr="00282749" w14:paraId="61005870" w14:textId="77777777" w:rsidTr="00C34C62">
        <w:tc>
          <w:tcPr>
            <w:tcW w:w="2122" w:type="pct"/>
            <w:shd w:val="clear" w:color="auto" w:fill="F2F2F2" w:themeFill="background1" w:themeFillShade="F2"/>
          </w:tcPr>
          <w:p w14:paraId="4B8B511E"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lastRenderedPageBreak/>
              <w:t xml:space="preserve">Стратегически документ на иновационния клъстер при неговото създаване, в т.ч. и актуализирани версии в отговор на нововъзникващи потребности </w:t>
            </w:r>
          </w:p>
        </w:tc>
        <w:tc>
          <w:tcPr>
            <w:tcW w:w="404" w:type="pct"/>
            <w:shd w:val="clear" w:color="auto" w:fill="F2F2F2" w:themeFill="background1" w:themeFillShade="F2"/>
          </w:tcPr>
          <w:p w14:paraId="3AB3C391"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4</w:t>
            </w:r>
          </w:p>
        </w:tc>
        <w:tc>
          <w:tcPr>
            <w:tcW w:w="2474" w:type="pct"/>
            <w:shd w:val="clear" w:color="auto" w:fill="F2F2F2" w:themeFill="background1" w:themeFillShade="F2"/>
          </w:tcPr>
          <w:p w14:paraId="1D625916" w14:textId="009BF922" w:rsidR="00D22BDF" w:rsidRPr="00282749" w:rsidRDefault="004E485C" w:rsidP="006D2E6A">
            <w:pPr>
              <w:tabs>
                <w:tab w:val="left" w:pos="567"/>
                <w:tab w:val="left" w:pos="2268"/>
              </w:tabs>
              <w:suppressAutoHyphens/>
              <w:overflowPunct w:val="0"/>
              <w:autoSpaceDE w:val="0"/>
              <w:jc w:val="both"/>
              <w:textAlignment w:val="baseline"/>
              <w:rPr>
                <w:bCs/>
                <w:i/>
                <w:lang w:val="bg-BG"/>
              </w:rPr>
            </w:pPr>
            <w:r w:rsidRPr="00282749">
              <w:rPr>
                <w:bCs/>
                <w:i/>
                <w:lang w:val="bg-BG"/>
              </w:rPr>
              <w:t>Формуляр за кандидатстване, т. „</w:t>
            </w:r>
            <w:r w:rsidR="00745BE0" w:rsidRPr="00282749">
              <w:rPr>
                <w:bCs/>
                <w:i/>
                <w:lang w:val="bg-BG"/>
              </w:rPr>
              <w:t xml:space="preserve">Прикачени документи“ </w:t>
            </w:r>
            <w:r w:rsidRPr="00282749">
              <w:rPr>
                <w:bCs/>
                <w:i/>
                <w:lang w:val="bg-BG"/>
              </w:rPr>
              <w:t>–</w:t>
            </w:r>
            <w:r w:rsidR="00745BE0" w:rsidRPr="00282749">
              <w:rPr>
                <w:bCs/>
                <w:i/>
                <w:lang w:val="bg-BG"/>
              </w:rPr>
              <w:t xml:space="preserve"> приложен</w:t>
            </w:r>
            <w:r w:rsidR="006D2E6A" w:rsidRPr="00282749">
              <w:rPr>
                <w:bCs/>
                <w:i/>
                <w:lang w:val="bg-BG"/>
              </w:rPr>
              <w:t xml:space="preserve"> С</w:t>
            </w:r>
            <w:r w:rsidR="00D22BDF" w:rsidRPr="00282749">
              <w:rPr>
                <w:bCs/>
                <w:i/>
                <w:lang w:val="bg-BG"/>
              </w:rPr>
              <w:t>тратеги</w:t>
            </w:r>
            <w:r w:rsidR="006D2E6A" w:rsidRPr="00282749">
              <w:rPr>
                <w:bCs/>
                <w:i/>
                <w:lang w:val="bg-BG"/>
              </w:rPr>
              <w:t>чески документ</w:t>
            </w:r>
            <w:r w:rsidR="00D22BDF" w:rsidRPr="00282749">
              <w:rPr>
                <w:bCs/>
                <w:i/>
                <w:lang w:val="bg-BG"/>
              </w:rPr>
              <w:t xml:space="preserve"> на иновационния клъстер</w:t>
            </w:r>
          </w:p>
        </w:tc>
      </w:tr>
      <w:tr w:rsidR="00D22BDF" w:rsidRPr="00282749" w14:paraId="5DE2234C"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654DAA69" w14:textId="0C09CBA0" w:rsidR="00D22BDF" w:rsidRPr="00282749" w:rsidRDefault="00D22BDF" w:rsidP="00E579E3">
            <w:pPr>
              <w:tabs>
                <w:tab w:val="left" w:pos="567"/>
                <w:tab w:val="left" w:pos="2268"/>
              </w:tabs>
              <w:suppressAutoHyphens/>
              <w:overflowPunct w:val="0"/>
              <w:autoSpaceDE w:val="0"/>
              <w:jc w:val="both"/>
              <w:textAlignment w:val="baseline"/>
              <w:rPr>
                <w:bCs/>
                <w:lang w:val="bg-BG"/>
              </w:rPr>
            </w:pPr>
            <w:r w:rsidRPr="00282749">
              <w:rPr>
                <w:bCs/>
                <w:lang w:val="bg-BG"/>
              </w:rPr>
              <w:t xml:space="preserve">Иновационният клъстер има разработен </w:t>
            </w:r>
            <w:r w:rsidR="00E579E3" w:rsidRPr="00282749">
              <w:rPr>
                <w:bCs/>
                <w:lang w:val="bg-BG"/>
              </w:rPr>
              <w:t>стратегически документ</w:t>
            </w:r>
            <w:r w:rsidR="001E1972" w:rsidRPr="00282749">
              <w:rPr>
                <w:bCs/>
                <w:lang w:val="bg-BG"/>
              </w:rPr>
              <w:t>, не по-късно от 3 години, преди датата на кандидатстване по настоящата процедура</w:t>
            </w:r>
          </w:p>
        </w:tc>
        <w:tc>
          <w:tcPr>
            <w:tcW w:w="404" w:type="pct"/>
            <w:shd w:val="clear" w:color="auto" w:fill="auto"/>
          </w:tcPr>
          <w:p w14:paraId="6F8F634C"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4</w:t>
            </w:r>
          </w:p>
        </w:tc>
        <w:tc>
          <w:tcPr>
            <w:tcW w:w="2474" w:type="pct"/>
          </w:tcPr>
          <w:p w14:paraId="6AE13CB0"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3165DEC0"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47710216"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Критерият не е изпълнен</w:t>
            </w:r>
          </w:p>
        </w:tc>
        <w:tc>
          <w:tcPr>
            <w:tcW w:w="404" w:type="pct"/>
            <w:shd w:val="clear" w:color="auto" w:fill="auto"/>
          </w:tcPr>
          <w:p w14:paraId="5569D9E9" w14:textId="07F4AEB2"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58D9AA44"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655BE7F4" w14:textId="77777777" w:rsidTr="00C34C62">
        <w:tc>
          <w:tcPr>
            <w:tcW w:w="2122" w:type="pct"/>
            <w:shd w:val="clear" w:color="auto" w:fill="F2F2F2" w:themeFill="background1" w:themeFillShade="F2"/>
          </w:tcPr>
          <w:p w14:paraId="2C1F42BE"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t xml:space="preserve">Търговска марка и бранд на иновационния клъстер, наличие на мерки за популяризиране дейността на клъстера </w:t>
            </w:r>
          </w:p>
        </w:tc>
        <w:tc>
          <w:tcPr>
            <w:tcW w:w="404" w:type="pct"/>
            <w:shd w:val="clear" w:color="auto" w:fill="F2F2F2" w:themeFill="background1" w:themeFillShade="F2"/>
          </w:tcPr>
          <w:p w14:paraId="46504871"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6</w:t>
            </w:r>
          </w:p>
        </w:tc>
        <w:tc>
          <w:tcPr>
            <w:tcW w:w="2474" w:type="pct"/>
            <w:shd w:val="clear" w:color="auto" w:fill="F2F2F2" w:themeFill="background1" w:themeFillShade="F2"/>
          </w:tcPr>
          <w:p w14:paraId="10F7F397" w14:textId="77777777"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Формуляр за кандидатстване</w:t>
            </w:r>
            <w:r w:rsidRPr="00282749">
              <w:rPr>
                <w:bCs/>
                <w:lang w:val="bg-BG"/>
              </w:rPr>
              <w:t xml:space="preserve">, </w:t>
            </w:r>
            <w:r w:rsidR="00A4029A" w:rsidRPr="00282749">
              <w:rPr>
                <w:bCs/>
                <w:i/>
                <w:lang w:val="bg-BG"/>
              </w:rPr>
              <w:t xml:space="preserve">т. „Прикачени документи“, приложени </w:t>
            </w:r>
            <w:r w:rsidRPr="00282749">
              <w:rPr>
                <w:bCs/>
                <w:i/>
                <w:lang w:val="bg-BG"/>
              </w:rPr>
              <w:t xml:space="preserve">Документи, доказващи наличие на бранд на клъстера (фактури, снимков материал, декларация за износ, производствени каталози и др.) </w:t>
            </w:r>
          </w:p>
          <w:p w14:paraId="5C456248" w14:textId="77777777"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Свидетелство за регистрация на търговска марка</w:t>
            </w:r>
            <w:r w:rsidR="00E579E3" w:rsidRPr="00282749">
              <w:rPr>
                <w:bCs/>
                <w:i/>
                <w:lang w:val="bg-BG"/>
              </w:rPr>
              <w:t>.</w:t>
            </w:r>
          </w:p>
          <w:p w14:paraId="1348A7D9" w14:textId="5BB4A904" w:rsidR="00E579E3" w:rsidRPr="00282749" w:rsidRDefault="00064258" w:rsidP="00E579E3">
            <w:pPr>
              <w:tabs>
                <w:tab w:val="left" w:pos="567"/>
                <w:tab w:val="left" w:pos="2268"/>
              </w:tabs>
              <w:suppressAutoHyphens/>
              <w:overflowPunct w:val="0"/>
              <w:autoSpaceDE w:val="0"/>
              <w:jc w:val="both"/>
              <w:textAlignment w:val="baseline"/>
              <w:rPr>
                <w:bCs/>
                <w:i/>
                <w:lang w:val="bg-BG"/>
              </w:rPr>
            </w:pPr>
            <w:r w:rsidRPr="00282749">
              <w:rPr>
                <w:bCs/>
                <w:i/>
                <w:lang w:val="bg-BG"/>
              </w:rPr>
              <w:t>Държавен регистър на търговските марки</w:t>
            </w:r>
            <w:r w:rsidRPr="00282749">
              <w:rPr>
                <w:rStyle w:val="FootnoteReference"/>
                <w:bCs/>
                <w:i/>
                <w:lang w:val="bg-BG"/>
              </w:rPr>
              <w:footnoteReference w:id="11"/>
            </w:r>
            <w:r w:rsidRPr="00282749">
              <w:rPr>
                <w:bCs/>
                <w:i/>
                <w:lang w:val="bg-BG"/>
              </w:rPr>
              <w:t>, Държавен регистър на полезните модели</w:t>
            </w:r>
            <w:r w:rsidRPr="00282749">
              <w:rPr>
                <w:rStyle w:val="FootnoteReference"/>
                <w:bCs/>
                <w:i/>
                <w:lang w:val="bg-BG"/>
              </w:rPr>
              <w:footnoteReference w:id="12"/>
            </w:r>
            <w:r w:rsidRPr="00282749">
              <w:rPr>
                <w:bCs/>
                <w:i/>
                <w:lang w:val="bg-BG"/>
              </w:rPr>
              <w:t xml:space="preserve">, </w:t>
            </w:r>
            <w:r w:rsidR="00E579E3" w:rsidRPr="00282749">
              <w:rPr>
                <w:bCs/>
                <w:i/>
                <w:lang w:val="bg-BG"/>
              </w:rPr>
              <w:t>Документ, доказващ и право по индустриална собственост, както и първоначалното заявление за получаване на съответното право на индустриална собственост, от което да е видно кой е първоначалния заявител</w:t>
            </w:r>
          </w:p>
        </w:tc>
      </w:tr>
      <w:tr w:rsidR="00D22BDF" w:rsidRPr="00282749" w14:paraId="6D21D412"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11DE575B" w14:textId="7E6172A0"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 xml:space="preserve">Иновационният клъстер притежава </w:t>
            </w:r>
            <w:r w:rsidR="00D8525E" w:rsidRPr="00282749">
              <w:rPr>
                <w:bCs/>
                <w:lang w:val="bg-BG"/>
              </w:rPr>
              <w:t xml:space="preserve">едновременно </w:t>
            </w:r>
            <w:r w:rsidRPr="00282749">
              <w:rPr>
                <w:bCs/>
                <w:lang w:val="bg-BG"/>
              </w:rPr>
              <w:t>регистрирана търговска марка</w:t>
            </w:r>
            <w:r w:rsidR="00E579E3" w:rsidRPr="00282749">
              <w:rPr>
                <w:bCs/>
                <w:lang w:val="bg-BG"/>
              </w:rPr>
              <w:t>, собствен бранд и права по индустриална собственост, по отношение на които иновационният клъстер и/или неговите членове са първоначален заявител</w:t>
            </w:r>
            <w:r w:rsidRPr="00282749">
              <w:rPr>
                <w:bCs/>
                <w:lang w:val="bg-BG"/>
              </w:rPr>
              <w:t>.</w:t>
            </w:r>
          </w:p>
        </w:tc>
        <w:tc>
          <w:tcPr>
            <w:tcW w:w="404" w:type="pct"/>
            <w:shd w:val="clear" w:color="auto" w:fill="auto"/>
          </w:tcPr>
          <w:p w14:paraId="19C9FE20" w14:textId="6ED569C0" w:rsidR="00D22BDF" w:rsidRPr="00282749" w:rsidRDefault="00C75054" w:rsidP="00AF4217">
            <w:pPr>
              <w:tabs>
                <w:tab w:val="left" w:pos="567"/>
                <w:tab w:val="left" w:pos="2268"/>
              </w:tabs>
              <w:suppressAutoHyphens/>
              <w:overflowPunct w:val="0"/>
              <w:autoSpaceDE w:val="0"/>
              <w:jc w:val="center"/>
              <w:textAlignment w:val="baseline"/>
              <w:rPr>
                <w:bCs/>
                <w:lang w:val="bg-BG"/>
              </w:rPr>
            </w:pPr>
            <w:r w:rsidRPr="00282749">
              <w:rPr>
                <w:bCs/>
                <w:lang w:val="bg-BG"/>
              </w:rPr>
              <w:t>6</w:t>
            </w:r>
          </w:p>
        </w:tc>
        <w:tc>
          <w:tcPr>
            <w:tcW w:w="2474" w:type="pct"/>
          </w:tcPr>
          <w:p w14:paraId="7526D0B6"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2428C2AB"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45D19D6A" w14:textId="434FCAA7" w:rsidR="00D22BDF" w:rsidRPr="00282749" w:rsidRDefault="00D22BDF" w:rsidP="00D329F1">
            <w:pPr>
              <w:tabs>
                <w:tab w:val="left" w:pos="567"/>
                <w:tab w:val="left" w:pos="2268"/>
              </w:tabs>
              <w:suppressAutoHyphens/>
              <w:overflowPunct w:val="0"/>
              <w:autoSpaceDE w:val="0"/>
              <w:jc w:val="both"/>
              <w:textAlignment w:val="baseline"/>
              <w:rPr>
                <w:bCs/>
                <w:lang w:val="bg-BG"/>
              </w:rPr>
            </w:pPr>
            <w:r w:rsidRPr="00282749">
              <w:rPr>
                <w:bCs/>
                <w:lang w:val="bg-BG"/>
              </w:rPr>
              <w:t>Иновационният клъстер притежава</w:t>
            </w:r>
            <w:r w:rsidR="00E579E3" w:rsidRPr="00282749">
              <w:rPr>
                <w:bCs/>
                <w:lang w:val="bg-BG"/>
              </w:rPr>
              <w:t xml:space="preserve"> търговска марка или</w:t>
            </w:r>
            <w:r w:rsidRPr="00282749">
              <w:rPr>
                <w:bCs/>
                <w:lang w:val="bg-BG"/>
              </w:rPr>
              <w:t xml:space="preserve"> собствен бранд</w:t>
            </w:r>
            <w:r w:rsidR="00E579E3" w:rsidRPr="00282749">
              <w:rPr>
                <w:bCs/>
                <w:lang w:val="bg-BG"/>
              </w:rPr>
              <w:t xml:space="preserve"> </w:t>
            </w:r>
            <w:r w:rsidR="00D8525E" w:rsidRPr="00282749">
              <w:rPr>
                <w:bCs/>
                <w:lang w:val="bg-BG"/>
              </w:rPr>
              <w:t xml:space="preserve">ИЛИ </w:t>
            </w:r>
            <w:r w:rsidR="00E579E3" w:rsidRPr="00282749">
              <w:rPr>
                <w:bCs/>
                <w:lang w:val="bg-BG"/>
              </w:rPr>
              <w:t xml:space="preserve">собствен бранд </w:t>
            </w:r>
            <w:r w:rsidR="00D8525E" w:rsidRPr="00282749">
              <w:rPr>
                <w:bCs/>
                <w:lang w:val="bg-BG"/>
              </w:rPr>
              <w:t xml:space="preserve">ИЛИ </w:t>
            </w:r>
            <w:r w:rsidR="00E579E3" w:rsidRPr="00282749">
              <w:rPr>
                <w:bCs/>
                <w:lang w:val="bg-BG"/>
              </w:rPr>
              <w:t>права по индустриална собственост, по отношение на които иновационният клъстер и/или неговите членове са първоначален заявител</w:t>
            </w:r>
            <w:r w:rsidRPr="00282749">
              <w:rPr>
                <w:bCs/>
                <w:lang w:val="bg-BG"/>
              </w:rPr>
              <w:t>.</w:t>
            </w:r>
            <w:r w:rsidR="00E579E3" w:rsidRPr="00282749">
              <w:rPr>
                <w:bCs/>
                <w:lang w:val="bg-BG"/>
              </w:rPr>
              <w:t xml:space="preserve"> </w:t>
            </w:r>
          </w:p>
        </w:tc>
        <w:tc>
          <w:tcPr>
            <w:tcW w:w="404" w:type="pct"/>
            <w:shd w:val="clear" w:color="auto" w:fill="auto"/>
          </w:tcPr>
          <w:p w14:paraId="1590D47C"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3</w:t>
            </w:r>
          </w:p>
        </w:tc>
        <w:tc>
          <w:tcPr>
            <w:tcW w:w="2474" w:type="pct"/>
          </w:tcPr>
          <w:p w14:paraId="70345EE1"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7C378D56" w14:textId="77777777" w:rsidTr="006B4D76">
        <w:tc>
          <w:tcPr>
            <w:tcW w:w="2122" w:type="pct"/>
            <w:tcBorders>
              <w:top w:val="single" w:sz="4" w:space="0" w:color="auto"/>
              <w:left w:val="single" w:sz="4" w:space="0" w:color="auto"/>
              <w:bottom w:val="single" w:sz="4" w:space="0" w:color="auto"/>
              <w:right w:val="single" w:sz="4" w:space="0" w:color="auto"/>
            </w:tcBorders>
            <w:vAlign w:val="center"/>
          </w:tcPr>
          <w:p w14:paraId="4AC0E75F"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Критерият не е изпълнен.</w:t>
            </w:r>
          </w:p>
        </w:tc>
        <w:tc>
          <w:tcPr>
            <w:tcW w:w="404" w:type="pct"/>
            <w:shd w:val="clear" w:color="auto" w:fill="auto"/>
          </w:tcPr>
          <w:p w14:paraId="65790BC4" w14:textId="1995A44C"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6FC53963"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4E5DAE31" w14:textId="77777777" w:rsidTr="00C34C62">
        <w:tc>
          <w:tcPr>
            <w:tcW w:w="2122" w:type="pct"/>
            <w:shd w:val="clear" w:color="auto" w:fill="F2F2F2" w:themeFill="background1" w:themeFillShade="F2"/>
          </w:tcPr>
          <w:p w14:paraId="7A361E8A"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lastRenderedPageBreak/>
              <w:t xml:space="preserve">Структура, координация, управление, визия и потенциал за развитие на клъстера. Разпознаваемост на клъстера като регионален фактор чрез участието му  в разработването на политики и стратегически документи в областта на </w:t>
            </w:r>
            <w:r w:rsidR="00A4029A" w:rsidRPr="00282749">
              <w:rPr>
                <w:b/>
                <w:bCs/>
                <w:lang w:val="bg-BG"/>
              </w:rPr>
              <w:t xml:space="preserve">интелигентната </w:t>
            </w:r>
            <w:r w:rsidRPr="00282749">
              <w:rPr>
                <w:b/>
                <w:bCs/>
                <w:lang w:val="bg-BG"/>
              </w:rPr>
              <w:t>специализация</w:t>
            </w:r>
          </w:p>
        </w:tc>
        <w:tc>
          <w:tcPr>
            <w:tcW w:w="404" w:type="pct"/>
            <w:shd w:val="clear" w:color="auto" w:fill="F2F2F2" w:themeFill="background1" w:themeFillShade="F2"/>
          </w:tcPr>
          <w:p w14:paraId="093E8F8B"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10</w:t>
            </w:r>
          </w:p>
        </w:tc>
        <w:tc>
          <w:tcPr>
            <w:tcW w:w="2474" w:type="pct"/>
            <w:shd w:val="clear" w:color="auto" w:fill="F2F2F2" w:themeFill="background1" w:themeFillShade="F2"/>
          </w:tcPr>
          <w:p w14:paraId="40158144" w14:textId="77777777"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Формуляр за кандидатстване</w:t>
            </w:r>
            <w:r w:rsidRPr="00282749">
              <w:rPr>
                <w:bCs/>
                <w:lang w:val="bg-BG"/>
              </w:rPr>
              <w:t xml:space="preserve">, </w:t>
            </w:r>
            <w:r w:rsidRPr="00282749">
              <w:rPr>
                <w:bCs/>
                <w:i/>
                <w:lang w:val="bg-BG"/>
              </w:rPr>
              <w:t>т. 11 „Допълнителна информация, необходима за оценка на проектното предложение“</w:t>
            </w:r>
            <w:r w:rsidR="00772385" w:rsidRPr="00282749">
              <w:rPr>
                <w:bCs/>
                <w:i/>
                <w:lang w:val="bg-BG"/>
              </w:rPr>
              <w:t xml:space="preserve">, </w:t>
            </w:r>
            <w:r w:rsidR="00772385" w:rsidRPr="00282749">
              <w:rPr>
                <w:rFonts w:eastAsia="Calibri"/>
                <w:b/>
                <w:bCs/>
                <w:lang w:val="bg-BG" w:eastAsia="en-US"/>
              </w:rPr>
              <w:t xml:space="preserve">Поле </w:t>
            </w:r>
            <w:r w:rsidR="00772385" w:rsidRPr="00282749">
              <w:rPr>
                <w:rFonts w:eastAsia="Calibri"/>
                <w:bCs/>
                <w:i/>
                <w:lang w:val="bg-BG" w:eastAsia="en-US"/>
              </w:rPr>
              <w:t>„Структура и разпознаваемост на иновационния клъстер в съответния регион“</w:t>
            </w:r>
          </w:p>
          <w:p w14:paraId="140CE945"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37E564C2" w14:textId="77777777" w:rsidTr="006B4D76">
        <w:tc>
          <w:tcPr>
            <w:tcW w:w="2122" w:type="pct"/>
            <w:shd w:val="clear" w:color="auto" w:fill="auto"/>
          </w:tcPr>
          <w:p w14:paraId="7AF07B7E" w14:textId="0C46E689"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 xml:space="preserve">Отношенията между членовете и съществуващите връзки между тях </w:t>
            </w:r>
            <w:r w:rsidR="00EE1B76" w:rsidRPr="00282749">
              <w:rPr>
                <w:bCs/>
                <w:i/>
                <w:lang w:val="bg-BG"/>
              </w:rPr>
              <w:t xml:space="preserve">и как те </w:t>
            </w:r>
            <w:r w:rsidRPr="00282749">
              <w:rPr>
                <w:bCs/>
                <w:i/>
                <w:lang w:val="bg-BG"/>
              </w:rPr>
              <w:t>осигуряват улеснен достъп до основни суровини, оборудване, нови технологии, човешки, финансови ресурси и други необходими за дейността на клъстера</w:t>
            </w:r>
            <w:r w:rsidR="00C75054" w:rsidRPr="00282749">
              <w:rPr>
                <w:bCs/>
                <w:i/>
                <w:lang w:val="bg-BG"/>
              </w:rPr>
              <w:t xml:space="preserve">. </w:t>
            </w:r>
          </w:p>
          <w:p w14:paraId="76BE8DFA" w14:textId="4FA3F667" w:rsidR="00D22BDF" w:rsidRPr="00282749" w:rsidRDefault="00C75054" w:rsidP="00AF4217">
            <w:pPr>
              <w:tabs>
                <w:tab w:val="left" w:pos="567"/>
                <w:tab w:val="left" w:pos="2268"/>
              </w:tabs>
              <w:suppressAutoHyphens/>
              <w:overflowPunct w:val="0"/>
              <w:autoSpaceDE w:val="0"/>
              <w:jc w:val="both"/>
              <w:textAlignment w:val="baseline"/>
              <w:rPr>
                <w:bCs/>
                <w:i/>
                <w:lang w:val="bg-BG"/>
              </w:rPr>
            </w:pPr>
            <w:r w:rsidRPr="00282749">
              <w:rPr>
                <w:bCs/>
                <w:i/>
                <w:lang w:val="bg-BG"/>
              </w:rPr>
              <w:t xml:space="preserve">В изградената </w:t>
            </w:r>
            <w:r w:rsidR="00D22BDF" w:rsidRPr="00282749">
              <w:rPr>
                <w:bCs/>
                <w:i/>
                <w:lang w:val="bg-BG"/>
              </w:rPr>
              <w:t>структура на клъстера</w:t>
            </w:r>
            <w:r w:rsidR="00D329F1" w:rsidRPr="00282749">
              <w:rPr>
                <w:bCs/>
                <w:i/>
                <w:lang w:val="bg-BG"/>
              </w:rPr>
              <w:t xml:space="preserve"> е привлечено висше училище или научна организация, като са определени</w:t>
            </w:r>
            <w:r w:rsidR="00D22BDF" w:rsidRPr="00282749">
              <w:rPr>
                <w:bCs/>
                <w:i/>
                <w:lang w:val="bg-BG"/>
              </w:rPr>
              <w:t xml:space="preserve"> специализация</w:t>
            </w:r>
            <w:r w:rsidR="00D329F1" w:rsidRPr="00282749">
              <w:rPr>
                <w:bCs/>
                <w:i/>
                <w:lang w:val="bg-BG"/>
              </w:rPr>
              <w:t>та</w:t>
            </w:r>
            <w:r w:rsidR="00D22BDF" w:rsidRPr="00282749">
              <w:rPr>
                <w:bCs/>
                <w:i/>
                <w:lang w:val="bg-BG"/>
              </w:rPr>
              <w:t xml:space="preserve"> и ниво</w:t>
            </w:r>
            <w:r w:rsidR="00D329F1" w:rsidRPr="00282749">
              <w:rPr>
                <w:bCs/>
                <w:i/>
                <w:lang w:val="bg-BG"/>
              </w:rPr>
              <w:t>то</w:t>
            </w:r>
            <w:r w:rsidR="00D22BDF" w:rsidRPr="00282749">
              <w:rPr>
                <w:bCs/>
                <w:i/>
                <w:lang w:val="bg-BG"/>
              </w:rPr>
              <w:t xml:space="preserve"> на участие на индивидуалните </w:t>
            </w:r>
            <w:proofErr w:type="spellStart"/>
            <w:r w:rsidR="00D22BDF" w:rsidRPr="00282749">
              <w:rPr>
                <w:bCs/>
                <w:i/>
                <w:lang w:val="bg-BG"/>
              </w:rPr>
              <w:t>клъстерни</w:t>
            </w:r>
            <w:proofErr w:type="spellEnd"/>
            <w:r w:rsidR="00D22BDF" w:rsidRPr="00282749">
              <w:rPr>
                <w:bCs/>
                <w:i/>
                <w:lang w:val="bg-BG"/>
              </w:rPr>
              <w:t xml:space="preserve"> членове</w:t>
            </w:r>
            <w:r w:rsidR="00EE1B76" w:rsidRPr="00282749">
              <w:rPr>
                <w:bCs/>
                <w:i/>
                <w:lang w:val="bg-BG"/>
              </w:rPr>
              <w:t xml:space="preserve"> и как</w:t>
            </w:r>
            <w:r w:rsidR="00D329F1" w:rsidRPr="00282749">
              <w:rPr>
                <w:bCs/>
                <w:i/>
                <w:lang w:val="bg-BG"/>
              </w:rPr>
              <w:t>то и механизмите за</w:t>
            </w:r>
            <w:r w:rsidR="00D22BDF" w:rsidRPr="00282749">
              <w:rPr>
                <w:bCs/>
                <w:i/>
                <w:lang w:val="bg-BG"/>
              </w:rPr>
              <w:t xml:space="preserve"> обезпечава</w:t>
            </w:r>
            <w:r w:rsidR="00D329F1" w:rsidRPr="00282749">
              <w:rPr>
                <w:bCs/>
                <w:i/>
                <w:lang w:val="bg-BG"/>
              </w:rPr>
              <w:t>не</w:t>
            </w:r>
            <w:r w:rsidR="00D22BDF" w:rsidRPr="00282749">
              <w:rPr>
                <w:bCs/>
                <w:i/>
                <w:lang w:val="bg-BG"/>
              </w:rPr>
              <w:t xml:space="preserve"> изпълнението на общите </w:t>
            </w:r>
            <w:proofErr w:type="spellStart"/>
            <w:r w:rsidR="00D22BDF" w:rsidRPr="00282749">
              <w:rPr>
                <w:bCs/>
                <w:i/>
                <w:lang w:val="bg-BG"/>
              </w:rPr>
              <w:t>клъстерни</w:t>
            </w:r>
            <w:proofErr w:type="spellEnd"/>
            <w:r w:rsidR="00D22BDF" w:rsidRPr="00282749">
              <w:rPr>
                <w:bCs/>
                <w:i/>
                <w:lang w:val="bg-BG"/>
              </w:rPr>
              <w:t xml:space="preserve"> дейности;</w:t>
            </w:r>
          </w:p>
          <w:p w14:paraId="07599DBE" w14:textId="45D81D49"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 xml:space="preserve">Клъстерът е реализирал </w:t>
            </w:r>
            <w:r w:rsidR="00C75054" w:rsidRPr="00282749">
              <w:rPr>
                <w:bCs/>
                <w:i/>
                <w:lang w:val="bg-BG"/>
              </w:rPr>
              <w:t xml:space="preserve">иновативни </w:t>
            </w:r>
            <w:proofErr w:type="spellStart"/>
            <w:r w:rsidRPr="00282749">
              <w:rPr>
                <w:bCs/>
                <w:i/>
                <w:lang w:val="bg-BG"/>
              </w:rPr>
              <w:t>продук</w:t>
            </w:r>
            <w:r w:rsidR="00C75054" w:rsidRPr="00282749">
              <w:rPr>
                <w:bCs/>
                <w:i/>
                <w:lang w:val="bg-BG"/>
              </w:rPr>
              <w:t>ти</w:t>
            </w:r>
            <w:r w:rsidRPr="00282749">
              <w:rPr>
                <w:bCs/>
                <w:i/>
                <w:lang w:val="bg-BG"/>
              </w:rPr>
              <w:t>и</w:t>
            </w:r>
            <w:proofErr w:type="spellEnd"/>
            <w:r w:rsidRPr="00282749">
              <w:rPr>
                <w:bCs/>
                <w:i/>
                <w:lang w:val="bg-BG"/>
              </w:rPr>
              <w:t>/предлагал</w:t>
            </w:r>
            <w:r w:rsidR="00C75054" w:rsidRPr="00282749">
              <w:rPr>
                <w:bCs/>
                <w:i/>
                <w:lang w:val="bg-BG"/>
              </w:rPr>
              <w:t xml:space="preserve"> е иновативни</w:t>
            </w:r>
            <w:r w:rsidRPr="00282749">
              <w:rPr>
                <w:bCs/>
                <w:i/>
                <w:lang w:val="bg-BG"/>
              </w:rPr>
              <w:t xml:space="preserve"> услуги както на вътрешен пазар, така и на международен пазар;</w:t>
            </w:r>
          </w:p>
          <w:p w14:paraId="1405477C" w14:textId="77777777"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Клъстерът притежава съществуващи конкурентни предимства по отношение на продуктов асортимент, цени, обслужване на клиентите, реклама и др.</w:t>
            </w:r>
          </w:p>
          <w:p w14:paraId="29942223" w14:textId="77777777" w:rsidR="00D22BDF" w:rsidRPr="00282749" w:rsidRDefault="00D22BDF" w:rsidP="00EE1B76">
            <w:pPr>
              <w:tabs>
                <w:tab w:val="left" w:pos="567"/>
                <w:tab w:val="left" w:pos="2268"/>
              </w:tabs>
              <w:suppressAutoHyphens/>
              <w:overflowPunct w:val="0"/>
              <w:autoSpaceDE w:val="0"/>
              <w:jc w:val="both"/>
              <w:textAlignment w:val="baseline"/>
              <w:rPr>
                <w:bCs/>
                <w:lang w:val="bg-BG"/>
              </w:rPr>
            </w:pPr>
            <w:r w:rsidRPr="00282749">
              <w:rPr>
                <w:bCs/>
                <w:i/>
                <w:lang w:val="bg-BG"/>
              </w:rPr>
              <w:t xml:space="preserve">Изградените </w:t>
            </w:r>
            <w:r w:rsidR="00EE1B76" w:rsidRPr="00282749">
              <w:rPr>
                <w:bCs/>
                <w:i/>
                <w:lang w:val="bg-BG"/>
              </w:rPr>
              <w:t>способи</w:t>
            </w:r>
            <w:r w:rsidRPr="00282749">
              <w:rPr>
                <w:bCs/>
                <w:i/>
                <w:lang w:val="bg-BG"/>
              </w:rPr>
              <w:t xml:space="preserve"> за об</w:t>
            </w:r>
            <w:r w:rsidR="00EE1B76" w:rsidRPr="00282749">
              <w:rPr>
                <w:bCs/>
                <w:i/>
                <w:lang w:val="bg-BG"/>
              </w:rPr>
              <w:t>мен на информация и комуникация</w:t>
            </w:r>
            <w:r w:rsidRPr="00282749">
              <w:rPr>
                <w:bCs/>
                <w:i/>
                <w:lang w:val="bg-BG"/>
              </w:rPr>
              <w:t>.</w:t>
            </w:r>
          </w:p>
        </w:tc>
        <w:tc>
          <w:tcPr>
            <w:tcW w:w="404" w:type="pct"/>
            <w:shd w:val="clear" w:color="auto" w:fill="auto"/>
          </w:tcPr>
          <w:p w14:paraId="32EE5422"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p>
        </w:tc>
        <w:tc>
          <w:tcPr>
            <w:tcW w:w="2474" w:type="pct"/>
          </w:tcPr>
          <w:p w14:paraId="7C1E77C3"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5E5EE959" w14:textId="77777777" w:rsidTr="006B4D76">
        <w:tc>
          <w:tcPr>
            <w:tcW w:w="2122" w:type="pct"/>
            <w:tcBorders>
              <w:top w:val="single" w:sz="4" w:space="0" w:color="auto"/>
              <w:left w:val="single" w:sz="4" w:space="0" w:color="auto"/>
              <w:bottom w:val="single" w:sz="4" w:space="0" w:color="auto"/>
              <w:right w:val="single" w:sz="4" w:space="0" w:color="auto"/>
            </w:tcBorders>
          </w:tcPr>
          <w:p w14:paraId="7657361F"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Изпълнени са 5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0AC446B1"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10</w:t>
            </w:r>
          </w:p>
        </w:tc>
        <w:tc>
          <w:tcPr>
            <w:tcW w:w="2474" w:type="pct"/>
          </w:tcPr>
          <w:p w14:paraId="26D8987E"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4DEA1B52" w14:textId="77777777" w:rsidTr="006B4D76">
        <w:tc>
          <w:tcPr>
            <w:tcW w:w="2122" w:type="pct"/>
            <w:tcBorders>
              <w:top w:val="single" w:sz="4" w:space="0" w:color="auto"/>
              <w:left w:val="single" w:sz="4" w:space="0" w:color="auto"/>
              <w:bottom w:val="single" w:sz="4" w:space="0" w:color="auto"/>
              <w:right w:val="single" w:sz="4" w:space="0" w:color="auto"/>
            </w:tcBorders>
          </w:tcPr>
          <w:p w14:paraId="7A2AD16C"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Изпълнени са 4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57B1111F"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8</w:t>
            </w:r>
          </w:p>
        </w:tc>
        <w:tc>
          <w:tcPr>
            <w:tcW w:w="2474" w:type="pct"/>
          </w:tcPr>
          <w:p w14:paraId="3EEAB9E3"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102C77DD" w14:textId="77777777" w:rsidTr="006B4D76">
        <w:tc>
          <w:tcPr>
            <w:tcW w:w="2122" w:type="pct"/>
            <w:tcBorders>
              <w:top w:val="single" w:sz="4" w:space="0" w:color="auto"/>
              <w:left w:val="single" w:sz="4" w:space="0" w:color="auto"/>
              <w:bottom w:val="single" w:sz="4" w:space="0" w:color="auto"/>
              <w:right w:val="single" w:sz="4" w:space="0" w:color="auto"/>
            </w:tcBorders>
          </w:tcPr>
          <w:p w14:paraId="2926FB2C"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Изпълнени са 3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577E8D6A"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5</w:t>
            </w:r>
          </w:p>
        </w:tc>
        <w:tc>
          <w:tcPr>
            <w:tcW w:w="2474" w:type="pct"/>
          </w:tcPr>
          <w:p w14:paraId="2D0411D2"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457CC4D9" w14:textId="77777777" w:rsidTr="006B4D76">
        <w:tc>
          <w:tcPr>
            <w:tcW w:w="2122" w:type="pct"/>
            <w:tcBorders>
              <w:top w:val="single" w:sz="4" w:space="0" w:color="auto"/>
              <w:left w:val="single" w:sz="4" w:space="0" w:color="auto"/>
              <w:bottom w:val="single" w:sz="4" w:space="0" w:color="auto"/>
              <w:right w:val="single" w:sz="4" w:space="0" w:color="auto"/>
            </w:tcBorders>
          </w:tcPr>
          <w:p w14:paraId="14FF1335"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 е само 2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18909B64"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3</w:t>
            </w:r>
          </w:p>
        </w:tc>
        <w:tc>
          <w:tcPr>
            <w:tcW w:w="2474" w:type="pct"/>
          </w:tcPr>
          <w:p w14:paraId="7EA61B93"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22291E32" w14:textId="77777777" w:rsidTr="006B4D76">
        <w:tc>
          <w:tcPr>
            <w:tcW w:w="2122" w:type="pct"/>
            <w:tcBorders>
              <w:top w:val="single" w:sz="4" w:space="0" w:color="auto"/>
              <w:left w:val="single" w:sz="4" w:space="0" w:color="auto"/>
              <w:bottom w:val="single" w:sz="4" w:space="0" w:color="auto"/>
              <w:right w:val="single" w:sz="4" w:space="0" w:color="auto"/>
            </w:tcBorders>
          </w:tcPr>
          <w:p w14:paraId="5E9888C7"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 е само 1 от горепосочените критерии.</w:t>
            </w:r>
          </w:p>
        </w:tc>
        <w:tc>
          <w:tcPr>
            <w:tcW w:w="404" w:type="pct"/>
            <w:tcBorders>
              <w:top w:val="single" w:sz="4" w:space="0" w:color="auto"/>
              <w:left w:val="single" w:sz="4" w:space="0" w:color="auto"/>
              <w:bottom w:val="single" w:sz="4" w:space="0" w:color="auto"/>
              <w:right w:val="single" w:sz="4" w:space="0" w:color="auto"/>
            </w:tcBorders>
          </w:tcPr>
          <w:p w14:paraId="1CC4333B"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1</w:t>
            </w:r>
          </w:p>
        </w:tc>
        <w:tc>
          <w:tcPr>
            <w:tcW w:w="2474" w:type="pct"/>
          </w:tcPr>
          <w:p w14:paraId="2DEE185B"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5FA21FAA" w14:textId="77777777" w:rsidTr="006B4D76">
        <w:tc>
          <w:tcPr>
            <w:tcW w:w="2122" w:type="pct"/>
            <w:tcBorders>
              <w:top w:val="single" w:sz="4" w:space="0" w:color="auto"/>
              <w:left w:val="single" w:sz="4" w:space="0" w:color="auto"/>
              <w:bottom w:val="single" w:sz="4" w:space="0" w:color="auto"/>
              <w:right w:val="single" w:sz="4" w:space="0" w:color="auto"/>
            </w:tcBorders>
          </w:tcPr>
          <w:p w14:paraId="1E78346A"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Критерият не е изпълнен.</w:t>
            </w:r>
          </w:p>
        </w:tc>
        <w:tc>
          <w:tcPr>
            <w:tcW w:w="404" w:type="pct"/>
            <w:tcBorders>
              <w:top w:val="single" w:sz="4" w:space="0" w:color="auto"/>
              <w:left w:val="single" w:sz="4" w:space="0" w:color="auto"/>
              <w:bottom w:val="single" w:sz="4" w:space="0" w:color="auto"/>
              <w:right w:val="single" w:sz="4" w:space="0" w:color="auto"/>
            </w:tcBorders>
          </w:tcPr>
          <w:p w14:paraId="047F8E98"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2C8E06A8"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0AE0B4EF" w14:textId="77777777" w:rsidTr="00C34C62">
        <w:tc>
          <w:tcPr>
            <w:tcW w:w="2122" w:type="pct"/>
            <w:shd w:val="clear" w:color="auto" w:fill="F2F2F2" w:themeFill="background1" w:themeFillShade="F2"/>
          </w:tcPr>
          <w:p w14:paraId="69A5A548"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lastRenderedPageBreak/>
              <w:t>Проектното предложение адресира конкретни бизнес потребности в териториалния обхват на иновационния клъстер и демонстрира потенциал за развитие на предприемаческата регионална екосистема.</w:t>
            </w:r>
          </w:p>
        </w:tc>
        <w:tc>
          <w:tcPr>
            <w:tcW w:w="404" w:type="pct"/>
            <w:shd w:val="clear" w:color="auto" w:fill="F2F2F2" w:themeFill="background1" w:themeFillShade="F2"/>
          </w:tcPr>
          <w:p w14:paraId="12C2A3E9"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15</w:t>
            </w:r>
          </w:p>
        </w:tc>
        <w:tc>
          <w:tcPr>
            <w:tcW w:w="2474" w:type="pct"/>
            <w:shd w:val="clear" w:color="auto" w:fill="F2F2F2" w:themeFill="background1" w:themeFillShade="F2"/>
          </w:tcPr>
          <w:p w14:paraId="5016D292" w14:textId="77777777" w:rsidR="006B4D76" w:rsidRPr="00282749" w:rsidRDefault="006B4D76" w:rsidP="006B4D76">
            <w:pPr>
              <w:tabs>
                <w:tab w:val="left" w:pos="567"/>
                <w:tab w:val="left" w:pos="2268"/>
              </w:tabs>
              <w:suppressAutoHyphens/>
              <w:overflowPunct w:val="0"/>
              <w:autoSpaceDE w:val="0"/>
              <w:jc w:val="both"/>
              <w:textAlignment w:val="baseline"/>
              <w:rPr>
                <w:bCs/>
                <w:i/>
                <w:lang w:val="bg-BG"/>
              </w:rPr>
            </w:pPr>
            <w:r w:rsidRPr="00282749">
              <w:rPr>
                <w:bCs/>
                <w:i/>
                <w:lang w:val="bg-BG"/>
              </w:rPr>
              <w:t>Формуляр за кандидатстване</w:t>
            </w:r>
            <w:r w:rsidRPr="00282749">
              <w:rPr>
                <w:bCs/>
                <w:lang w:val="bg-BG"/>
              </w:rPr>
              <w:t xml:space="preserve">, </w:t>
            </w:r>
            <w:r w:rsidRPr="00282749">
              <w:rPr>
                <w:bCs/>
                <w:i/>
                <w:lang w:val="bg-BG"/>
              </w:rPr>
              <w:t>т. „Допълнителна информация, необходима за оценка на проектното предложение“</w:t>
            </w:r>
            <w:r w:rsidR="006C3666" w:rsidRPr="00282749">
              <w:rPr>
                <w:bCs/>
                <w:i/>
                <w:lang w:val="bg-BG"/>
              </w:rPr>
              <w:t>, Поле „Бизнес потребности в териториалния обхват и потенциал за развитие“</w:t>
            </w:r>
          </w:p>
          <w:p w14:paraId="16991C55"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2CA96FCC" w14:textId="77777777" w:rsidTr="006B4D76">
        <w:tc>
          <w:tcPr>
            <w:tcW w:w="2122" w:type="pct"/>
            <w:shd w:val="clear" w:color="auto" w:fill="auto"/>
          </w:tcPr>
          <w:p w14:paraId="6989F64F" w14:textId="77777777" w:rsidR="006B4D76" w:rsidRPr="00282749" w:rsidRDefault="006B4D76" w:rsidP="006B4D76">
            <w:pPr>
              <w:tabs>
                <w:tab w:val="left" w:pos="567"/>
                <w:tab w:val="left" w:pos="2268"/>
              </w:tabs>
              <w:suppressAutoHyphens/>
              <w:overflowPunct w:val="0"/>
              <w:autoSpaceDE w:val="0"/>
              <w:spacing w:after="240"/>
              <w:jc w:val="both"/>
              <w:textAlignment w:val="baseline"/>
              <w:rPr>
                <w:bCs/>
                <w:i/>
                <w:lang w:val="bg-BG"/>
              </w:rPr>
            </w:pPr>
            <w:r w:rsidRPr="00282749">
              <w:rPr>
                <w:bCs/>
                <w:i/>
                <w:lang w:val="bg-BG"/>
              </w:rPr>
              <w:t>Представен е анализ, основан на статистически тенденции/прогнози, който доказва наличието или необходимостта от предоставяне на консултантски и други помощни услуги от иновационния клъстер на предприятия от региона/</w:t>
            </w:r>
            <w:proofErr w:type="spellStart"/>
            <w:r w:rsidRPr="00282749">
              <w:rPr>
                <w:bCs/>
                <w:i/>
                <w:lang w:val="bg-BG"/>
              </w:rPr>
              <w:t>ите</w:t>
            </w:r>
            <w:proofErr w:type="spellEnd"/>
            <w:r w:rsidRPr="00282749">
              <w:rPr>
                <w:bCs/>
                <w:i/>
                <w:lang w:val="bg-BG"/>
              </w:rPr>
              <w:t>, който/които попада/т в териториалния обхват на клъстера.</w:t>
            </w:r>
          </w:p>
          <w:p w14:paraId="6CBB2B75" w14:textId="77777777" w:rsidR="006B4D76" w:rsidRPr="00282749" w:rsidRDefault="006B4D76" w:rsidP="006B4D76">
            <w:pPr>
              <w:tabs>
                <w:tab w:val="left" w:pos="567"/>
                <w:tab w:val="left" w:pos="2268"/>
              </w:tabs>
              <w:suppressAutoHyphens/>
              <w:overflowPunct w:val="0"/>
              <w:autoSpaceDE w:val="0"/>
              <w:spacing w:after="240"/>
              <w:jc w:val="both"/>
              <w:textAlignment w:val="baseline"/>
              <w:rPr>
                <w:bCs/>
                <w:i/>
                <w:lang w:val="bg-BG"/>
              </w:rPr>
            </w:pPr>
            <w:r w:rsidRPr="00282749">
              <w:rPr>
                <w:bCs/>
                <w:i/>
                <w:lang w:val="bg-BG"/>
              </w:rPr>
              <w:t>Представен е конкретен разчет относно броя на предприятията в териториалния обхват на клъстера, които се планира да бъдат подкрепени от развиваните от</w:t>
            </w:r>
            <w:r w:rsidRPr="00282749">
              <w:rPr>
                <w:bCs/>
                <w:lang w:val="bg-BG"/>
              </w:rPr>
              <w:t xml:space="preserve"> </w:t>
            </w:r>
            <w:r w:rsidRPr="00282749">
              <w:rPr>
                <w:bCs/>
                <w:i/>
                <w:lang w:val="bg-BG"/>
              </w:rPr>
              <w:t>клъстера дейности в рамките на проектното предложение</w:t>
            </w:r>
            <w:r w:rsidRPr="00282749">
              <w:rPr>
                <w:rStyle w:val="FootnoteReference"/>
                <w:bCs/>
                <w:i/>
                <w:lang w:val="bg-BG"/>
              </w:rPr>
              <w:footnoteReference w:id="13"/>
            </w:r>
            <w:r w:rsidRPr="00282749">
              <w:rPr>
                <w:bCs/>
                <w:i/>
                <w:lang w:val="bg-BG"/>
              </w:rPr>
              <w:t>.</w:t>
            </w:r>
          </w:p>
          <w:p w14:paraId="637F23E2" w14:textId="77777777" w:rsidR="00D22BDF" w:rsidRPr="00282749" w:rsidRDefault="006B4D76" w:rsidP="006B4D76">
            <w:pPr>
              <w:tabs>
                <w:tab w:val="left" w:pos="567"/>
                <w:tab w:val="left" w:pos="2268"/>
              </w:tabs>
              <w:suppressAutoHyphens/>
              <w:overflowPunct w:val="0"/>
              <w:autoSpaceDE w:val="0"/>
              <w:spacing w:after="240"/>
              <w:jc w:val="both"/>
              <w:textAlignment w:val="baseline"/>
              <w:rPr>
                <w:bCs/>
                <w:lang w:val="bg-BG"/>
              </w:rPr>
            </w:pPr>
            <w:r w:rsidRPr="00282749">
              <w:rPr>
                <w:bCs/>
                <w:i/>
                <w:lang w:val="bg-BG"/>
              </w:rPr>
              <w:t>В проектното предложение се предвижда разработване и въвеждане на нови специализирани услуги за предприятия за подпомагане на научноизследователската и развойната им дейност.</w:t>
            </w:r>
          </w:p>
        </w:tc>
        <w:tc>
          <w:tcPr>
            <w:tcW w:w="404" w:type="pct"/>
            <w:shd w:val="clear" w:color="auto" w:fill="auto"/>
          </w:tcPr>
          <w:p w14:paraId="1F908306"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p>
        </w:tc>
        <w:tc>
          <w:tcPr>
            <w:tcW w:w="2474" w:type="pct"/>
          </w:tcPr>
          <w:p w14:paraId="05FF4291"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2402B70C" w14:textId="77777777" w:rsidTr="006B4D76">
        <w:tc>
          <w:tcPr>
            <w:tcW w:w="2122" w:type="pct"/>
            <w:shd w:val="clear" w:color="auto" w:fill="auto"/>
          </w:tcPr>
          <w:p w14:paraId="7B32A4A5" w14:textId="77777777" w:rsidR="00D22BDF" w:rsidRPr="00282749" w:rsidRDefault="006B4D76" w:rsidP="00AF4217">
            <w:pPr>
              <w:tabs>
                <w:tab w:val="left" w:pos="567"/>
                <w:tab w:val="left" w:pos="2268"/>
              </w:tabs>
              <w:suppressAutoHyphens/>
              <w:overflowPunct w:val="0"/>
              <w:autoSpaceDE w:val="0"/>
              <w:jc w:val="both"/>
              <w:textAlignment w:val="baseline"/>
              <w:rPr>
                <w:bCs/>
                <w:lang w:val="bg-BG"/>
              </w:rPr>
            </w:pPr>
            <w:r w:rsidRPr="00282749">
              <w:rPr>
                <w:bCs/>
                <w:lang w:val="bg-BG"/>
              </w:rPr>
              <w:t>Всичките 3 посочени условия са изпълнени</w:t>
            </w:r>
          </w:p>
        </w:tc>
        <w:tc>
          <w:tcPr>
            <w:tcW w:w="404" w:type="pct"/>
            <w:shd w:val="clear" w:color="auto" w:fill="auto"/>
          </w:tcPr>
          <w:p w14:paraId="60E34F57" w14:textId="77777777" w:rsidR="00D22BDF" w:rsidRPr="00282749" w:rsidRDefault="006B4D76" w:rsidP="00AF4217">
            <w:pPr>
              <w:tabs>
                <w:tab w:val="left" w:pos="567"/>
                <w:tab w:val="left" w:pos="2268"/>
              </w:tabs>
              <w:suppressAutoHyphens/>
              <w:overflowPunct w:val="0"/>
              <w:autoSpaceDE w:val="0"/>
              <w:jc w:val="center"/>
              <w:textAlignment w:val="baseline"/>
              <w:rPr>
                <w:bCs/>
                <w:lang w:val="bg-BG"/>
              </w:rPr>
            </w:pPr>
            <w:r w:rsidRPr="00282749">
              <w:rPr>
                <w:bCs/>
                <w:lang w:val="bg-BG"/>
              </w:rPr>
              <w:t>15</w:t>
            </w:r>
          </w:p>
        </w:tc>
        <w:tc>
          <w:tcPr>
            <w:tcW w:w="2474" w:type="pct"/>
          </w:tcPr>
          <w:p w14:paraId="0B67B11F"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6B4D76" w:rsidRPr="00282749" w14:paraId="606EFF4F" w14:textId="77777777" w:rsidTr="006B4D76">
        <w:tc>
          <w:tcPr>
            <w:tcW w:w="2122" w:type="pct"/>
            <w:shd w:val="clear" w:color="auto" w:fill="auto"/>
          </w:tcPr>
          <w:p w14:paraId="17351776" w14:textId="77777777" w:rsidR="006B4D76" w:rsidRPr="00282749" w:rsidRDefault="006B4D76" w:rsidP="00AF4217">
            <w:pPr>
              <w:tabs>
                <w:tab w:val="left" w:pos="567"/>
                <w:tab w:val="left" w:pos="2268"/>
              </w:tabs>
              <w:suppressAutoHyphens/>
              <w:overflowPunct w:val="0"/>
              <w:autoSpaceDE w:val="0"/>
              <w:jc w:val="both"/>
              <w:textAlignment w:val="baseline"/>
              <w:rPr>
                <w:bCs/>
                <w:lang w:val="bg-BG"/>
              </w:rPr>
            </w:pPr>
            <w:r w:rsidRPr="00282749">
              <w:rPr>
                <w:bCs/>
                <w:lang w:val="bg-BG"/>
              </w:rPr>
              <w:t>Две от посочените условия са изпълнени</w:t>
            </w:r>
          </w:p>
        </w:tc>
        <w:tc>
          <w:tcPr>
            <w:tcW w:w="404" w:type="pct"/>
            <w:shd w:val="clear" w:color="auto" w:fill="auto"/>
          </w:tcPr>
          <w:p w14:paraId="6AD1C402" w14:textId="77777777" w:rsidR="006B4D76" w:rsidRPr="00282749" w:rsidRDefault="006B4D76" w:rsidP="00AF4217">
            <w:pPr>
              <w:tabs>
                <w:tab w:val="left" w:pos="567"/>
                <w:tab w:val="left" w:pos="2268"/>
              </w:tabs>
              <w:suppressAutoHyphens/>
              <w:overflowPunct w:val="0"/>
              <w:autoSpaceDE w:val="0"/>
              <w:jc w:val="center"/>
              <w:textAlignment w:val="baseline"/>
              <w:rPr>
                <w:bCs/>
                <w:lang w:val="bg-BG"/>
              </w:rPr>
            </w:pPr>
            <w:r w:rsidRPr="00282749">
              <w:rPr>
                <w:bCs/>
                <w:lang w:val="bg-BG"/>
              </w:rPr>
              <w:t>10</w:t>
            </w:r>
          </w:p>
        </w:tc>
        <w:tc>
          <w:tcPr>
            <w:tcW w:w="2474" w:type="pct"/>
          </w:tcPr>
          <w:p w14:paraId="0C597F22" w14:textId="77777777" w:rsidR="006B4D76" w:rsidRPr="00282749" w:rsidRDefault="006B4D76" w:rsidP="00AF4217">
            <w:pPr>
              <w:tabs>
                <w:tab w:val="left" w:pos="567"/>
                <w:tab w:val="left" w:pos="2268"/>
              </w:tabs>
              <w:suppressAutoHyphens/>
              <w:overflowPunct w:val="0"/>
              <w:autoSpaceDE w:val="0"/>
              <w:jc w:val="both"/>
              <w:textAlignment w:val="baseline"/>
              <w:rPr>
                <w:bCs/>
                <w:lang w:val="bg-BG"/>
              </w:rPr>
            </w:pPr>
          </w:p>
        </w:tc>
      </w:tr>
      <w:tr w:rsidR="006B4D76" w:rsidRPr="00282749" w14:paraId="53B5AAF4" w14:textId="77777777" w:rsidTr="006B4D76">
        <w:tc>
          <w:tcPr>
            <w:tcW w:w="2122" w:type="pct"/>
            <w:shd w:val="clear" w:color="auto" w:fill="auto"/>
          </w:tcPr>
          <w:p w14:paraId="1D45703D" w14:textId="77777777" w:rsidR="006B4D76" w:rsidRPr="00282749" w:rsidRDefault="006B4D76" w:rsidP="00AF4217">
            <w:pPr>
              <w:tabs>
                <w:tab w:val="left" w:pos="567"/>
                <w:tab w:val="left" w:pos="2268"/>
              </w:tabs>
              <w:suppressAutoHyphens/>
              <w:overflowPunct w:val="0"/>
              <w:autoSpaceDE w:val="0"/>
              <w:jc w:val="both"/>
              <w:textAlignment w:val="baseline"/>
              <w:rPr>
                <w:bCs/>
                <w:lang w:val="bg-BG"/>
              </w:rPr>
            </w:pPr>
            <w:r w:rsidRPr="00282749">
              <w:rPr>
                <w:bCs/>
                <w:lang w:val="bg-BG"/>
              </w:rPr>
              <w:t>Едно от посочените условия е изпълнено</w:t>
            </w:r>
          </w:p>
        </w:tc>
        <w:tc>
          <w:tcPr>
            <w:tcW w:w="404" w:type="pct"/>
            <w:shd w:val="clear" w:color="auto" w:fill="auto"/>
          </w:tcPr>
          <w:p w14:paraId="0BEF9547" w14:textId="77777777" w:rsidR="006B4D76" w:rsidRPr="00282749" w:rsidRDefault="004B01AB" w:rsidP="00AF4217">
            <w:pPr>
              <w:tabs>
                <w:tab w:val="left" w:pos="567"/>
                <w:tab w:val="left" w:pos="2268"/>
              </w:tabs>
              <w:suppressAutoHyphens/>
              <w:overflowPunct w:val="0"/>
              <w:autoSpaceDE w:val="0"/>
              <w:jc w:val="center"/>
              <w:textAlignment w:val="baseline"/>
              <w:rPr>
                <w:bCs/>
                <w:lang w:val="bg-BG"/>
              </w:rPr>
            </w:pPr>
            <w:r w:rsidRPr="00282749">
              <w:rPr>
                <w:bCs/>
                <w:lang w:val="bg-BG"/>
              </w:rPr>
              <w:t>5</w:t>
            </w:r>
          </w:p>
        </w:tc>
        <w:tc>
          <w:tcPr>
            <w:tcW w:w="2474" w:type="pct"/>
          </w:tcPr>
          <w:p w14:paraId="013E725B" w14:textId="77777777" w:rsidR="006B4D76" w:rsidRPr="00282749" w:rsidRDefault="006B4D76" w:rsidP="00AF4217">
            <w:pPr>
              <w:tabs>
                <w:tab w:val="left" w:pos="567"/>
                <w:tab w:val="left" w:pos="2268"/>
              </w:tabs>
              <w:suppressAutoHyphens/>
              <w:overflowPunct w:val="0"/>
              <w:autoSpaceDE w:val="0"/>
              <w:jc w:val="both"/>
              <w:textAlignment w:val="baseline"/>
              <w:rPr>
                <w:bCs/>
                <w:lang w:val="bg-BG"/>
              </w:rPr>
            </w:pPr>
          </w:p>
        </w:tc>
      </w:tr>
      <w:tr w:rsidR="006B4D76" w:rsidRPr="00282749" w14:paraId="38F65C4A" w14:textId="77777777" w:rsidTr="006B4D76">
        <w:tc>
          <w:tcPr>
            <w:tcW w:w="2122" w:type="pct"/>
            <w:shd w:val="clear" w:color="auto" w:fill="auto"/>
          </w:tcPr>
          <w:p w14:paraId="7B6C3EAF" w14:textId="77777777" w:rsidR="006B4D76" w:rsidRPr="00282749" w:rsidRDefault="004B01AB" w:rsidP="00AF4217">
            <w:pPr>
              <w:tabs>
                <w:tab w:val="left" w:pos="567"/>
                <w:tab w:val="left" w:pos="2268"/>
              </w:tabs>
              <w:suppressAutoHyphens/>
              <w:overflowPunct w:val="0"/>
              <w:autoSpaceDE w:val="0"/>
              <w:jc w:val="both"/>
              <w:textAlignment w:val="baseline"/>
              <w:rPr>
                <w:bCs/>
                <w:lang w:val="bg-BG"/>
              </w:rPr>
            </w:pPr>
            <w:r w:rsidRPr="00282749">
              <w:rPr>
                <w:bCs/>
                <w:lang w:val="bg-BG"/>
              </w:rPr>
              <w:t>Критерият не е изпълнен</w:t>
            </w:r>
          </w:p>
        </w:tc>
        <w:tc>
          <w:tcPr>
            <w:tcW w:w="404" w:type="pct"/>
            <w:shd w:val="clear" w:color="auto" w:fill="auto"/>
          </w:tcPr>
          <w:p w14:paraId="02ADC866" w14:textId="77777777" w:rsidR="006B4D76" w:rsidRPr="00282749" w:rsidRDefault="004B01AB"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5FED983E" w14:textId="77777777" w:rsidR="006B4D76" w:rsidRPr="00282749" w:rsidRDefault="006B4D76" w:rsidP="00AF4217">
            <w:pPr>
              <w:tabs>
                <w:tab w:val="left" w:pos="567"/>
                <w:tab w:val="left" w:pos="2268"/>
              </w:tabs>
              <w:suppressAutoHyphens/>
              <w:overflowPunct w:val="0"/>
              <w:autoSpaceDE w:val="0"/>
              <w:jc w:val="both"/>
              <w:textAlignment w:val="baseline"/>
              <w:rPr>
                <w:bCs/>
                <w:lang w:val="bg-BG"/>
              </w:rPr>
            </w:pPr>
          </w:p>
        </w:tc>
      </w:tr>
      <w:tr w:rsidR="00D22BDF" w:rsidRPr="00282749" w14:paraId="13F5C67B" w14:textId="77777777" w:rsidTr="00C34C62">
        <w:tc>
          <w:tcPr>
            <w:tcW w:w="2122" w:type="pct"/>
            <w:shd w:val="clear" w:color="auto" w:fill="F2F2F2" w:themeFill="background1" w:themeFillShade="F2"/>
          </w:tcPr>
          <w:p w14:paraId="5E3F6496" w14:textId="77777777" w:rsidR="00D22BDF" w:rsidRPr="00282749" w:rsidRDefault="00D22BDF" w:rsidP="00AF4217">
            <w:pPr>
              <w:numPr>
                <w:ilvl w:val="0"/>
                <w:numId w:val="59"/>
              </w:numPr>
              <w:tabs>
                <w:tab w:val="left" w:pos="567"/>
                <w:tab w:val="left" w:pos="2268"/>
              </w:tabs>
              <w:suppressAutoHyphens/>
              <w:overflowPunct w:val="0"/>
              <w:autoSpaceDE w:val="0"/>
              <w:jc w:val="both"/>
              <w:textAlignment w:val="baseline"/>
              <w:rPr>
                <w:b/>
                <w:bCs/>
                <w:lang w:val="bg-BG"/>
              </w:rPr>
            </w:pPr>
            <w:r w:rsidRPr="00282749">
              <w:rPr>
                <w:b/>
                <w:bCs/>
                <w:lang w:val="bg-BG"/>
              </w:rPr>
              <w:lastRenderedPageBreak/>
              <w:t>Коректност на бюджета</w:t>
            </w:r>
          </w:p>
        </w:tc>
        <w:tc>
          <w:tcPr>
            <w:tcW w:w="404" w:type="pct"/>
            <w:shd w:val="clear" w:color="auto" w:fill="F2F2F2" w:themeFill="background1" w:themeFillShade="F2"/>
          </w:tcPr>
          <w:p w14:paraId="4102C94D"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5</w:t>
            </w:r>
          </w:p>
        </w:tc>
        <w:tc>
          <w:tcPr>
            <w:tcW w:w="2474" w:type="pct"/>
            <w:shd w:val="clear" w:color="auto" w:fill="F2F2F2" w:themeFill="background1" w:themeFillShade="F2"/>
          </w:tcPr>
          <w:p w14:paraId="22F15DA6" w14:textId="77777777" w:rsidR="00D22BDF" w:rsidRPr="00282749" w:rsidRDefault="00D22BDF" w:rsidP="00AF4217">
            <w:pPr>
              <w:tabs>
                <w:tab w:val="left" w:pos="567"/>
                <w:tab w:val="left" w:pos="2268"/>
              </w:tabs>
              <w:suppressAutoHyphens/>
              <w:overflowPunct w:val="0"/>
              <w:autoSpaceDE w:val="0"/>
              <w:jc w:val="both"/>
              <w:textAlignment w:val="baseline"/>
              <w:rPr>
                <w:bCs/>
                <w:i/>
                <w:lang w:val="bg-BG"/>
              </w:rPr>
            </w:pPr>
            <w:r w:rsidRPr="00282749">
              <w:rPr>
                <w:bCs/>
                <w:i/>
                <w:lang w:val="bg-BG"/>
              </w:rPr>
              <w:t>Формуляр за кандидатстване – т.1 „Основни данни“, т.5 „Бюджет“, т. 7 „План за изпълнение/Дейности по проекта“</w:t>
            </w:r>
          </w:p>
          <w:p w14:paraId="20A27882"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5CAFD7C9" w14:textId="77777777" w:rsidTr="006B4D76">
        <w:tc>
          <w:tcPr>
            <w:tcW w:w="2122" w:type="pct"/>
            <w:shd w:val="clear" w:color="auto" w:fill="auto"/>
          </w:tcPr>
          <w:p w14:paraId="56CC1973" w14:textId="77777777" w:rsidR="00202EFF" w:rsidRPr="00282749" w:rsidRDefault="00202EFF" w:rsidP="00202EFF">
            <w:pPr>
              <w:tabs>
                <w:tab w:val="left" w:pos="567"/>
                <w:tab w:val="left" w:pos="2268"/>
              </w:tabs>
              <w:suppressAutoHyphens/>
              <w:overflowPunct w:val="0"/>
              <w:autoSpaceDE w:val="0"/>
              <w:jc w:val="both"/>
              <w:textAlignment w:val="baseline"/>
              <w:rPr>
                <w:bCs/>
                <w:lang w:val="bg-BG"/>
              </w:rPr>
            </w:pPr>
            <w:r w:rsidRPr="00282749">
              <w:rPr>
                <w:bCs/>
                <w:lang w:val="bg-BG"/>
              </w:rPr>
              <w:t>Изпълнени са всички изброени пет изисквания:</w:t>
            </w:r>
          </w:p>
          <w:p w14:paraId="6EF93687"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r w:rsidRPr="00282749">
              <w:rPr>
                <w:bCs/>
                <w:lang w:val="bg-BG"/>
              </w:rPr>
              <w:t>Всички разходи са ефективни, обосновани и допустими от гледна точка на постигане на основната цел на проекта</w:t>
            </w:r>
          </w:p>
          <w:p w14:paraId="69ADCC81"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r w:rsidRPr="00282749">
              <w:rPr>
                <w:bCs/>
                <w:lang w:val="bg-BG"/>
              </w:rPr>
              <w:t>Всички разходи, включени в бюджета на проектното предложение съответстват изцяло на дейностите, предвидени за изпълнение</w:t>
            </w:r>
          </w:p>
          <w:p w14:paraId="4B8B6D9E"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r w:rsidRPr="00282749">
              <w:rPr>
                <w:bCs/>
                <w:lang w:val="bg-BG"/>
              </w:rPr>
              <w:t>Всички разходи са в съответствие с праговете, заложени в Условията за кандидатстване</w:t>
            </w:r>
          </w:p>
          <w:p w14:paraId="3EF930CC"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Всички бюджетни пера са коректно обособени и попълнени и в бюджета не са извършвани корекции</w:t>
            </w:r>
            <w:r w:rsidRPr="00282749">
              <w:rPr>
                <w:bCs/>
                <w:vertAlign w:val="superscript"/>
                <w:lang w:val="bg-BG"/>
              </w:rPr>
              <w:footnoteReference w:id="14"/>
            </w:r>
          </w:p>
          <w:p w14:paraId="78D1D93F"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Всички заявени по проекта разходи попадат в рамките на една категория региони (регион в преход или по-слабо развити региони)</w:t>
            </w:r>
          </w:p>
        </w:tc>
        <w:tc>
          <w:tcPr>
            <w:tcW w:w="404" w:type="pct"/>
            <w:shd w:val="clear" w:color="auto" w:fill="auto"/>
          </w:tcPr>
          <w:p w14:paraId="25884F9B"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5</w:t>
            </w:r>
          </w:p>
        </w:tc>
        <w:tc>
          <w:tcPr>
            <w:tcW w:w="2474" w:type="pct"/>
          </w:tcPr>
          <w:p w14:paraId="7962C1C0"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73B80A53" w14:textId="77777777" w:rsidTr="006B4D76">
        <w:tc>
          <w:tcPr>
            <w:tcW w:w="2122" w:type="pct"/>
            <w:shd w:val="clear" w:color="auto" w:fill="auto"/>
          </w:tcPr>
          <w:p w14:paraId="60F62FBB"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Изпълнени са 4 от гореописаните изисквания</w:t>
            </w:r>
          </w:p>
        </w:tc>
        <w:tc>
          <w:tcPr>
            <w:tcW w:w="404" w:type="pct"/>
            <w:shd w:val="clear" w:color="auto" w:fill="auto"/>
          </w:tcPr>
          <w:p w14:paraId="5F92007C"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4</w:t>
            </w:r>
          </w:p>
        </w:tc>
        <w:tc>
          <w:tcPr>
            <w:tcW w:w="2474" w:type="pct"/>
          </w:tcPr>
          <w:p w14:paraId="7F296FEE"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6951439B" w14:textId="77777777" w:rsidTr="006B4D76">
        <w:tc>
          <w:tcPr>
            <w:tcW w:w="2122" w:type="pct"/>
            <w:shd w:val="clear" w:color="auto" w:fill="auto"/>
          </w:tcPr>
          <w:p w14:paraId="7670FE92"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Изпълнени са 3 от гореописаните изисквания</w:t>
            </w:r>
          </w:p>
        </w:tc>
        <w:tc>
          <w:tcPr>
            <w:tcW w:w="404" w:type="pct"/>
            <w:shd w:val="clear" w:color="auto" w:fill="auto"/>
          </w:tcPr>
          <w:p w14:paraId="67E320F2"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3</w:t>
            </w:r>
          </w:p>
        </w:tc>
        <w:tc>
          <w:tcPr>
            <w:tcW w:w="2474" w:type="pct"/>
          </w:tcPr>
          <w:p w14:paraId="0F73D223"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11B1733D" w14:textId="77777777" w:rsidTr="006B4D76">
        <w:tc>
          <w:tcPr>
            <w:tcW w:w="2122" w:type="pct"/>
            <w:shd w:val="clear" w:color="auto" w:fill="auto"/>
          </w:tcPr>
          <w:p w14:paraId="6D9B88AB"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Изпълнени са 2 от гореописаните изисквания</w:t>
            </w:r>
          </w:p>
        </w:tc>
        <w:tc>
          <w:tcPr>
            <w:tcW w:w="404" w:type="pct"/>
            <w:shd w:val="clear" w:color="auto" w:fill="auto"/>
          </w:tcPr>
          <w:p w14:paraId="02D6EF87"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2</w:t>
            </w:r>
          </w:p>
        </w:tc>
        <w:tc>
          <w:tcPr>
            <w:tcW w:w="2474" w:type="pct"/>
          </w:tcPr>
          <w:p w14:paraId="0AAFB4A2"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2EC2D6C1" w14:textId="77777777" w:rsidTr="006B4D76">
        <w:tc>
          <w:tcPr>
            <w:tcW w:w="2122" w:type="pct"/>
            <w:shd w:val="clear" w:color="auto" w:fill="auto"/>
          </w:tcPr>
          <w:p w14:paraId="5F9EA119"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Изпълнено е само 1 от гореописаните изисквания</w:t>
            </w:r>
          </w:p>
        </w:tc>
        <w:tc>
          <w:tcPr>
            <w:tcW w:w="404" w:type="pct"/>
            <w:shd w:val="clear" w:color="auto" w:fill="auto"/>
          </w:tcPr>
          <w:p w14:paraId="639724A5"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1</w:t>
            </w:r>
          </w:p>
        </w:tc>
        <w:tc>
          <w:tcPr>
            <w:tcW w:w="2474" w:type="pct"/>
          </w:tcPr>
          <w:p w14:paraId="3865A6F5"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703A4930" w14:textId="77777777" w:rsidTr="006B4D76">
        <w:tc>
          <w:tcPr>
            <w:tcW w:w="2122" w:type="pct"/>
            <w:shd w:val="clear" w:color="auto" w:fill="auto"/>
          </w:tcPr>
          <w:p w14:paraId="03B5641D"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r w:rsidRPr="00282749">
              <w:rPr>
                <w:bCs/>
                <w:lang w:val="bg-BG"/>
              </w:rPr>
              <w:t>Критерият не е изпълнен</w:t>
            </w:r>
          </w:p>
        </w:tc>
        <w:tc>
          <w:tcPr>
            <w:tcW w:w="404" w:type="pct"/>
            <w:shd w:val="clear" w:color="auto" w:fill="auto"/>
          </w:tcPr>
          <w:p w14:paraId="60CE5046" w14:textId="77777777" w:rsidR="00D22BDF" w:rsidRPr="00282749" w:rsidRDefault="00D22BDF" w:rsidP="00AF4217">
            <w:pPr>
              <w:tabs>
                <w:tab w:val="left" w:pos="567"/>
                <w:tab w:val="left" w:pos="2268"/>
              </w:tabs>
              <w:suppressAutoHyphens/>
              <w:overflowPunct w:val="0"/>
              <w:autoSpaceDE w:val="0"/>
              <w:jc w:val="center"/>
              <w:textAlignment w:val="baseline"/>
              <w:rPr>
                <w:bCs/>
                <w:lang w:val="bg-BG"/>
              </w:rPr>
            </w:pPr>
            <w:r w:rsidRPr="00282749">
              <w:rPr>
                <w:bCs/>
                <w:lang w:val="bg-BG"/>
              </w:rPr>
              <w:t>0</w:t>
            </w:r>
          </w:p>
        </w:tc>
        <w:tc>
          <w:tcPr>
            <w:tcW w:w="2474" w:type="pct"/>
          </w:tcPr>
          <w:p w14:paraId="65EA7FEB" w14:textId="77777777" w:rsidR="00D22BDF" w:rsidRPr="00282749" w:rsidRDefault="00D22BDF" w:rsidP="00AF4217">
            <w:pPr>
              <w:tabs>
                <w:tab w:val="left" w:pos="567"/>
                <w:tab w:val="left" w:pos="2268"/>
              </w:tabs>
              <w:suppressAutoHyphens/>
              <w:overflowPunct w:val="0"/>
              <w:autoSpaceDE w:val="0"/>
              <w:jc w:val="both"/>
              <w:textAlignment w:val="baseline"/>
              <w:rPr>
                <w:bCs/>
                <w:lang w:val="bg-BG"/>
              </w:rPr>
            </w:pPr>
          </w:p>
        </w:tc>
      </w:tr>
      <w:tr w:rsidR="00D22BDF" w:rsidRPr="00282749" w14:paraId="0B613AD0" w14:textId="77777777" w:rsidTr="006B4D76">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16A915" w14:textId="77777777" w:rsidR="00D22BDF" w:rsidRPr="00282749" w:rsidRDefault="00D22BDF" w:rsidP="00AF4217">
            <w:pPr>
              <w:tabs>
                <w:tab w:val="left" w:pos="567"/>
                <w:tab w:val="left" w:pos="2268"/>
              </w:tabs>
              <w:suppressAutoHyphens/>
              <w:overflowPunct w:val="0"/>
              <w:autoSpaceDE w:val="0"/>
              <w:jc w:val="center"/>
              <w:textAlignment w:val="baseline"/>
              <w:rPr>
                <w:bCs/>
                <w:i/>
                <w:lang w:val="bg-BG"/>
              </w:rPr>
            </w:pPr>
          </w:p>
        </w:tc>
      </w:tr>
      <w:tr w:rsidR="00D22BDF" w:rsidRPr="00282749" w14:paraId="3FEFDB81" w14:textId="77777777" w:rsidTr="006B4D76">
        <w:tc>
          <w:tcPr>
            <w:tcW w:w="2122" w:type="pct"/>
            <w:shd w:val="clear" w:color="auto" w:fill="auto"/>
          </w:tcPr>
          <w:p w14:paraId="2C19E92C"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r w:rsidRPr="00282749">
              <w:rPr>
                <w:b/>
                <w:bCs/>
                <w:lang w:val="bg-BG"/>
              </w:rPr>
              <w:t>Общ брой точки</w:t>
            </w:r>
          </w:p>
        </w:tc>
        <w:tc>
          <w:tcPr>
            <w:tcW w:w="404" w:type="pct"/>
            <w:shd w:val="clear" w:color="auto" w:fill="auto"/>
          </w:tcPr>
          <w:p w14:paraId="79130BE1" w14:textId="77777777" w:rsidR="00D22BDF" w:rsidRPr="00282749" w:rsidRDefault="00D22BDF" w:rsidP="00AF4217">
            <w:pPr>
              <w:tabs>
                <w:tab w:val="left" w:pos="567"/>
                <w:tab w:val="left" w:pos="2268"/>
              </w:tabs>
              <w:suppressAutoHyphens/>
              <w:overflowPunct w:val="0"/>
              <w:autoSpaceDE w:val="0"/>
              <w:jc w:val="center"/>
              <w:textAlignment w:val="baseline"/>
              <w:rPr>
                <w:b/>
                <w:bCs/>
                <w:lang w:val="bg-BG"/>
              </w:rPr>
            </w:pPr>
            <w:r w:rsidRPr="00282749">
              <w:rPr>
                <w:b/>
                <w:bCs/>
                <w:lang w:val="bg-BG"/>
              </w:rPr>
              <w:t>100</w:t>
            </w:r>
          </w:p>
        </w:tc>
        <w:tc>
          <w:tcPr>
            <w:tcW w:w="2474" w:type="pct"/>
          </w:tcPr>
          <w:p w14:paraId="6ABBC134" w14:textId="77777777" w:rsidR="00D22BDF" w:rsidRPr="00282749" w:rsidRDefault="00D22BDF" w:rsidP="00AF4217">
            <w:pPr>
              <w:tabs>
                <w:tab w:val="left" w:pos="567"/>
                <w:tab w:val="left" w:pos="2268"/>
              </w:tabs>
              <w:suppressAutoHyphens/>
              <w:overflowPunct w:val="0"/>
              <w:autoSpaceDE w:val="0"/>
              <w:jc w:val="both"/>
              <w:textAlignment w:val="baseline"/>
              <w:rPr>
                <w:b/>
                <w:bCs/>
                <w:lang w:val="bg-BG"/>
              </w:rPr>
            </w:pPr>
          </w:p>
        </w:tc>
      </w:tr>
    </w:tbl>
    <w:p w14:paraId="6FC4C81D" w14:textId="77777777" w:rsidR="00D22BDF" w:rsidRPr="00282749" w:rsidRDefault="00D22BDF" w:rsidP="00654124">
      <w:pPr>
        <w:tabs>
          <w:tab w:val="left" w:pos="567"/>
          <w:tab w:val="left" w:pos="2268"/>
        </w:tabs>
        <w:suppressAutoHyphens/>
        <w:overflowPunct w:val="0"/>
        <w:autoSpaceDE w:val="0"/>
        <w:jc w:val="both"/>
        <w:textAlignment w:val="baseline"/>
        <w:rPr>
          <w:bCs/>
          <w:lang w:val="bg-BG"/>
        </w:rPr>
      </w:pPr>
    </w:p>
    <w:p w14:paraId="6B3E0215" w14:textId="77777777" w:rsidR="00024619" w:rsidRPr="00282749" w:rsidRDefault="00024619" w:rsidP="00654124">
      <w:pPr>
        <w:tabs>
          <w:tab w:val="left" w:pos="567"/>
          <w:tab w:val="left" w:pos="2268"/>
        </w:tabs>
        <w:suppressAutoHyphens/>
        <w:overflowPunct w:val="0"/>
        <w:autoSpaceDE w:val="0"/>
        <w:jc w:val="both"/>
        <w:textAlignment w:val="baseline"/>
        <w:rPr>
          <w:b/>
          <w:bCs/>
          <w:lang w:val="bg-BG"/>
        </w:rPr>
      </w:pPr>
      <w:r w:rsidRPr="00282749">
        <w:rPr>
          <w:b/>
          <w:bCs/>
          <w:lang w:val="bg-BG"/>
        </w:rPr>
        <w:t>В случай че проектното предложение получи „0” точки по критерий „Коректност на бюджета</w:t>
      </w:r>
      <w:r w:rsidRPr="00282749" w:rsidDel="004C2D56">
        <w:rPr>
          <w:b/>
          <w:bCs/>
          <w:lang w:val="bg-BG"/>
        </w:rPr>
        <w:t xml:space="preserve"> </w:t>
      </w:r>
      <w:r w:rsidRPr="00282749">
        <w:rPr>
          <w:b/>
          <w:bCs/>
          <w:lang w:val="bg-BG"/>
        </w:rPr>
        <w:t>”, то се отхвърля.</w:t>
      </w:r>
    </w:p>
    <w:p w14:paraId="44E2E214" w14:textId="77777777" w:rsidR="00024619" w:rsidRPr="00282749" w:rsidRDefault="00024619" w:rsidP="00654124">
      <w:pPr>
        <w:tabs>
          <w:tab w:val="left" w:pos="567"/>
          <w:tab w:val="left" w:pos="2268"/>
        </w:tabs>
        <w:suppressAutoHyphens/>
        <w:overflowPunct w:val="0"/>
        <w:autoSpaceDE w:val="0"/>
        <w:jc w:val="both"/>
        <w:textAlignment w:val="baseline"/>
        <w:rPr>
          <w:b/>
          <w:bCs/>
          <w:lang w:val="bg-BG"/>
        </w:rPr>
      </w:pPr>
    </w:p>
    <w:p w14:paraId="4F07FC3F" w14:textId="0EE85ADB" w:rsidR="00024619" w:rsidRPr="00282749" w:rsidRDefault="00024619" w:rsidP="00024619">
      <w:pPr>
        <w:tabs>
          <w:tab w:val="left" w:pos="567"/>
          <w:tab w:val="left" w:pos="2268"/>
        </w:tabs>
        <w:suppressAutoHyphens/>
        <w:overflowPunct w:val="0"/>
        <w:autoSpaceDE w:val="0"/>
        <w:jc w:val="both"/>
        <w:textAlignment w:val="baseline"/>
        <w:rPr>
          <w:bCs/>
          <w:lang w:val="bg-BG"/>
        </w:rPr>
      </w:pPr>
      <w:r w:rsidRPr="00282749">
        <w:rPr>
          <w:bCs/>
          <w:lang w:val="bg-BG"/>
        </w:rPr>
        <w:t xml:space="preserve">Единствено проектни предложения, получили </w:t>
      </w:r>
      <w:r w:rsidRPr="00282749">
        <w:rPr>
          <w:b/>
          <w:bCs/>
          <w:lang w:val="bg-BG"/>
        </w:rPr>
        <w:t xml:space="preserve">минимум </w:t>
      </w:r>
      <w:r w:rsidR="00A37155" w:rsidRPr="00282749">
        <w:rPr>
          <w:b/>
          <w:bCs/>
          <w:lang w:val="bg-BG"/>
        </w:rPr>
        <w:t xml:space="preserve">40 </w:t>
      </w:r>
      <w:r w:rsidRPr="00282749">
        <w:rPr>
          <w:b/>
          <w:bCs/>
          <w:lang w:val="bg-BG"/>
        </w:rPr>
        <w:t>точки</w:t>
      </w:r>
      <w:r w:rsidRPr="00282749">
        <w:rPr>
          <w:bCs/>
          <w:lang w:val="bg-BG"/>
        </w:rPr>
        <w:t xml:space="preserve"> при оценката се класират в низходящ ред съобразно получената оценка.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
        <w:gridCol w:w="12631"/>
        <w:gridCol w:w="479"/>
        <w:gridCol w:w="487"/>
        <w:gridCol w:w="581"/>
      </w:tblGrid>
      <w:tr w:rsidR="00772385" w:rsidRPr="00282749" w14:paraId="06D9B3BD" w14:textId="77777777" w:rsidTr="00CE6372">
        <w:trPr>
          <w:trHeight w:val="225"/>
        </w:trPr>
        <w:tc>
          <w:tcPr>
            <w:tcW w:w="131" w:type="pct"/>
            <w:tcBorders>
              <w:bottom w:val="single" w:sz="4" w:space="0" w:color="auto"/>
            </w:tcBorders>
            <w:shd w:val="clear" w:color="auto" w:fill="F2F2F2" w:themeFill="background1" w:themeFillShade="F2"/>
            <w:vAlign w:val="center"/>
          </w:tcPr>
          <w:p w14:paraId="0064D4B5" w14:textId="77777777" w:rsidR="00772385" w:rsidRPr="00282749" w:rsidRDefault="00772385" w:rsidP="009811D8">
            <w:pPr>
              <w:spacing w:before="120" w:after="120"/>
              <w:rPr>
                <w:b/>
                <w:u w:val="single"/>
                <w:lang w:val="bg-BG"/>
              </w:rPr>
            </w:pPr>
            <w:r w:rsidRPr="00282749">
              <w:rPr>
                <w:b/>
                <w:lang w:val="bg-BG"/>
              </w:rPr>
              <w:t>№</w:t>
            </w:r>
          </w:p>
        </w:tc>
        <w:tc>
          <w:tcPr>
            <w:tcW w:w="4338" w:type="pct"/>
            <w:tcBorders>
              <w:bottom w:val="single" w:sz="4" w:space="0" w:color="auto"/>
            </w:tcBorders>
            <w:shd w:val="clear" w:color="auto" w:fill="F2F2F2" w:themeFill="background1" w:themeFillShade="F2"/>
            <w:vAlign w:val="center"/>
          </w:tcPr>
          <w:p w14:paraId="3740D2BC" w14:textId="77777777" w:rsidR="00772385" w:rsidRPr="00282749" w:rsidRDefault="00772385" w:rsidP="009811D8">
            <w:pPr>
              <w:spacing w:before="120" w:after="120"/>
              <w:rPr>
                <w:b/>
                <w:i/>
                <w:u w:val="single"/>
                <w:lang w:val="bg-BG"/>
              </w:rPr>
            </w:pPr>
            <w:r w:rsidRPr="00282749">
              <w:rPr>
                <w:b/>
                <w:bCs/>
                <w:lang w:val="bg-BG"/>
              </w:rPr>
              <w:t>Финансови ограничения и ограничения, произтичащи от Условията за кандидатстване и интензитет на помощта:</w:t>
            </w:r>
          </w:p>
        </w:tc>
        <w:tc>
          <w:tcPr>
            <w:tcW w:w="164" w:type="pct"/>
            <w:tcBorders>
              <w:bottom w:val="single" w:sz="4" w:space="0" w:color="auto"/>
            </w:tcBorders>
            <w:shd w:val="clear" w:color="auto" w:fill="F2F2F2" w:themeFill="background1" w:themeFillShade="F2"/>
            <w:vAlign w:val="center"/>
          </w:tcPr>
          <w:p w14:paraId="4CE14BDE" w14:textId="77777777" w:rsidR="00772385" w:rsidRPr="00282749" w:rsidRDefault="00772385" w:rsidP="009811D8">
            <w:pPr>
              <w:spacing w:before="120" w:after="120"/>
              <w:rPr>
                <w:b/>
                <w:lang w:val="bg-BG"/>
              </w:rPr>
            </w:pPr>
            <w:r w:rsidRPr="00282749">
              <w:rPr>
                <w:b/>
                <w:lang w:val="bg-BG"/>
              </w:rPr>
              <w:t>ДА</w:t>
            </w:r>
          </w:p>
        </w:tc>
        <w:tc>
          <w:tcPr>
            <w:tcW w:w="167" w:type="pct"/>
            <w:tcBorders>
              <w:bottom w:val="single" w:sz="4" w:space="0" w:color="auto"/>
            </w:tcBorders>
            <w:shd w:val="clear" w:color="auto" w:fill="F2F2F2" w:themeFill="background1" w:themeFillShade="F2"/>
            <w:vAlign w:val="center"/>
          </w:tcPr>
          <w:p w14:paraId="7A285624" w14:textId="77777777" w:rsidR="00772385" w:rsidRPr="00282749" w:rsidRDefault="00772385" w:rsidP="009811D8">
            <w:pPr>
              <w:spacing w:before="120" w:after="120"/>
              <w:rPr>
                <w:b/>
                <w:lang w:val="bg-BG"/>
              </w:rPr>
            </w:pPr>
            <w:r w:rsidRPr="00282749">
              <w:rPr>
                <w:b/>
                <w:lang w:val="bg-BG"/>
              </w:rPr>
              <w:t>НЕ</w:t>
            </w:r>
          </w:p>
        </w:tc>
        <w:tc>
          <w:tcPr>
            <w:tcW w:w="200" w:type="pct"/>
            <w:tcBorders>
              <w:bottom w:val="single" w:sz="4" w:space="0" w:color="auto"/>
            </w:tcBorders>
            <w:shd w:val="clear" w:color="auto" w:fill="F2F2F2" w:themeFill="background1" w:themeFillShade="F2"/>
            <w:vAlign w:val="center"/>
          </w:tcPr>
          <w:p w14:paraId="787DA2C1" w14:textId="77777777" w:rsidR="00772385" w:rsidRPr="00282749" w:rsidRDefault="00772385" w:rsidP="009811D8">
            <w:pPr>
              <w:spacing w:before="120" w:after="120"/>
              <w:rPr>
                <w:b/>
                <w:lang w:val="bg-BG"/>
              </w:rPr>
            </w:pPr>
            <w:r w:rsidRPr="00282749">
              <w:rPr>
                <w:b/>
                <w:lang w:val="bg-BG"/>
              </w:rPr>
              <w:t>Н/П</w:t>
            </w:r>
          </w:p>
        </w:tc>
      </w:tr>
      <w:tr w:rsidR="00427EC5" w:rsidRPr="00282749" w14:paraId="3B0AEF62" w14:textId="77777777" w:rsidTr="00CE6372">
        <w:trPr>
          <w:trHeight w:val="225"/>
        </w:trPr>
        <w:tc>
          <w:tcPr>
            <w:tcW w:w="131" w:type="pct"/>
            <w:tcBorders>
              <w:top w:val="single" w:sz="4" w:space="0" w:color="auto"/>
              <w:left w:val="single" w:sz="4" w:space="0" w:color="auto"/>
              <w:bottom w:val="single" w:sz="4" w:space="0" w:color="auto"/>
              <w:right w:val="single" w:sz="4" w:space="0" w:color="auto"/>
            </w:tcBorders>
            <w:shd w:val="clear" w:color="auto" w:fill="auto"/>
            <w:vAlign w:val="center"/>
          </w:tcPr>
          <w:p w14:paraId="68D1033E" w14:textId="77777777" w:rsidR="00772385" w:rsidRPr="00282749" w:rsidRDefault="00772385" w:rsidP="00772385">
            <w:pPr>
              <w:numPr>
                <w:ilvl w:val="0"/>
                <w:numId w:val="31"/>
              </w:numPr>
              <w:spacing w:before="60" w:after="60"/>
              <w:rPr>
                <w:lang w:val="bg-BG"/>
              </w:rPr>
            </w:pPr>
          </w:p>
        </w:tc>
        <w:tc>
          <w:tcPr>
            <w:tcW w:w="4338" w:type="pct"/>
            <w:tcBorders>
              <w:top w:val="single" w:sz="4" w:space="0" w:color="auto"/>
              <w:left w:val="single" w:sz="4" w:space="0" w:color="auto"/>
              <w:bottom w:val="single" w:sz="4" w:space="0" w:color="auto"/>
              <w:right w:val="single" w:sz="4" w:space="0" w:color="auto"/>
            </w:tcBorders>
            <w:shd w:val="clear" w:color="auto" w:fill="auto"/>
            <w:vAlign w:val="center"/>
          </w:tcPr>
          <w:p w14:paraId="35765A75" w14:textId="77777777" w:rsidR="00772385" w:rsidRPr="00282749" w:rsidRDefault="00772385" w:rsidP="009811D8">
            <w:pPr>
              <w:spacing w:before="60" w:after="60"/>
              <w:jc w:val="both"/>
              <w:rPr>
                <w:lang w:val="bg-BG"/>
              </w:rPr>
            </w:pPr>
            <w:r w:rsidRPr="00282749">
              <w:rPr>
                <w:lang w:val="bg-BG"/>
              </w:rPr>
              <w:t>Общият размер на заявената безвъзмездна помощ на индивидуално проектно предложение е по-нисък или равен на:</w:t>
            </w:r>
          </w:p>
          <w:p w14:paraId="15905B42" w14:textId="77777777" w:rsidR="00A37155" w:rsidRPr="00282749" w:rsidRDefault="00772385" w:rsidP="00772385">
            <w:pPr>
              <w:pStyle w:val="ListParagraph"/>
              <w:numPr>
                <w:ilvl w:val="0"/>
                <w:numId w:val="63"/>
              </w:numPr>
              <w:spacing w:before="60" w:after="60"/>
              <w:jc w:val="both"/>
              <w:rPr>
                <w:rFonts w:ascii="Times New Roman" w:hAnsi="Times New Roman"/>
                <w:sz w:val="24"/>
                <w:szCs w:val="24"/>
              </w:rPr>
            </w:pPr>
            <w:r w:rsidRPr="00282749">
              <w:rPr>
                <w:rFonts w:ascii="Times New Roman" w:hAnsi="Times New Roman"/>
                <w:sz w:val="24"/>
                <w:szCs w:val="24"/>
              </w:rPr>
              <w:t>19 558 300 лева за всички кандидати</w:t>
            </w:r>
          </w:p>
          <w:p w14:paraId="18791ACA" w14:textId="02F2352A" w:rsidR="00772385" w:rsidRPr="00282749" w:rsidRDefault="00A37155" w:rsidP="000A4462">
            <w:pPr>
              <w:pStyle w:val="ListParagraph"/>
              <w:spacing w:before="60" w:after="60"/>
              <w:ind w:left="780"/>
              <w:rPr>
                <w:rFonts w:ascii="Times New Roman" w:hAnsi="Times New Roman"/>
                <w:sz w:val="24"/>
                <w:szCs w:val="24"/>
              </w:rPr>
            </w:pPr>
            <w:r w:rsidRPr="00282749">
              <w:rPr>
                <w:rFonts w:ascii="Times New Roman" w:hAnsi="Times New Roman"/>
                <w:sz w:val="24"/>
                <w:szCs w:val="24"/>
              </w:rPr>
              <w:t>и</w:t>
            </w:r>
          </w:p>
          <w:p w14:paraId="79057A84" w14:textId="77777777" w:rsidR="00772385" w:rsidRPr="00282749" w:rsidRDefault="00772385" w:rsidP="00772385">
            <w:pPr>
              <w:pStyle w:val="ListParagraph"/>
              <w:numPr>
                <w:ilvl w:val="0"/>
                <w:numId w:val="63"/>
              </w:numPr>
              <w:spacing w:before="60" w:after="60"/>
              <w:jc w:val="both"/>
              <w:rPr>
                <w:rFonts w:ascii="Times New Roman" w:hAnsi="Times New Roman"/>
                <w:sz w:val="24"/>
                <w:szCs w:val="24"/>
              </w:rPr>
            </w:pPr>
            <w:r w:rsidRPr="00282749">
              <w:rPr>
                <w:rFonts w:ascii="Times New Roman" w:hAnsi="Times New Roman"/>
                <w:sz w:val="24"/>
                <w:szCs w:val="24"/>
              </w:rPr>
              <w:t>размера на безвъзмездна финансова помощ, посочен в одобрената Концепцията за ИТИ за кандидати с одобрени концепции за ИТИ</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tcPr>
          <w:p w14:paraId="623A1090" w14:textId="77777777" w:rsidR="00772385" w:rsidRPr="00282749" w:rsidRDefault="00772385" w:rsidP="009811D8">
            <w:pPr>
              <w:spacing w:before="60" w:after="60"/>
              <w:jc w:val="center"/>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p w14:paraId="689A52D4" w14:textId="77777777" w:rsidR="00772385" w:rsidRPr="00282749" w:rsidRDefault="00772385" w:rsidP="009811D8">
            <w:pPr>
              <w:spacing w:before="60" w:after="60"/>
              <w:jc w:val="center"/>
              <w:rPr>
                <w:b/>
                <w:lang w:val="bg-BG"/>
              </w:rPr>
            </w:pPr>
          </w:p>
        </w:tc>
        <w:tc>
          <w:tcPr>
            <w:tcW w:w="167" w:type="pct"/>
            <w:tcBorders>
              <w:top w:val="single" w:sz="4" w:space="0" w:color="auto"/>
              <w:left w:val="single" w:sz="4" w:space="0" w:color="auto"/>
              <w:bottom w:val="single" w:sz="4" w:space="0" w:color="auto"/>
              <w:right w:val="single" w:sz="4" w:space="0" w:color="auto"/>
            </w:tcBorders>
            <w:shd w:val="clear" w:color="auto" w:fill="auto"/>
            <w:vAlign w:val="center"/>
          </w:tcPr>
          <w:p w14:paraId="03688C26" w14:textId="77777777" w:rsidR="00772385" w:rsidRPr="00282749" w:rsidRDefault="00772385" w:rsidP="009811D8">
            <w:pPr>
              <w:spacing w:before="60" w:after="60"/>
              <w:jc w:val="center"/>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p w14:paraId="5CD54E51" w14:textId="77777777" w:rsidR="00772385" w:rsidRPr="00282749" w:rsidRDefault="00772385" w:rsidP="009811D8">
            <w:pPr>
              <w:spacing w:before="60" w:after="60"/>
              <w:jc w:val="center"/>
              <w:rPr>
                <w:b/>
                <w:lang w:val="bg-BG"/>
              </w:rPr>
            </w:pPr>
          </w:p>
        </w:tc>
        <w:tc>
          <w:tcPr>
            <w:tcW w:w="200" w:type="pct"/>
            <w:tcBorders>
              <w:top w:val="single" w:sz="4" w:space="0" w:color="auto"/>
              <w:left w:val="single" w:sz="4" w:space="0" w:color="auto"/>
              <w:bottom w:val="single" w:sz="4" w:space="0" w:color="auto"/>
              <w:right w:val="single" w:sz="4" w:space="0" w:color="auto"/>
            </w:tcBorders>
            <w:vAlign w:val="center"/>
          </w:tcPr>
          <w:p w14:paraId="7E2A6252" w14:textId="77777777" w:rsidR="00772385" w:rsidRPr="00282749" w:rsidRDefault="00772385" w:rsidP="009811D8">
            <w:pPr>
              <w:spacing w:before="60" w:after="60"/>
              <w:jc w:val="center"/>
              <w:rPr>
                <w:lang w:val="bg-BG"/>
              </w:rPr>
            </w:pPr>
          </w:p>
        </w:tc>
      </w:tr>
      <w:tr w:rsidR="00427EC5" w:rsidRPr="00282749" w14:paraId="26A98B52" w14:textId="77777777" w:rsidTr="00CE6372">
        <w:trPr>
          <w:trHeight w:val="225"/>
        </w:trPr>
        <w:tc>
          <w:tcPr>
            <w:tcW w:w="131" w:type="pct"/>
            <w:tcBorders>
              <w:top w:val="single" w:sz="4" w:space="0" w:color="auto"/>
              <w:left w:val="single" w:sz="4" w:space="0" w:color="auto"/>
              <w:bottom w:val="single" w:sz="4" w:space="0" w:color="auto"/>
              <w:right w:val="single" w:sz="4" w:space="0" w:color="auto"/>
            </w:tcBorders>
            <w:shd w:val="clear" w:color="auto" w:fill="auto"/>
            <w:vAlign w:val="center"/>
          </w:tcPr>
          <w:p w14:paraId="2D8E455D" w14:textId="77777777" w:rsidR="00772385" w:rsidRPr="00282749" w:rsidRDefault="00772385" w:rsidP="00772385">
            <w:pPr>
              <w:numPr>
                <w:ilvl w:val="0"/>
                <w:numId w:val="31"/>
              </w:numPr>
              <w:spacing w:before="60" w:after="60"/>
              <w:rPr>
                <w:lang w:val="bg-BG"/>
              </w:rPr>
            </w:pPr>
          </w:p>
        </w:tc>
        <w:tc>
          <w:tcPr>
            <w:tcW w:w="4338" w:type="pct"/>
            <w:tcBorders>
              <w:top w:val="single" w:sz="4" w:space="0" w:color="auto"/>
              <w:left w:val="single" w:sz="4" w:space="0" w:color="auto"/>
              <w:bottom w:val="single" w:sz="4" w:space="0" w:color="auto"/>
              <w:right w:val="single" w:sz="4" w:space="0" w:color="auto"/>
            </w:tcBorders>
            <w:shd w:val="clear" w:color="auto" w:fill="auto"/>
            <w:vAlign w:val="center"/>
          </w:tcPr>
          <w:p w14:paraId="4607D48E" w14:textId="77777777" w:rsidR="00772385" w:rsidRPr="00282749" w:rsidRDefault="00772385" w:rsidP="009811D8">
            <w:pPr>
              <w:spacing w:before="60" w:after="60"/>
              <w:jc w:val="both"/>
              <w:rPr>
                <w:lang w:val="bg-BG"/>
              </w:rPr>
            </w:pPr>
            <w:r w:rsidRPr="00282749">
              <w:rPr>
                <w:lang w:val="bg-BG"/>
              </w:rPr>
              <w:t xml:space="preserve">Максималният размер на безвъзмездната финансова помощ, за която се кандидатства по Елемент А от страна на кандидата, заедно с получената държавна/минимална помощ от други източници, не може да надхвърля максимално допустимия размер на помощта по чл. 4, </w:t>
            </w:r>
            <w:proofErr w:type="spellStart"/>
            <w:r w:rsidRPr="00282749">
              <w:rPr>
                <w:lang w:val="bg-BG"/>
              </w:rPr>
              <w:t>пар</w:t>
            </w:r>
            <w:proofErr w:type="spellEnd"/>
            <w:r w:rsidRPr="00282749">
              <w:rPr>
                <w:lang w:val="bg-BG"/>
              </w:rPr>
              <w:t>. 1, буква „к“ от Регламент на Комисията (ЕС) № 651/2014 - 19 558 300 лева (10 млн. евро) за иновационен клъстер.</w:t>
            </w:r>
          </w:p>
          <w:p w14:paraId="35722846" w14:textId="77777777" w:rsidR="00772385" w:rsidRPr="00282749" w:rsidRDefault="00772385" w:rsidP="009811D8">
            <w:pPr>
              <w:jc w:val="both"/>
              <w:rPr>
                <w:lang w:val="bg-BG"/>
              </w:rPr>
            </w:pP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tcPr>
          <w:p w14:paraId="777FD35A" w14:textId="77777777" w:rsidR="00772385" w:rsidRPr="00282749" w:rsidRDefault="00772385" w:rsidP="009811D8">
            <w:pPr>
              <w:spacing w:before="60" w:after="60"/>
              <w:jc w:val="center"/>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p w14:paraId="7DDC204C" w14:textId="77777777" w:rsidR="00772385" w:rsidRPr="00282749" w:rsidRDefault="00772385" w:rsidP="009811D8">
            <w:pPr>
              <w:spacing w:before="60" w:after="60"/>
              <w:jc w:val="center"/>
              <w:rPr>
                <w:b/>
                <w:lang w:val="bg-BG"/>
              </w:rPr>
            </w:pPr>
          </w:p>
        </w:tc>
        <w:tc>
          <w:tcPr>
            <w:tcW w:w="167" w:type="pct"/>
            <w:tcBorders>
              <w:top w:val="single" w:sz="4" w:space="0" w:color="auto"/>
              <w:left w:val="single" w:sz="4" w:space="0" w:color="auto"/>
              <w:bottom w:val="single" w:sz="4" w:space="0" w:color="auto"/>
              <w:right w:val="single" w:sz="4" w:space="0" w:color="auto"/>
            </w:tcBorders>
            <w:shd w:val="clear" w:color="auto" w:fill="auto"/>
            <w:vAlign w:val="center"/>
          </w:tcPr>
          <w:p w14:paraId="00D00683" w14:textId="77777777" w:rsidR="00772385" w:rsidRPr="00282749" w:rsidRDefault="00772385" w:rsidP="009811D8">
            <w:pPr>
              <w:spacing w:before="60" w:after="60"/>
              <w:jc w:val="center"/>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p w14:paraId="47968FA7" w14:textId="77777777" w:rsidR="00772385" w:rsidRPr="00282749" w:rsidRDefault="00772385" w:rsidP="009811D8">
            <w:pPr>
              <w:spacing w:before="60" w:after="60"/>
              <w:jc w:val="center"/>
              <w:rPr>
                <w:b/>
                <w:lang w:val="bg-BG"/>
              </w:rPr>
            </w:pPr>
          </w:p>
        </w:tc>
        <w:tc>
          <w:tcPr>
            <w:tcW w:w="200" w:type="pct"/>
            <w:tcBorders>
              <w:top w:val="single" w:sz="4" w:space="0" w:color="auto"/>
              <w:left w:val="single" w:sz="4" w:space="0" w:color="auto"/>
              <w:bottom w:val="single" w:sz="4" w:space="0" w:color="auto"/>
              <w:right w:val="single" w:sz="4" w:space="0" w:color="auto"/>
            </w:tcBorders>
            <w:vAlign w:val="center"/>
          </w:tcPr>
          <w:p w14:paraId="7611DF1E" w14:textId="77777777" w:rsidR="00772385" w:rsidRPr="00282749" w:rsidRDefault="00772385" w:rsidP="009811D8">
            <w:pPr>
              <w:spacing w:before="60" w:after="60"/>
              <w:jc w:val="center"/>
              <w:rPr>
                <w:lang w:val="bg-BG"/>
              </w:rPr>
            </w:pPr>
          </w:p>
        </w:tc>
      </w:tr>
      <w:tr w:rsidR="00427EC5" w:rsidRPr="00282749" w14:paraId="12AF7565" w14:textId="77777777" w:rsidTr="00CE6372">
        <w:trPr>
          <w:trHeight w:val="225"/>
        </w:trPr>
        <w:tc>
          <w:tcPr>
            <w:tcW w:w="131" w:type="pct"/>
            <w:tcBorders>
              <w:top w:val="single" w:sz="4" w:space="0" w:color="auto"/>
              <w:left w:val="single" w:sz="4" w:space="0" w:color="auto"/>
              <w:bottom w:val="single" w:sz="4" w:space="0" w:color="auto"/>
              <w:right w:val="single" w:sz="4" w:space="0" w:color="auto"/>
            </w:tcBorders>
            <w:shd w:val="clear" w:color="auto" w:fill="auto"/>
            <w:vAlign w:val="center"/>
          </w:tcPr>
          <w:p w14:paraId="5152815C" w14:textId="77777777" w:rsidR="00772385" w:rsidRPr="00282749" w:rsidRDefault="00772385" w:rsidP="00772385">
            <w:pPr>
              <w:numPr>
                <w:ilvl w:val="0"/>
                <w:numId w:val="31"/>
              </w:numPr>
              <w:spacing w:before="60" w:after="60"/>
              <w:rPr>
                <w:lang w:val="bg-BG"/>
              </w:rPr>
            </w:pPr>
          </w:p>
        </w:tc>
        <w:tc>
          <w:tcPr>
            <w:tcW w:w="4338" w:type="pct"/>
            <w:tcBorders>
              <w:top w:val="single" w:sz="4" w:space="0" w:color="auto"/>
              <w:left w:val="single" w:sz="4" w:space="0" w:color="auto"/>
              <w:bottom w:val="single" w:sz="4" w:space="0" w:color="auto"/>
              <w:right w:val="single" w:sz="4" w:space="0" w:color="auto"/>
            </w:tcBorders>
            <w:shd w:val="clear" w:color="auto" w:fill="auto"/>
            <w:vAlign w:val="center"/>
          </w:tcPr>
          <w:p w14:paraId="65398594" w14:textId="77777777" w:rsidR="00772385" w:rsidRPr="00282749" w:rsidRDefault="00772385" w:rsidP="009811D8">
            <w:pPr>
              <w:spacing w:before="60" w:after="60"/>
              <w:jc w:val="both"/>
              <w:rPr>
                <w:bCs/>
                <w:lang w:val="bg-BG"/>
              </w:rPr>
            </w:pPr>
            <w:r w:rsidRPr="00282749">
              <w:rPr>
                <w:bCs/>
                <w:lang w:val="bg-BG"/>
              </w:rPr>
              <w:t>Максималният размер на помощта</w:t>
            </w:r>
            <w:r w:rsidRPr="00282749">
              <w:rPr>
                <w:lang w:val="bg-BG"/>
              </w:rPr>
              <w:t xml:space="preserve"> </w:t>
            </w:r>
            <w:r w:rsidRPr="00282749">
              <w:rPr>
                <w:bCs/>
                <w:lang w:val="bg-BG"/>
              </w:rPr>
              <w:t xml:space="preserve">на кандидата по режим </w:t>
            </w:r>
            <w:proofErr w:type="spellStart"/>
            <w:r w:rsidRPr="00282749">
              <w:rPr>
                <w:bCs/>
                <w:lang w:val="bg-BG"/>
              </w:rPr>
              <w:t>de</w:t>
            </w:r>
            <w:proofErr w:type="spellEnd"/>
            <w:r w:rsidRPr="00282749">
              <w:rPr>
                <w:bCs/>
                <w:lang w:val="bg-BG"/>
              </w:rPr>
              <w:t xml:space="preserve"> </w:t>
            </w:r>
            <w:proofErr w:type="spellStart"/>
            <w:r w:rsidRPr="00282749">
              <w:rPr>
                <w:bCs/>
                <w:lang w:val="bg-BG"/>
              </w:rPr>
              <w:t>minimis</w:t>
            </w:r>
            <w:proofErr w:type="spellEnd"/>
            <w:r w:rsidRPr="00282749">
              <w:rPr>
                <w:bCs/>
                <w:lang w:val="bg-BG"/>
              </w:rPr>
              <w:t xml:space="preserve"> за едно и също предприятие, заедно с другите получени от кандидата минимални помощи, не надхвърля левовата равностойност на 300 000 евро за период от три предходни години, изчислен в съответствие с т. 9 и т. 16 от Условията за кандидатстване.</w:t>
            </w:r>
          </w:p>
          <w:p w14:paraId="6AC672D4" w14:textId="77777777" w:rsidR="00772385" w:rsidRPr="00282749" w:rsidRDefault="00772385" w:rsidP="009811D8">
            <w:pPr>
              <w:spacing w:before="60" w:after="60"/>
              <w:jc w:val="both"/>
              <w:rPr>
                <w:lang w:val="bg-BG"/>
              </w:rPr>
            </w:pP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tcPr>
          <w:p w14:paraId="5A3016B7" w14:textId="77777777" w:rsidR="00772385" w:rsidRPr="00282749" w:rsidRDefault="00772385" w:rsidP="00C34C62">
            <w:pPr>
              <w:spacing w:before="60" w:after="60"/>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tc>
        <w:tc>
          <w:tcPr>
            <w:tcW w:w="167" w:type="pct"/>
            <w:tcBorders>
              <w:top w:val="single" w:sz="4" w:space="0" w:color="auto"/>
              <w:left w:val="single" w:sz="4" w:space="0" w:color="auto"/>
              <w:bottom w:val="single" w:sz="4" w:space="0" w:color="auto"/>
              <w:right w:val="single" w:sz="4" w:space="0" w:color="auto"/>
            </w:tcBorders>
            <w:shd w:val="clear" w:color="auto" w:fill="auto"/>
            <w:vAlign w:val="center"/>
          </w:tcPr>
          <w:p w14:paraId="01E4534F" w14:textId="77777777" w:rsidR="00772385" w:rsidRPr="00282749" w:rsidRDefault="00772385" w:rsidP="00C34C62">
            <w:pPr>
              <w:spacing w:before="60" w:after="60"/>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tc>
        <w:tc>
          <w:tcPr>
            <w:tcW w:w="200" w:type="pct"/>
            <w:tcBorders>
              <w:top w:val="single" w:sz="4" w:space="0" w:color="auto"/>
              <w:left w:val="single" w:sz="4" w:space="0" w:color="auto"/>
              <w:bottom w:val="single" w:sz="4" w:space="0" w:color="auto"/>
              <w:right w:val="single" w:sz="4" w:space="0" w:color="auto"/>
            </w:tcBorders>
            <w:vAlign w:val="center"/>
          </w:tcPr>
          <w:p w14:paraId="2F5CB599" w14:textId="77777777" w:rsidR="00772385" w:rsidRPr="00282749" w:rsidRDefault="00772385" w:rsidP="009811D8">
            <w:pPr>
              <w:spacing w:before="60" w:after="60"/>
              <w:rPr>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tc>
      </w:tr>
      <w:tr w:rsidR="00427EC5" w:rsidRPr="00282749" w14:paraId="59F444E6" w14:textId="77777777" w:rsidTr="00CE6372">
        <w:trPr>
          <w:trHeight w:val="225"/>
        </w:trPr>
        <w:tc>
          <w:tcPr>
            <w:tcW w:w="131" w:type="pct"/>
            <w:tcBorders>
              <w:top w:val="single" w:sz="4" w:space="0" w:color="auto"/>
              <w:left w:val="single" w:sz="4" w:space="0" w:color="auto"/>
              <w:bottom w:val="single" w:sz="4" w:space="0" w:color="auto"/>
              <w:right w:val="single" w:sz="4" w:space="0" w:color="auto"/>
            </w:tcBorders>
            <w:shd w:val="clear" w:color="auto" w:fill="auto"/>
            <w:vAlign w:val="center"/>
          </w:tcPr>
          <w:p w14:paraId="703760C1" w14:textId="77777777" w:rsidR="00427EC5" w:rsidRPr="00282749" w:rsidRDefault="00427EC5" w:rsidP="00427EC5">
            <w:pPr>
              <w:numPr>
                <w:ilvl w:val="0"/>
                <w:numId w:val="31"/>
              </w:numPr>
              <w:spacing w:before="60" w:after="60"/>
              <w:jc w:val="both"/>
              <w:rPr>
                <w:lang w:val="bg-BG"/>
              </w:rPr>
            </w:pPr>
          </w:p>
        </w:tc>
        <w:tc>
          <w:tcPr>
            <w:tcW w:w="4338" w:type="pct"/>
            <w:tcBorders>
              <w:top w:val="single" w:sz="4" w:space="0" w:color="auto"/>
              <w:left w:val="single" w:sz="4" w:space="0" w:color="auto"/>
              <w:bottom w:val="single" w:sz="4" w:space="0" w:color="auto"/>
              <w:right w:val="single" w:sz="4" w:space="0" w:color="auto"/>
            </w:tcBorders>
            <w:shd w:val="clear" w:color="auto" w:fill="auto"/>
          </w:tcPr>
          <w:p w14:paraId="1787CDBE" w14:textId="77777777" w:rsidR="00427EC5" w:rsidRPr="00282749" w:rsidRDefault="00427EC5" w:rsidP="00427EC5">
            <w:pPr>
              <w:spacing w:before="60" w:after="60"/>
              <w:jc w:val="both"/>
              <w:rPr>
                <w:lang w:val="bg-BG"/>
              </w:rPr>
            </w:pPr>
            <w:r w:rsidRPr="00282749">
              <w:rPr>
                <w:lang w:val="bg-BG"/>
              </w:rPr>
              <w:t>Интензитетът на безвъзмездната помощ по Елемент А (с приложим режим „Помощи за иновационни клъстери“ съгласно чл. 27 от Регламент (ЕС) № 651/2014)  не надвишава максималния праг, описани в т.10 от Условията за кандидатстване, а именно:</w:t>
            </w:r>
          </w:p>
          <w:p w14:paraId="4FECAECA" w14:textId="77777777" w:rsidR="00427EC5" w:rsidRPr="00282749" w:rsidRDefault="00427EC5" w:rsidP="00427EC5">
            <w:pPr>
              <w:spacing w:before="60" w:after="60"/>
              <w:jc w:val="both"/>
              <w:rPr>
                <w:lang w:val="bg-BG"/>
              </w:rPr>
            </w:pPr>
            <w:r w:rsidRPr="00282749">
              <w:rPr>
                <w:lang w:val="bg-BG"/>
              </w:rPr>
              <w:t xml:space="preserve"> - </w:t>
            </w:r>
            <w:r w:rsidRPr="00282749">
              <w:rPr>
                <w:b/>
                <w:bCs/>
                <w:lang w:val="bg-BG"/>
              </w:rPr>
              <w:t>до 65%</w:t>
            </w:r>
            <w:r w:rsidRPr="00282749">
              <w:rPr>
                <w:bCs/>
                <w:lang w:val="bg-BG"/>
              </w:rPr>
              <w:t xml:space="preserve"> безвъзмездна финансова помощ за инвестиционните помощи и </w:t>
            </w:r>
            <w:r w:rsidRPr="00282749">
              <w:rPr>
                <w:b/>
                <w:bCs/>
                <w:lang w:val="bg-BG"/>
              </w:rPr>
              <w:t>до 50%</w:t>
            </w:r>
            <w:r w:rsidRPr="00282749">
              <w:rPr>
                <w:bCs/>
                <w:lang w:val="bg-BG"/>
              </w:rPr>
              <w:t xml:space="preserve"> безвъзмездна финансова помощ за оперативните помощи</w:t>
            </w:r>
            <w:r w:rsidRPr="00282749">
              <w:rPr>
                <w:lang w:val="bg-BG"/>
              </w:rPr>
              <w:t xml:space="preserve"> от допустимите разходи от Елемент А за </w:t>
            </w:r>
            <w:r w:rsidRPr="00282749">
              <w:rPr>
                <w:bCs/>
                <w:lang w:val="bg-BG"/>
              </w:rPr>
              <w:t>Иновационен клъстер с териториален обхват от „По-слабо развити региони“</w:t>
            </w:r>
            <w:r w:rsidRPr="00282749">
              <w:rPr>
                <w:lang w:val="bg-BG"/>
              </w:rPr>
              <w:t xml:space="preserve">; </w:t>
            </w:r>
          </w:p>
          <w:p w14:paraId="45FA6123" w14:textId="77777777" w:rsidR="00427EC5" w:rsidRPr="00282749" w:rsidRDefault="00427EC5" w:rsidP="00427EC5">
            <w:pPr>
              <w:spacing w:before="60" w:after="60"/>
              <w:jc w:val="both"/>
              <w:rPr>
                <w:lang w:val="bg-BG"/>
              </w:rPr>
            </w:pPr>
            <w:r w:rsidRPr="00282749">
              <w:rPr>
                <w:lang w:val="bg-BG"/>
              </w:rPr>
              <w:t xml:space="preserve"> ИЛИ</w:t>
            </w:r>
          </w:p>
          <w:p w14:paraId="316D48D1" w14:textId="77777777" w:rsidR="00427EC5" w:rsidRPr="00282749" w:rsidRDefault="00427EC5" w:rsidP="00427EC5">
            <w:pPr>
              <w:spacing w:before="60" w:after="60"/>
              <w:jc w:val="both"/>
              <w:rPr>
                <w:lang w:val="bg-BG"/>
              </w:rPr>
            </w:pPr>
            <w:r w:rsidRPr="00282749">
              <w:rPr>
                <w:lang w:val="bg-BG"/>
              </w:rPr>
              <w:t xml:space="preserve">- </w:t>
            </w:r>
            <w:r w:rsidRPr="00282749">
              <w:rPr>
                <w:bCs/>
                <w:lang w:val="bg-BG"/>
              </w:rPr>
              <w:t xml:space="preserve">до </w:t>
            </w:r>
            <w:r w:rsidRPr="00282749">
              <w:rPr>
                <w:b/>
                <w:bCs/>
                <w:lang w:val="bg-BG"/>
              </w:rPr>
              <w:t>55%</w:t>
            </w:r>
            <w:r w:rsidRPr="00282749">
              <w:rPr>
                <w:bCs/>
                <w:lang w:val="bg-BG"/>
              </w:rPr>
              <w:t xml:space="preserve"> безвъзмездна финансова помощ за инвестиционните помощи и до </w:t>
            </w:r>
            <w:r w:rsidRPr="00282749">
              <w:rPr>
                <w:b/>
                <w:bCs/>
                <w:lang w:val="bg-BG"/>
              </w:rPr>
              <w:t>50%</w:t>
            </w:r>
            <w:r w:rsidRPr="00282749">
              <w:rPr>
                <w:bCs/>
                <w:lang w:val="bg-BG"/>
              </w:rPr>
              <w:t xml:space="preserve"> безвъзмездна финансова помощ за оперативните помощи</w:t>
            </w:r>
            <w:r w:rsidRPr="00282749">
              <w:rPr>
                <w:lang w:val="bg-BG"/>
              </w:rPr>
              <w:t xml:space="preserve"> от допустимите разходи от Елемент А за </w:t>
            </w:r>
            <w:r w:rsidRPr="00282749">
              <w:rPr>
                <w:bCs/>
                <w:lang w:val="bg-BG"/>
              </w:rPr>
              <w:t xml:space="preserve">Иновационен клъстер с териториален обхват от Регион „В преход“ </w:t>
            </w:r>
            <w:r w:rsidRPr="00282749">
              <w:rPr>
                <w:lang w:val="bg-BG"/>
              </w:rPr>
              <w:t xml:space="preserve"> </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tcPr>
          <w:p w14:paraId="488F503E" w14:textId="77777777" w:rsidR="00427EC5" w:rsidRPr="00282749" w:rsidRDefault="00427EC5" w:rsidP="00C34C62">
            <w:pPr>
              <w:spacing w:before="60" w:after="60"/>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tc>
        <w:tc>
          <w:tcPr>
            <w:tcW w:w="167" w:type="pct"/>
            <w:tcBorders>
              <w:top w:val="single" w:sz="4" w:space="0" w:color="auto"/>
              <w:left w:val="single" w:sz="4" w:space="0" w:color="auto"/>
              <w:bottom w:val="single" w:sz="4" w:space="0" w:color="auto"/>
              <w:right w:val="single" w:sz="4" w:space="0" w:color="auto"/>
            </w:tcBorders>
            <w:shd w:val="clear" w:color="auto" w:fill="auto"/>
            <w:vAlign w:val="center"/>
          </w:tcPr>
          <w:p w14:paraId="3D063DF4" w14:textId="77777777" w:rsidR="00427EC5" w:rsidRPr="00282749" w:rsidRDefault="00427EC5" w:rsidP="00C34C62">
            <w:pPr>
              <w:spacing w:before="60" w:after="60"/>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tc>
        <w:tc>
          <w:tcPr>
            <w:tcW w:w="200" w:type="pct"/>
            <w:tcBorders>
              <w:top w:val="single" w:sz="4" w:space="0" w:color="auto"/>
              <w:left w:val="single" w:sz="4" w:space="0" w:color="auto"/>
              <w:bottom w:val="single" w:sz="4" w:space="0" w:color="auto"/>
              <w:right w:val="single" w:sz="4" w:space="0" w:color="auto"/>
            </w:tcBorders>
            <w:vAlign w:val="center"/>
          </w:tcPr>
          <w:p w14:paraId="338394E8" w14:textId="22073923" w:rsidR="00427EC5" w:rsidRPr="00282749" w:rsidRDefault="00427EC5" w:rsidP="00427EC5">
            <w:pPr>
              <w:spacing w:before="60" w:after="60"/>
              <w:rPr>
                <w:lang w:val="bg-BG"/>
              </w:rPr>
            </w:pPr>
          </w:p>
        </w:tc>
      </w:tr>
      <w:tr w:rsidR="00427EC5" w:rsidRPr="00282749" w14:paraId="30E81109" w14:textId="77777777" w:rsidTr="00CE6372">
        <w:trPr>
          <w:trHeight w:val="225"/>
        </w:trPr>
        <w:tc>
          <w:tcPr>
            <w:tcW w:w="131" w:type="pct"/>
            <w:tcBorders>
              <w:top w:val="single" w:sz="4" w:space="0" w:color="auto"/>
              <w:left w:val="single" w:sz="4" w:space="0" w:color="auto"/>
              <w:bottom w:val="single" w:sz="4" w:space="0" w:color="auto"/>
              <w:right w:val="single" w:sz="4" w:space="0" w:color="auto"/>
            </w:tcBorders>
            <w:shd w:val="clear" w:color="auto" w:fill="auto"/>
            <w:vAlign w:val="center"/>
          </w:tcPr>
          <w:p w14:paraId="0B040360" w14:textId="77777777" w:rsidR="00427EC5" w:rsidRPr="00282749" w:rsidRDefault="00427EC5" w:rsidP="00427EC5">
            <w:pPr>
              <w:numPr>
                <w:ilvl w:val="0"/>
                <w:numId w:val="31"/>
              </w:numPr>
              <w:spacing w:before="60" w:after="60"/>
              <w:jc w:val="both"/>
              <w:rPr>
                <w:lang w:val="bg-BG"/>
              </w:rPr>
            </w:pPr>
          </w:p>
        </w:tc>
        <w:tc>
          <w:tcPr>
            <w:tcW w:w="4338" w:type="pct"/>
            <w:tcBorders>
              <w:top w:val="single" w:sz="4" w:space="0" w:color="auto"/>
              <w:left w:val="single" w:sz="4" w:space="0" w:color="auto"/>
              <w:bottom w:val="single" w:sz="4" w:space="0" w:color="auto"/>
              <w:right w:val="single" w:sz="4" w:space="0" w:color="auto"/>
            </w:tcBorders>
            <w:shd w:val="clear" w:color="auto" w:fill="auto"/>
          </w:tcPr>
          <w:p w14:paraId="340228DB" w14:textId="77777777" w:rsidR="00427EC5" w:rsidRPr="00282749" w:rsidRDefault="00427EC5">
            <w:pPr>
              <w:spacing w:before="60" w:after="60"/>
              <w:jc w:val="both"/>
              <w:rPr>
                <w:lang w:val="bg-BG"/>
              </w:rPr>
            </w:pPr>
            <w:r w:rsidRPr="00282749">
              <w:rPr>
                <w:lang w:val="bg-BG"/>
              </w:rPr>
              <w:t>Интензитетът на безвъзмездната помощ по Елемент Б (с приложим режим „</w:t>
            </w:r>
            <w:proofErr w:type="spellStart"/>
            <w:r w:rsidRPr="00282749">
              <w:rPr>
                <w:lang w:val="bg-BG"/>
              </w:rPr>
              <w:t>de</w:t>
            </w:r>
            <w:proofErr w:type="spellEnd"/>
            <w:r w:rsidRPr="00282749">
              <w:rPr>
                <w:lang w:val="bg-BG"/>
              </w:rPr>
              <w:t xml:space="preserve"> </w:t>
            </w:r>
            <w:proofErr w:type="spellStart"/>
            <w:r w:rsidRPr="00282749">
              <w:rPr>
                <w:lang w:val="bg-BG"/>
              </w:rPr>
              <w:t>minimis</w:t>
            </w:r>
            <w:proofErr w:type="spellEnd"/>
            <w:r w:rsidRPr="00282749">
              <w:rPr>
                <w:lang w:val="bg-BG"/>
              </w:rPr>
              <w:t xml:space="preserve">“ съгласно Регламент (ЕС) № 2023/2831), е по-нисък или равен на 100 % от общите допустими разходи по този елемент. </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tcPr>
          <w:p w14:paraId="51E62F20" w14:textId="77777777" w:rsidR="00427EC5" w:rsidRPr="00282749" w:rsidRDefault="00427EC5" w:rsidP="00427EC5">
            <w:pPr>
              <w:spacing w:before="60" w:after="60"/>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167" w:type="pct"/>
            <w:tcBorders>
              <w:top w:val="single" w:sz="4" w:space="0" w:color="auto"/>
              <w:left w:val="single" w:sz="4" w:space="0" w:color="auto"/>
              <w:bottom w:val="single" w:sz="4" w:space="0" w:color="auto"/>
              <w:right w:val="single" w:sz="4" w:space="0" w:color="auto"/>
            </w:tcBorders>
            <w:shd w:val="clear" w:color="auto" w:fill="auto"/>
            <w:vAlign w:val="center"/>
          </w:tcPr>
          <w:p w14:paraId="06AAC91A" w14:textId="77777777" w:rsidR="00427EC5" w:rsidRPr="00282749" w:rsidRDefault="00427EC5" w:rsidP="00427EC5">
            <w:pPr>
              <w:spacing w:before="60" w:after="60"/>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200" w:type="pct"/>
            <w:tcBorders>
              <w:top w:val="single" w:sz="4" w:space="0" w:color="auto"/>
              <w:left w:val="single" w:sz="4" w:space="0" w:color="auto"/>
              <w:bottom w:val="single" w:sz="4" w:space="0" w:color="auto"/>
              <w:right w:val="single" w:sz="4" w:space="0" w:color="auto"/>
            </w:tcBorders>
            <w:vAlign w:val="center"/>
          </w:tcPr>
          <w:p w14:paraId="60F1A231" w14:textId="77777777" w:rsidR="00427EC5" w:rsidRPr="00282749" w:rsidRDefault="00427EC5" w:rsidP="00427EC5">
            <w:pPr>
              <w:spacing w:before="60" w:after="60"/>
              <w:jc w:val="center"/>
              <w:rPr>
                <w:b/>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r>
      <w:tr w:rsidR="00427EC5" w:rsidRPr="00282749" w14:paraId="2EA2A3CC" w14:textId="77777777" w:rsidTr="00CE6372">
        <w:trPr>
          <w:trHeight w:val="225"/>
        </w:trPr>
        <w:tc>
          <w:tcPr>
            <w:tcW w:w="131" w:type="pct"/>
            <w:tcBorders>
              <w:top w:val="single" w:sz="4" w:space="0" w:color="auto"/>
              <w:left w:val="single" w:sz="4" w:space="0" w:color="auto"/>
              <w:bottom w:val="single" w:sz="4" w:space="0" w:color="auto"/>
              <w:right w:val="single" w:sz="4" w:space="0" w:color="auto"/>
            </w:tcBorders>
            <w:shd w:val="clear" w:color="auto" w:fill="auto"/>
            <w:vAlign w:val="center"/>
          </w:tcPr>
          <w:p w14:paraId="2AFF2024" w14:textId="77777777" w:rsidR="00427EC5" w:rsidRPr="00282749" w:rsidRDefault="00427EC5" w:rsidP="00427EC5">
            <w:pPr>
              <w:numPr>
                <w:ilvl w:val="0"/>
                <w:numId w:val="31"/>
              </w:numPr>
              <w:spacing w:before="60" w:after="60"/>
              <w:jc w:val="both"/>
              <w:rPr>
                <w:lang w:val="bg-BG"/>
              </w:rPr>
            </w:pPr>
          </w:p>
        </w:tc>
        <w:tc>
          <w:tcPr>
            <w:tcW w:w="4338" w:type="pct"/>
            <w:tcBorders>
              <w:top w:val="single" w:sz="4" w:space="0" w:color="auto"/>
              <w:left w:val="single" w:sz="4" w:space="0" w:color="auto"/>
              <w:bottom w:val="single" w:sz="4" w:space="0" w:color="auto"/>
              <w:right w:val="single" w:sz="4" w:space="0" w:color="auto"/>
            </w:tcBorders>
            <w:shd w:val="clear" w:color="auto" w:fill="auto"/>
            <w:vAlign w:val="center"/>
          </w:tcPr>
          <w:p w14:paraId="1880CBAA" w14:textId="77777777" w:rsidR="00427EC5" w:rsidRPr="00282749" w:rsidRDefault="00427EC5" w:rsidP="00427EC5">
            <w:pPr>
              <w:spacing w:before="60" w:after="60"/>
              <w:jc w:val="both"/>
              <w:rPr>
                <w:lang w:val="bg-BG"/>
              </w:rPr>
            </w:pPr>
            <w:r w:rsidRPr="00282749">
              <w:rPr>
                <w:lang w:val="bg-BG"/>
              </w:rPr>
              <w:t xml:space="preserve"> Разходите за защита на индустриална собственост на национално и международно равнище и ползване на необходимата за това експертна помощ по Елемент Б са общо до 20 000 лв.</w:t>
            </w:r>
          </w:p>
        </w:tc>
        <w:tc>
          <w:tcPr>
            <w:tcW w:w="164" w:type="pct"/>
            <w:tcBorders>
              <w:top w:val="single" w:sz="4" w:space="0" w:color="auto"/>
              <w:left w:val="single" w:sz="4" w:space="0" w:color="auto"/>
              <w:bottom w:val="single" w:sz="4" w:space="0" w:color="auto"/>
              <w:right w:val="single" w:sz="4" w:space="0" w:color="auto"/>
            </w:tcBorders>
            <w:shd w:val="clear" w:color="auto" w:fill="auto"/>
            <w:vAlign w:val="center"/>
          </w:tcPr>
          <w:p w14:paraId="2011F048" w14:textId="77777777" w:rsidR="00427EC5" w:rsidRPr="00282749" w:rsidRDefault="00427EC5" w:rsidP="00427EC5">
            <w:pPr>
              <w:spacing w:before="60" w:after="60"/>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167" w:type="pct"/>
            <w:tcBorders>
              <w:top w:val="single" w:sz="4" w:space="0" w:color="auto"/>
              <w:left w:val="single" w:sz="4" w:space="0" w:color="auto"/>
              <w:bottom w:val="single" w:sz="4" w:space="0" w:color="auto"/>
              <w:right w:val="single" w:sz="4" w:space="0" w:color="auto"/>
            </w:tcBorders>
            <w:shd w:val="clear" w:color="auto" w:fill="auto"/>
            <w:vAlign w:val="center"/>
          </w:tcPr>
          <w:p w14:paraId="6B3BC47C" w14:textId="77777777" w:rsidR="00427EC5" w:rsidRPr="00282749" w:rsidRDefault="00427EC5" w:rsidP="00427EC5">
            <w:pPr>
              <w:spacing w:before="60" w:after="60"/>
              <w:jc w:val="center"/>
              <w:rPr>
                <w:lang w:val="bg-BG"/>
              </w:rPr>
            </w:pPr>
            <w:r w:rsidRPr="00282749">
              <w:rPr>
                <w:lang w:val="bg-BG"/>
              </w:rPr>
              <w:fldChar w:fldCharType="begin">
                <w:ffData>
                  <w:name w:val=""/>
                  <w:enabled/>
                  <w:calcOnExit/>
                  <w:checkBox>
                    <w:sizeAuto/>
                    <w:default w:val="0"/>
                  </w:checkBox>
                </w:ffData>
              </w:fldChar>
            </w:r>
            <w:r w:rsidRPr="00282749">
              <w:rPr>
                <w:lang w:val="bg-BG"/>
              </w:rPr>
              <w:instrText xml:space="preserve"> FORMCHECKBOX </w:instrText>
            </w:r>
            <w:r w:rsidR="00B13C7D">
              <w:rPr>
                <w:lang w:val="bg-BG"/>
              </w:rPr>
            </w:r>
            <w:r w:rsidR="00B13C7D">
              <w:rPr>
                <w:lang w:val="bg-BG"/>
              </w:rPr>
              <w:fldChar w:fldCharType="separate"/>
            </w:r>
            <w:r w:rsidRPr="00282749">
              <w:rPr>
                <w:lang w:val="bg-BG"/>
              </w:rPr>
              <w:fldChar w:fldCharType="end"/>
            </w:r>
          </w:p>
        </w:tc>
        <w:tc>
          <w:tcPr>
            <w:tcW w:w="200" w:type="pct"/>
            <w:tcBorders>
              <w:top w:val="single" w:sz="4" w:space="0" w:color="auto"/>
              <w:left w:val="single" w:sz="4" w:space="0" w:color="auto"/>
              <w:bottom w:val="single" w:sz="4" w:space="0" w:color="auto"/>
              <w:right w:val="single" w:sz="4" w:space="0" w:color="auto"/>
            </w:tcBorders>
            <w:vAlign w:val="center"/>
          </w:tcPr>
          <w:p w14:paraId="6EEDAA14" w14:textId="77777777" w:rsidR="00427EC5" w:rsidRPr="00282749" w:rsidRDefault="00427EC5" w:rsidP="00427EC5">
            <w:pPr>
              <w:spacing w:before="60" w:after="60"/>
              <w:jc w:val="center"/>
              <w:rPr>
                <w:b/>
                <w:lang w:val="bg-BG"/>
              </w:rPr>
            </w:pPr>
            <w:r w:rsidRPr="00282749">
              <w:rPr>
                <w:b/>
                <w:lang w:val="bg-BG"/>
              </w:rPr>
              <w:fldChar w:fldCharType="begin">
                <w:ffData>
                  <w:name w:val=""/>
                  <w:enabled/>
                  <w:calcOnExit/>
                  <w:checkBox>
                    <w:sizeAuto/>
                    <w:default w:val="0"/>
                  </w:checkBox>
                </w:ffData>
              </w:fldChar>
            </w:r>
            <w:r w:rsidRPr="00282749">
              <w:rPr>
                <w:b/>
                <w:lang w:val="bg-BG"/>
              </w:rPr>
              <w:instrText xml:space="preserve"> FORMCHECKBOX </w:instrText>
            </w:r>
            <w:r w:rsidR="00B13C7D">
              <w:rPr>
                <w:b/>
                <w:lang w:val="bg-BG"/>
              </w:rPr>
            </w:r>
            <w:r w:rsidR="00B13C7D">
              <w:rPr>
                <w:b/>
                <w:lang w:val="bg-BG"/>
              </w:rPr>
              <w:fldChar w:fldCharType="separate"/>
            </w:r>
            <w:r w:rsidRPr="00282749">
              <w:rPr>
                <w:b/>
                <w:lang w:val="bg-BG"/>
              </w:rPr>
              <w:fldChar w:fldCharType="end"/>
            </w:r>
          </w:p>
        </w:tc>
      </w:tr>
    </w:tbl>
    <w:p w14:paraId="30729D8E" w14:textId="77777777" w:rsidR="00024619" w:rsidRPr="00282749" w:rsidRDefault="00024619" w:rsidP="00654124">
      <w:pPr>
        <w:tabs>
          <w:tab w:val="left" w:pos="567"/>
          <w:tab w:val="left" w:pos="2268"/>
        </w:tabs>
        <w:suppressAutoHyphens/>
        <w:overflowPunct w:val="0"/>
        <w:autoSpaceDE w:val="0"/>
        <w:jc w:val="both"/>
        <w:textAlignment w:val="baseline"/>
        <w:rPr>
          <w:bCs/>
          <w:lang w:val="bg-BG"/>
        </w:rPr>
      </w:pPr>
    </w:p>
    <w:p w14:paraId="38131F43" w14:textId="7D1A6093" w:rsidR="00427EC5" w:rsidRPr="00282749" w:rsidRDefault="00427EC5" w:rsidP="00785813">
      <w:pPr>
        <w:spacing w:before="120"/>
        <w:jc w:val="both"/>
        <w:rPr>
          <w:sz w:val="22"/>
          <w:szCs w:val="22"/>
          <w:lang w:val="bg-BG"/>
        </w:rPr>
      </w:pPr>
      <w:r w:rsidRPr="00282749">
        <w:rPr>
          <w:sz w:val="22"/>
          <w:szCs w:val="22"/>
          <w:lang w:val="bg-BG"/>
        </w:rPr>
        <w:t>В случай че след допълнителното им изискване по установения ред, документите по</w:t>
      </w:r>
      <w:r w:rsidR="0085213E" w:rsidRPr="00282749">
        <w:rPr>
          <w:sz w:val="22"/>
          <w:szCs w:val="22"/>
          <w:lang w:val="bg-BG"/>
        </w:rPr>
        <w:t xml:space="preserve"> раздел I. „Критерии за административно съответствие на кандидата и проектното предложение“</w:t>
      </w:r>
      <w:r w:rsidRPr="00282749">
        <w:rPr>
          <w:sz w:val="22"/>
          <w:szCs w:val="22"/>
          <w:lang w:val="bg-BG"/>
        </w:rPr>
        <w:t xml:space="preserve"> т. 1</w:t>
      </w:r>
      <w:r w:rsidR="0085213E" w:rsidRPr="00282749">
        <w:rPr>
          <w:sz w:val="22"/>
          <w:szCs w:val="22"/>
          <w:lang w:val="bg-BG"/>
        </w:rPr>
        <w:t>, т.2-</w:t>
      </w:r>
      <w:r w:rsidRPr="00282749">
        <w:rPr>
          <w:sz w:val="22"/>
          <w:szCs w:val="22"/>
          <w:lang w:val="bg-BG"/>
        </w:rPr>
        <w:t xml:space="preserve">т. </w:t>
      </w:r>
      <w:r w:rsidR="009811D8" w:rsidRPr="00282749">
        <w:rPr>
          <w:sz w:val="22"/>
          <w:szCs w:val="22"/>
          <w:lang w:val="bg-BG"/>
        </w:rPr>
        <w:t>6</w:t>
      </w:r>
      <w:r w:rsidR="0085213E" w:rsidRPr="00282749">
        <w:rPr>
          <w:sz w:val="22"/>
          <w:szCs w:val="22"/>
          <w:lang w:val="bg-BG"/>
        </w:rPr>
        <w:t xml:space="preserve"> и т. 8</w:t>
      </w:r>
      <w:r w:rsidRPr="00282749">
        <w:rPr>
          <w:sz w:val="22"/>
          <w:szCs w:val="22"/>
          <w:lang w:val="bg-BG"/>
        </w:rPr>
        <w:t xml:space="preserve"> не бъдат представени от кандидата или са представени, но не съгласно изискванията, проектното предложение се отхвърля.</w:t>
      </w:r>
    </w:p>
    <w:p w14:paraId="50A31C8A" w14:textId="3D7E4517" w:rsidR="00427EC5" w:rsidRPr="00282749" w:rsidRDefault="00427EC5" w:rsidP="00785813">
      <w:pPr>
        <w:spacing w:before="120"/>
        <w:jc w:val="both"/>
        <w:rPr>
          <w:sz w:val="22"/>
          <w:szCs w:val="22"/>
          <w:lang w:val="bg-BG"/>
        </w:rPr>
      </w:pPr>
      <w:r w:rsidRPr="00282749">
        <w:rPr>
          <w:sz w:val="22"/>
          <w:szCs w:val="22"/>
          <w:lang w:val="bg-BG"/>
        </w:rPr>
        <w:t xml:space="preserve">Документите по т. </w:t>
      </w:r>
      <w:r w:rsidR="0085213E" w:rsidRPr="00282749">
        <w:rPr>
          <w:sz w:val="22"/>
          <w:szCs w:val="22"/>
          <w:lang w:val="bg-BG"/>
        </w:rPr>
        <w:t xml:space="preserve">2, т. </w:t>
      </w:r>
      <w:r w:rsidR="009811D8" w:rsidRPr="00282749">
        <w:rPr>
          <w:sz w:val="22"/>
          <w:szCs w:val="22"/>
          <w:lang w:val="bg-BG"/>
        </w:rPr>
        <w:t>7</w:t>
      </w:r>
      <w:r w:rsidR="0085213E" w:rsidRPr="00282749">
        <w:rPr>
          <w:sz w:val="22"/>
          <w:szCs w:val="22"/>
          <w:lang w:val="bg-BG"/>
        </w:rPr>
        <w:t xml:space="preserve"> и т 9-т.</w:t>
      </w:r>
      <w:r w:rsidR="009811D8" w:rsidRPr="00282749">
        <w:rPr>
          <w:sz w:val="22"/>
          <w:szCs w:val="22"/>
          <w:lang w:val="bg-BG"/>
        </w:rPr>
        <w:t>11</w:t>
      </w:r>
      <w:r w:rsidRPr="00282749">
        <w:rPr>
          <w:sz w:val="22"/>
          <w:szCs w:val="22"/>
          <w:lang w:val="bg-BG"/>
        </w:rPr>
        <w:t xml:space="preserve"> са незадължителни и служат за оценка по критерии </w:t>
      </w:r>
      <w:r w:rsidR="0085213E" w:rsidRPr="00282749">
        <w:rPr>
          <w:sz w:val="22"/>
          <w:szCs w:val="22"/>
          <w:lang w:val="bg-BG"/>
        </w:rPr>
        <w:t xml:space="preserve">от </w:t>
      </w:r>
      <w:r w:rsidR="0092689B" w:rsidRPr="00282749">
        <w:rPr>
          <w:sz w:val="22"/>
          <w:szCs w:val="22"/>
          <w:lang w:val="bg-BG"/>
        </w:rPr>
        <w:t xml:space="preserve">III. </w:t>
      </w:r>
      <w:r w:rsidR="0085213E" w:rsidRPr="00282749">
        <w:rPr>
          <w:sz w:val="22"/>
          <w:szCs w:val="22"/>
          <w:lang w:val="bg-BG"/>
        </w:rPr>
        <w:t>„</w:t>
      </w:r>
      <w:r w:rsidR="0092689B" w:rsidRPr="00282749">
        <w:rPr>
          <w:sz w:val="22"/>
          <w:szCs w:val="22"/>
          <w:lang w:val="bg-BG"/>
        </w:rPr>
        <w:t>Разпознаваемост и ефективност на регионално ниво на иновационния клъстер</w:t>
      </w:r>
      <w:r w:rsidR="0085213E" w:rsidRPr="00282749">
        <w:rPr>
          <w:sz w:val="22"/>
          <w:szCs w:val="22"/>
          <w:lang w:val="bg-BG"/>
        </w:rPr>
        <w:t>“</w:t>
      </w:r>
      <w:r w:rsidR="0092689B" w:rsidRPr="00282749">
        <w:rPr>
          <w:sz w:val="22"/>
          <w:szCs w:val="22"/>
          <w:lang w:val="bg-BG"/>
        </w:rPr>
        <w:t xml:space="preserve"> </w:t>
      </w:r>
      <w:r w:rsidRPr="00282749">
        <w:rPr>
          <w:sz w:val="22"/>
          <w:szCs w:val="22"/>
          <w:lang w:val="bg-BG"/>
        </w:rPr>
        <w:t xml:space="preserve">от Критериите за техническа и </w:t>
      </w:r>
      <w:r w:rsidRPr="00282749">
        <w:rPr>
          <w:bCs/>
          <w:sz w:val="22"/>
          <w:szCs w:val="22"/>
          <w:lang w:val="bg-BG"/>
        </w:rPr>
        <w:t>финансова</w:t>
      </w:r>
      <w:r w:rsidRPr="00282749">
        <w:rPr>
          <w:sz w:val="22"/>
          <w:szCs w:val="22"/>
          <w:lang w:val="bg-BG"/>
        </w:rPr>
        <w:t xml:space="preserve"> оценка. Същите, в случай че е приложимо (за тях не може да бъде извършена служебна проверка съгласно условията, описани в т. 24 от Условията за кандидатстване) и не бъдат представени от кандидатите, ще бъдат допълнително изискани </w:t>
      </w:r>
      <w:r w:rsidRPr="00282749">
        <w:rPr>
          <w:b/>
          <w:sz w:val="22"/>
          <w:szCs w:val="22"/>
          <w:lang w:val="bg-BG"/>
        </w:rPr>
        <w:t>само, ако за тях е налична съответна изискуема информация и описание в рамките на раздел „Допълнителна информация необходима за оценка на проектното предложение“</w:t>
      </w:r>
      <w:r w:rsidRPr="00282749">
        <w:rPr>
          <w:sz w:val="22"/>
          <w:szCs w:val="22"/>
          <w:lang w:val="bg-BG"/>
        </w:rPr>
        <w:t xml:space="preserve"> от Формуляра за кандидатстване. Ако и след допълнителното им изискване документните не бъдат представени, проектното предложение няма да получи точки или ще получи по-малко точки по критерия. </w:t>
      </w:r>
    </w:p>
    <w:p w14:paraId="1C8AB3C0" w14:textId="2748C046" w:rsidR="00427EC5" w:rsidRPr="00282749" w:rsidRDefault="00427EC5" w:rsidP="00427EC5">
      <w:pPr>
        <w:spacing w:before="120"/>
        <w:ind w:right="253"/>
        <w:jc w:val="both"/>
        <w:rPr>
          <w:sz w:val="22"/>
          <w:szCs w:val="22"/>
          <w:lang w:val="bg-BG"/>
        </w:rPr>
      </w:pPr>
      <w:r w:rsidRPr="00282749">
        <w:rPr>
          <w:sz w:val="22"/>
          <w:szCs w:val="22"/>
          <w:lang w:val="bg-BG"/>
        </w:rPr>
        <w:t>При несъответствие с някое от изискванията</w:t>
      </w:r>
      <w:r w:rsidR="00B62629" w:rsidRPr="00282749">
        <w:rPr>
          <w:sz w:val="22"/>
          <w:szCs w:val="22"/>
          <w:lang w:val="bg-BG"/>
        </w:rPr>
        <w:t xml:space="preserve"> от раздел II. „Критерии за допустимост на кандидата и проектното предложение“</w:t>
      </w:r>
      <w:r w:rsidRPr="00282749">
        <w:rPr>
          <w:sz w:val="22"/>
          <w:szCs w:val="22"/>
          <w:lang w:val="bg-BG"/>
        </w:rPr>
        <w:t xml:space="preserve"> по т. </w:t>
      </w:r>
      <w:r w:rsidR="0003400A" w:rsidRPr="00282749">
        <w:rPr>
          <w:sz w:val="22"/>
          <w:szCs w:val="22"/>
          <w:lang w:val="bg-BG"/>
        </w:rPr>
        <w:t>1</w:t>
      </w:r>
      <w:r w:rsidRPr="00282749">
        <w:rPr>
          <w:sz w:val="22"/>
          <w:szCs w:val="22"/>
          <w:lang w:val="bg-BG"/>
        </w:rPr>
        <w:t xml:space="preserve">-т. </w:t>
      </w:r>
      <w:r w:rsidR="0003400A" w:rsidRPr="00282749">
        <w:rPr>
          <w:sz w:val="22"/>
          <w:szCs w:val="22"/>
          <w:lang w:val="bg-BG"/>
        </w:rPr>
        <w:t>9</w:t>
      </w:r>
      <w:r w:rsidR="00785813" w:rsidRPr="00282749">
        <w:rPr>
          <w:sz w:val="22"/>
          <w:szCs w:val="22"/>
          <w:lang w:val="bg-BG"/>
        </w:rPr>
        <w:t>,</w:t>
      </w:r>
      <w:r w:rsidRPr="00282749">
        <w:rPr>
          <w:sz w:val="22"/>
          <w:szCs w:val="22"/>
          <w:lang w:val="bg-BG"/>
        </w:rPr>
        <w:t xml:space="preserve"> т. </w:t>
      </w:r>
      <w:r w:rsidR="00B62629" w:rsidRPr="00282749">
        <w:rPr>
          <w:sz w:val="22"/>
          <w:szCs w:val="22"/>
          <w:lang w:val="bg-BG"/>
        </w:rPr>
        <w:t>1</w:t>
      </w:r>
      <w:r w:rsidR="0003400A" w:rsidRPr="00282749">
        <w:rPr>
          <w:sz w:val="22"/>
          <w:szCs w:val="22"/>
          <w:lang w:val="bg-BG"/>
        </w:rPr>
        <w:t>1</w:t>
      </w:r>
      <w:r w:rsidRPr="00282749">
        <w:rPr>
          <w:sz w:val="22"/>
          <w:szCs w:val="22"/>
          <w:lang w:val="bg-BG"/>
        </w:rPr>
        <w:t>- т.</w:t>
      </w:r>
      <w:r w:rsidR="00B62629" w:rsidRPr="00282749">
        <w:rPr>
          <w:sz w:val="22"/>
          <w:szCs w:val="22"/>
          <w:lang w:val="bg-BG"/>
        </w:rPr>
        <w:t>17</w:t>
      </w:r>
      <w:r w:rsidR="00785813" w:rsidRPr="00282749">
        <w:rPr>
          <w:sz w:val="22"/>
          <w:szCs w:val="22"/>
          <w:lang w:val="bg-BG"/>
        </w:rPr>
        <w:t xml:space="preserve"> и т. </w:t>
      </w:r>
      <w:r w:rsidR="00B62629" w:rsidRPr="00282749">
        <w:rPr>
          <w:sz w:val="22"/>
          <w:szCs w:val="22"/>
          <w:lang w:val="bg-BG"/>
        </w:rPr>
        <w:t>19</w:t>
      </w:r>
      <w:r w:rsidR="00785813" w:rsidRPr="00282749">
        <w:rPr>
          <w:sz w:val="22"/>
          <w:szCs w:val="22"/>
          <w:lang w:val="bg-BG"/>
        </w:rPr>
        <w:t xml:space="preserve"> - т. </w:t>
      </w:r>
      <w:r w:rsidR="00B62629" w:rsidRPr="00282749">
        <w:rPr>
          <w:sz w:val="22"/>
          <w:szCs w:val="22"/>
          <w:lang w:val="bg-BG"/>
        </w:rPr>
        <w:t>21</w:t>
      </w:r>
      <w:r w:rsidR="00785813" w:rsidRPr="00282749">
        <w:rPr>
          <w:sz w:val="22"/>
          <w:szCs w:val="22"/>
          <w:lang w:val="bg-BG"/>
        </w:rPr>
        <w:t xml:space="preserve"> </w:t>
      </w:r>
      <w:r w:rsidRPr="00282749">
        <w:rPr>
          <w:sz w:val="22"/>
          <w:szCs w:val="22"/>
          <w:lang w:val="bg-BG"/>
        </w:rPr>
        <w:t>проектното предложение се отхвърля.</w:t>
      </w:r>
    </w:p>
    <w:p w14:paraId="101E8985" w14:textId="77777777" w:rsidR="00427EC5" w:rsidRPr="00282749" w:rsidRDefault="00427EC5" w:rsidP="00427EC5">
      <w:pPr>
        <w:spacing w:before="120"/>
        <w:jc w:val="both"/>
        <w:rPr>
          <w:bCs/>
          <w:sz w:val="22"/>
          <w:szCs w:val="22"/>
          <w:lang w:val="bg-BG"/>
        </w:rPr>
      </w:pPr>
      <w:r w:rsidRPr="00282749">
        <w:rPr>
          <w:bCs/>
          <w:sz w:val="22"/>
          <w:szCs w:val="22"/>
          <w:lang w:val="bg-BG"/>
        </w:rPr>
        <w:t>В случай че по време на оценката се установи надвишаване на интензитета на безвъзмездно финансиране и/или максимално допустимия размер на безвъзмездното финансиране, и/или друг вид ограничение, определено в Условията за кандидатстване, Оценителната комисия служебно го намалява до максимално допустимия интензитет/размер.</w:t>
      </w:r>
    </w:p>
    <w:p w14:paraId="7E8E72B4" w14:textId="348AB547" w:rsidR="00427EC5" w:rsidRPr="00282749" w:rsidRDefault="00427EC5" w:rsidP="00427EC5">
      <w:pPr>
        <w:pStyle w:val="ListParagraph"/>
        <w:spacing w:before="120" w:after="0" w:line="240" w:lineRule="auto"/>
        <w:ind w:left="0"/>
        <w:contextualSpacing w:val="0"/>
        <w:jc w:val="both"/>
        <w:rPr>
          <w:rFonts w:ascii="Times New Roman" w:eastAsia="Times New Roman" w:hAnsi="Times New Roman"/>
          <w:bCs/>
          <w:lang w:eastAsia="pl-PL"/>
        </w:rPr>
      </w:pPr>
      <w:r w:rsidRPr="00282749">
        <w:rPr>
          <w:rFonts w:ascii="Times New Roman" w:eastAsia="Times New Roman" w:hAnsi="Times New Roman"/>
          <w:bCs/>
          <w:lang w:eastAsia="pl-PL"/>
        </w:rPr>
        <w:t xml:space="preserve">В случай че по време на оценката се установи наличие на недопустими разходи Оценителната комисия служебно премахва/коригира съответните разходи от бюджета на проектното предложение. </w:t>
      </w:r>
    </w:p>
    <w:p w14:paraId="485925D5" w14:textId="01773983" w:rsidR="00F05352" w:rsidRPr="00282749" w:rsidRDefault="00F05352" w:rsidP="00F05352">
      <w:pPr>
        <w:pStyle w:val="ListParagraph"/>
        <w:spacing w:before="120" w:after="0" w:line="240" w:lineRule="auto"/>
        <w:ind w:left="0"/>
        <w:contextualSpacing w:val="0"/>
        <w:jc w:val="both"/>
        <w:rPr>
          <w:rFonts w:ascii="Times New Roman" w:eastAsia="Times New Roman" w:hAnsi="Times New Roman"/>
          <w:bCs/>
          <w:lang w:eastAsia="pl-PL"/>
        </w:rPr>
      </w:pPr>
      <w:r w:rsidRPr="00282749">
        <w:rPr>
          <w:rFonts w:ascii="Times New Roman" w:eastAsia="Times New Roman" w:hAnsi="Times New Roman"/>
          <w:bCs/>
          <w:lang w:eastAsia="pl-PL"/>
        </w:rPr>
        <w:t>В случай че по проекта не е посочена или не е коректна целевата стойност по задължителния индикатор RCO10 „Предприятия, които си сътрудничат с научноизследователски институции“ или по проекта ще се разработва иновация, за която са предвидени дейности и разходи за защита на правата по индустриална собственост върху нея и не е посочена</w:t>
      </w:r>
      <w:r w:rsidR="008F3201" w:rsidRPr="00282749">
        <w:rPr>
          <w:rFonts w:ascii="Times New Roman" w:eastAsia="Times New Roman" w:hAnsi="Times New Roman"/>
          <w:bCs/>
          <w:lang w:eastAsia="pl-PL"/>
        </w:rPr>
        <w:t xml:space="preserve"> или не е коректна</w:t>
      </w:r>
      <w:r w:rsidRPr="00282749">
        <w:rPr>
          <w:rFonts w:ascii="Times New Roman" w:eastAsia="Times New Roman" w:hAnsi="Times New Roman"/>
          <w:bCs/>
          <w:lang w:eastAsia="pl-PL"/>
        </w:rPr>
        <w:t xml:space="preserve"> целева стойност на индикатор RCR06 Подадени заявки за патент  в съответствие с т. 7 от Условията за кандидатстване, Оценителната комисия служебно коригира целевата стойност на </w:t>
      </w:r>
      <w:r w:rsidR="008F3201" w:rsidRPr="00282749">
        <w:rPr>
          <w:rFonts w:ascii="Times New Roman" w:eastAsia="Times New Roman" w:hAnsi="Times New Roman"/>
          <w:bCs/>
          <w:lang w:eastAsia="pl-PL"/>
        </w:rPr>
        <w:t>съответния</w:t>
      </w:r>
      <w:r w:rsidRPr="00282749">
        <w:rPr>
          <w:rFonts w:ascii="Times New Roman" w:eastAsia="Times New Roman" w:hAnsi="Times New Roman"/>
          <w:bCs/>
          <w:lang w:eastAsia="pl-PL"/>
        </w:rPr>
        <w:t xml:space="preserve"> индикатор.</w:t>
      </w:r>
    </w:p>
    <w:p w14:paraId="39D356DB" w14:textId="1335E959" w:rsidR="00427EC5" w:rsidRPr="00282749" w:rsidRDefault="00427EC5" w:rsidP="00427EC5">
      <w:pPr>
        <w:pStyle w:val="ListParagraph"/>
        <w:spacing w:before="120" w:after="0" w:line="240" w:lineRule="auto"/>
        <w:ind w:left="0"/>
        <w:contextualSpacing w:val="0"/>
        <w:jc w:val="both"/>
        <w:rPr>
          <w:rFonts w:ascii="Times New Roman" w:eastAsia="Times New Roman" w:hAnsi="Times New Roman"/>
          <w:bCs/>
          <w:lang w:eastAsia="pl-PL"/>
        </w:rPr>
      </w:pPr>
      <w:r w:rsidRPr="00282749">
        <w:rPr>
          <w:rFonts w:ascii="Times New Roman" w:eastAsia="Times New Roman" w:hAnsi="Times New Roman"/>
          <w:bCs/>
          <w:lang w:eastAsia="pl-PL"/>
        </w:rPr>
        <w:t>Корекции в бюджета при несъответствие между предвидените дейности и видовете заложени разходи</w:t>
      </w:r>
      <w:r w:rsidR="0003400A" w:rsidRPr="00282749">
        <w:rPr>
          <w:rFonts w:ascii="Times New Roman" w:eastAsia="Times New Roman" w:hAnsi="Times New Roman"/>
          <w:bCs/>
          <w:lang w:eastAsia="pl-PL"/>
        </w:rPr>
        <w:t>, при разминаване на териториалните кодове по измерение</w:t>
      </w:r>
      <w:r w:rsidRPr="00282749">
        <w:rPr>
          <w:rFonts w:ascii="Times New Roman" w:eastAsia="Times New Roman" w:hAnsi="Times New Roman"/>
          <w:bCs/>
          <w:lang w:eastAsia="pl-PL"/>
        </w:rPr>
        <w:t>,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14:paraId="7BB7E5F3" w14:textId="24912BDB" w:rsidR="00427EC5" w:rsidRPr="00282749" w:rsidRDefault="00427EC5" w:rsidP="00427EC5">
      <w:pPr>
        <w:spacing w:before="120"/>
        <w:jc w:val="both"/>
        <w:rPr>
          <w:bCs/>
          <w:sz w:val="22"/>
          <w:szCs w:val="22"/>
          <w:lang w:val="bg-BG"/>
        </w:rPr>
      </w:pPr>
      <w:r w:rsidRPr="00282749">
        <w:rPr>
          <w:bCs/>
          <w:sz w:val="22"/>
          <w:szCs w:val="22"/>
          <w:lang w:val="bg-BG"/>
        </w:rPr>
        <w:lastRenderedPageBreak/>
        <w:t>В случай че Оценителната комисия премахне всички разходи от бюджета</w:t>
      </w:r>
      <w:r w:rsidRPr="00282749">
        <w:rPr>
          <w:sz w:val="22"/>
          <w:szCs w:val="22"/>
          <w:lang w:val="bg-BG"/>
        </w:rPr>
        <w:t xml:space="preserve"> или всички разходи по Елемент А</w:t>
      </w:r>
      <w:r w:rsidR="00B62629" w:rsidRPr="00282749">
        <w:rPr>
          <w:sz w:val="22"/>
          <w:szCs w:val="22"/>
          <w:lang w:val="bg-BG"/>
        </w:rPr>
        <w:t xml:space="preserve"> (държавна помощ по чл. 27 от Регламент (ЕС) 651/2014)</w:t>
      </w:r>
      <w:r w:rsidRPr="00282749">
        <w:rPr>
          <w:bCs/>
          <w:sz w:val="22"/>
          <w:szCs w:val="22"/>
          <w:lang w:val="bg-BG"/>
        </w:rPr>
        <w:t xml:space="preserve"> или разходите, заявени по проекта попадат в рамките на двете категории региони (регион в преход и по-слабо развити региони), проектното предложение се отхвърля. </w:t>
      </w:r>
    </w:p>
    <w:p w14:paraId="58FD85AD" w14:textId="77777777" w:rsidR="00427EC5" w:rsidRPr="00282749" w:rsidRDefault="00427EC5" w:rsidP="00427EC5">
      <w:pPr>
        <w:spacing w:before="120"/>
        <w:jc w:val="both"/>
        <w:rPr>
          <w:bCs/>
          <w:sz w:val="22"/>
          <w:szCs w:val="22"/>
          <w:lang w:val="bg-BG"/>
        </w:rPr>
      </w:pPr>
      <w:r w:rsidRPr="00282749">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закръглението ще се извършва до четвъртия знак след десетичната запетая. По отношение на определянето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10FE14FE" w14:textId="707A10AC" w:rsidR="00427EC5" w:rsidRPr="00282749" w:rsidRDefault="00427EC5" w:rsidP="00427EC5">
      <w:pPr>
        <w:spacing w:before="120"/>
        <w:jc w:val="both"/>
        <w:rPr>
          <w:bCs/>
          <w:sz w:val="22"/>
          <w:szCs w:val="22"/>
          <w:lang w:val="bg-BG"/>
        </w:rPr>
      </w:pPr>
      <w:r w:rsidRPr="00282749">
        <w:rPr>
          <w:bCs/>
          <w:sz w:val="22"/>
          <w:szCs w:val="22"/>
          <w:lang w:val="bg-BG"/>
        </w:rPr>
        <w:t xml:space="preserve"> </w:t>
      </w:r>
      <w:r w:rsidRPr="00282749">
        <w:rPr>
          <w:b/>
          <w:bCs/>
          <w:sz w:val="22"/>
          <w:szCs w:val="22"/>
          <w:lang w:val="bg-BG"/>
        </w:rPr>
        <w:t>ВАЖНО</w:t>
      </w:r>
      <w:r w:rsidRPr="00282749">
        <w:rPr>
          <w:bCs/>
          <w:sz w:val="22"/>
          <w:szCs w:val="22"/>
          <w:lang w:val="bg-BG"/>
        </w:rPr>
        <w:t xml:space="preserve">: Единствено проектни предложения, получили </w:t>
      </w:r>
      <w:r w:rsidRPr="00282749">
        <w:rPr>
          <w:b/>
          <w:bCs/>
          <w:sz w:val="22"/>
          <w:szCs w:val="22"/>
          <w:lang w:val="bg-BG"/>
        </w:rPr>
        <w:t xml:space="preserve">минимум </w:t>
      </w:r>
      <w:r w:rsidR="00202235" w:rsidRPr="00282749">
        <w:rPr>
          <w:b/>
          <w:bCs/>
          <w:sz w:val="22"/>
          <w:szCs w:val="22"/>
          <w:lang w:val="bg-BG"/>
        </w:rPr>
        <w:t xml:space="preserve">40 </w:t>
      </w:r>
      <w:r w:rsidRPr="00282749">
        <w:rPr>
          <w:b/>
          <w:bCs/>
          <w:sz w:val="22"/>
          <w:szCs w:val="22"/>
          <w:lang w:val="bg-BG"/>
        </w:rPr>
        <w:t>точки</w:t>
      </w:r>
      <w:r w:rsidRPr="00282749">
        <w:rPr>
          <w:bCs/>
          <w:sz w:val="22"/>
          <w:szCs w:val="22"/>
          <w:lang w:val="bg-BG"/>
        </w:rPr>
        <w:t xml:space="preserve"> при оценката се класират в низходящ ред съобразно получената оценка, като се изготвят списъци за класиране в зависимост от региона, приоритета от </w:t>
      </w:r>
      <w:r w:rsidR="0003400A" w:rsidRPr="00282749">
        <w:rPr>
          <w:bCs/>
          <w:sz w:val="22"/>
          <w:szCs w:val="22"/>
          <w:lang w:val="bg-BG"/>
        </w:rPr>
        <w:t>ПНИИДИТ</w:t>
      </w:r>
      <w:r w:rsidRPr="00282749">
        <w:rPr>
          <w:bCs/>
          <w:sz w:val="22"/>
          <w:szCs w:val="22"/>
          <w:lang w:val="bg-BG"/>
        </w:rPr>
        <w:t xml:space="preserve"> и категорията на предприятието. За финансиране се предлагат всички или част от проектните предложения по реда на класирането им до изчерпване на бюджета на процедурата, посочен в т. 7 от Условията за кандидатстване. </w:t>
      </w:r>
    </w:p>
    <w:p w14:paraId="7E781143" w14:textId="17954C45" w:rsidR="00427EC5" w:rsidRPr="00282749" w:rsidRDefault="00427EC5" w:rsidP="00427EC5">
      <w:pPr>
        <w:spacing w:before="240"/>
        <w:jc w:val="both"/>
        <w:rPr>
          <w:b/>
          <w:bCs/>
          <w:sz w:val="22"/>
          <w:szCs w:val="22"/>
          <w:lang w:val="bg-BG"/>
        </w:rPr>
      </w:pPr>
      <w:r w:rsidRPr="00282749">
        <w:rPr>
          <w:b/>
          <w:bCs/>
          <w:sz w:val="22"/>
          <w:szCs w:val="22"/>
          <w:lang w:val="bg-BG"/>
        </w:rPr>
        <w:t xml:space="preserve">Проектни предложения, които са получили по-малко от </w:t>
      </w:r>
      <w:r w:rsidR="00AA13BC" w:rsidRPr="00282749">
        <w:rPr>
          <w:b/>
          <w:bCs/>
          <w:sz w:val="22"/>
          <w:szCs w:val="22"/>
          <w:lang w:val="bg-BG"/>
        </w:rPr>
        <w:t xml:space="preserve">40 </w:t>
      </w:r>
      <w:r w:rsidRPr="00282749">
        <w:rPr>
          <w:b/>
          <w:bCs/>
          <w:sz w:val="22"/>
          <w:szCs w:val="22"/>
          <w:lang w:val="bg-BG"/>
        </w:rPr>
        <w:t>точки по критериите за техническа и финансова оценка, се отхвърлят.</w:t>
      </w:r>
    </w:p>
    <w:p w14:paraId="5F3B31FF" w14:textId="77777777" w:rsidR="00427EC5" w:rsidRPr="00282749" w:rsidRDefault="00427EC5" w:rsidP="00427EC5">
      <w:pPr>
        <w:spacing w:before="240"/>
        <w:jc w:val="both"/>
        <w:rPr>
          <w:bCs/>
          <w:sz w:val="22"/>
          <w:szCs w:val="22"/>
          <w:lang w:val="bg-BG"/>
        </w:rPr>
      </w:pPr>
      <w:r w:rsidRPr="00282749">
        <w:rPr>
          <w:b/>
          <w:bCs/>
          <w:sz w:val="22"/>
          <w:szCs w:val="22"/>
          <w:lang w:val="bg-BG"/>
        </w:rPr>
        <w:t xml:space="preserve">ВАЖНО: </w:t>
      </w:r>
      <w:r w:rsidRPr="00282749">
        <w:rPr>
          <w:bCs/>
          <w:sz w:val="22"/>
          <w:szCs w:val="22"/>
          <w:lang w:val="bg-BG"/>
        </w:rPr>
        <w:t>В случай че проектното предложение получи „0“ точки по един от следните критерии, то се отхвърля: I.1 „</w:t>
      </w:r>
      <w:proofErr w:type="spellStart"/>
      <w:r w:rsidR="0003400A" w:rsidRPr="00282749">
        <w:rPr>
          <w:bCs/>
          <w:lang w:val="bg-BG"/>
        </w:rPr>
        <w:t>Регионализация</w:t>
      </w:r>
      <w:proofErr w:type="spellEnd"/>
      <w:r w:rsidR="0003400A" w:rsidRPr="00282749">
        <w:rPr>
          <w:bCs/>
          <w:lang w:val="bg-BG"/>
        </w:rPr>
        <w:t xml:space="preserve"> съгласно ИСИС 2021-2027</w:t>
      </w:r>
      <w:r w:rsidRPr="00282749">
        <w:rPr>
          <w:bCs/>
          <w:sz w:val="22"/>
          <w:szCs w:val="22"/>
          <w:lang w:val="bg-BG"/>
        </w:rPr>
        <w:t xml:space="preserve">“, показател </w:t>
      </w:r>
      <w:r w:rsidR="0003400A" w:rsidRPr="00282749">
        <w:rPr>
          <w:bCs/>
          <w:sz w:val="22"/>
          <w:szCs w:val="22"/>
          <w:lang w:val="bg-BG"/>
        </w:rPr>
        <w:t>III.9 „</w:t>
      </w:r>
      <w:r w:rsidR="0003400A" w:rsidRPr="00282749">
        <w:rPr>
          <w:bCs/>
          <w:lang w:val="bg-BG"/>
        </w:rPr>
        <w:t>Проектното предложение адресира конкретни бизнес потребности в териториалния обхват на иновационния клъстер и демонстрира потенциал за развитие на предприемаческата регионална екосистема.“</w:t>
      </w:r>
      <w:r w:rsidR="0003400A" w:rsidRPr="00282749">
        <w:rPr>
          <w:bCs/>
          <w:sz w:val="22"/>
          <w:szCs w:val="22"/>
          <w:lang w:val="bg-BG"/>
        </w:rPr>
        <w:t xml:space="preserve"> </w:t>
      </w:r>
      <w:r w:rsidRPr="00282749">
        <w:rPr>
          <w:bCs/>
          <w:sz w:val="22"/>
          <w:szCs w:val="22"/>
          <w:lang w:val="bg-BG"/>
        </w:rPr>
        <w:t>и показател I</w:t>
      </w:r>
      <w:r w:rsidR="00BB7813" w:rsidRPr="00282749">
        <w:rPr>
          <w:bCs/>
          <w:sz w:val="22"/>
          <w:szCs w:val="22"/>
          <w:lang w:val="bg-BG"/>
        </w:rPr>
        <w:t>II</w:t>
      </w:r>
      <w:r w:rsidRPr="00282749">
        <w:rPr>
          <w:bCs/>
          <w:sz w:val="22"/>
          <w:szCs w:val="22"/>
          <w:lang w:val="bg-BG"/>
        </w:rPr>
        <w:t>.1</w:t>
      </w:r>
      <w:r w:rsidR="00BB7813" w:rsidRPr="00282749">
        <w:rPr>
          <w:bCs/>
          <w:sz w:val="22"/>
          <w:szCs w:val="22"/>
          <w:lang w:val="bg-BG"/>
        </w:rPr>
        <w:t>0</w:t>
      </w:r>
      <w:r w:rsidRPr="00282749">
        <w:rPr>
          <w:bCs/>
          <w:sz w:val="22"/>
          <w:szCs w:val="22"/>
          <w:lang w:val="bg-BG"/>
        </w:rPr>
        <w:t xml:space="preserve"> „Коректност на бюджета“.</w:t>
      </w:r>
    </w:p>
    <w:p w14:paraId="7CF9EACF" w14:textId="47C3BCE9" w:rsidR="00427EC5" w:rsidRPr="00282749" w:rsidRDefault="00427EC5" w:rsidP="00427EC5">
      <w:pPr>
        <w:spacing w:before="120"/>
        <w:jc w:val="both"/>
        <w:rPr>
          <w:sz w:val="22"/>
          <w:szCs w:val="22"/>
          <w:lang w:val="bg-BG"/>
        </w:rPr>
      </w:pPr>
      <w:r w:rsidRPr="00282749">
        <w:rPr>
          <w:sz w:val="22"/>
          <w:szCs w:val="22"/>
          <w:lang w:val="bg-BG"/>
        </w:rPr>
        <w:t>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w:t>
      </w:r>
      <w:r w:rsidR="00BB7813" w:rsidRPr="00282749">
        <w:rPr>
          <w:sz w:val="22"/>
          <w:szCs w:val="22"/>
          <w:lang w:val="bg-BG"/>
        </w:rPr>
        <w:t>Приоритизиране на проекти</w:t>
      </w:r>
      <w:r w:rsidRPr="00282749">
        <w:rPr>
          <w:sz w:val="22"/>
          <w:szCs w:val="22"/>
          <w:lang w:val="bg-BG"/>
        </w:rPr>
        <w:t>“. В случай че проектните предложения имат равен брой точки по посочения раздел, същите ще бъдат класирани съобразно получения брой точки по раздел II „</w:t>
      </w:r>
      <w:r w:rsidR="00BB7813" w:rsidRPr="00282749">
        <w:rPr>
          <w:sz w:val="22"/>
          <w:szCs w:val="22"/>
          <w:lang w:val="bg-BG"/>
        </w:rPr>
        <w:t>Сътрудничество на иновационния клъстер</w:t>
      </w:r>
      <w:r w:rsidRPr="00282749">
        <w:rPr>
          <w:sz w:val="22"/>
          <w:szCs w:val="22"/>
          <w:lang w:val="bg-BG"/>
        </w:rPr>
        <w:t>“. В случай че проектните предложения имат равен брой точки и по този раздел същите ще бъдат класирани съобразно получения брой точки по раздел III „</w:t>
      </w:r>
      <w:r w:rsidR="00BB7813" w:rsidRPr="00282749">
        <w:rPr>
          <w:sz w:val="22"/>
          <w:szCs w:val="22"/>
          <w:lang w:val="bg-BG"/>
        </w:rPr>
        <w:t>Разпознаваемост и ефективност на регионално ниво на иновационния клъстер</w:t>
      </w:r>
      <w:r w:rsidRPr="00282749">
        <w:rPr>
          <w:sz w:val="22"/>
          <w:szCs w:val="22"/>
          <w:lang w:val="bg-BG"/>
        </w:rPr>
        <w:t xml:space="preserve">“. </w:t>
      </w:r>
    </w:p>
    <w:p w14:paraId="1AB20BFA" w14:textId="77777777" w:rsidR="00427EC5" w:rsidRPr="00282749" w:rsidRDefault="00427EC5" w:rsidP="00427EC5">
      <w:pPr>
        <w:spacing w:before="120"/>
        <w:jc w:val="both"/>
        <w:rPr>
          <w:sz w:val="22"/>
          <w:szCs w:val="22"/>
          <w:lang w:val="bg-BG"/>
        </w:rPr>
      </w:pPr>
      <w:r w:rsidRPr="00282749">
        <w:rPr>
          <w:sz w:val="22"/>
          <w:szCs w:val="22"/>
          <w:lang w:val="bg-BG"/>
        </w:rPr>
        <w:t xml:space="preserve">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I.1; I.2; I.3, </w:t>
      </w:r>
      <w:r w:rsidR="00BB7813" w:rsidRPr="00282749">
        <w:rPr>
          <w:sz w:val="22"/>
          <w:szCs w:val="22"/>
          <w:lang w:val="bg-BG"/>
        </w:rPr>
        <w:t>II.4</w:t>
      </w:r>
      <w:r w:rsidRPr="00282749">
        <w:rPr>
          <w:sz w:val="22"/>
          <w:szCs w:val="22"/>
          <w:lang w:val="bg-BG"/>
        </w:rPr>
        <w:t>, II.</w:t>
      </w:r>
      <w:r w:rsidR="00BB7813" w:rsidRPr="00282749">
        <w:rPr>
          <w:sz w:val="22"/>
          <w:szCs w:val="22"/>
          <w:lang w:val="bg-BG"/>
        </w:rPr>
        <w:t>5</w:t>
      </w:r>
      <w:r w:rsidRPr="00282749">
        <w:rPr>
          <w:sz w:val="22"/>
          <w:szCs w:val="22"/>
          <w:lang w:val="bg-BG"/>
        </w:rPr>
        <w:t>, I</w:t>
      </w:r>
      <w:r w:rsidR="00BB7813" w:rsidRPr="00282749">
        <w:rPr>
          <w:sz w:val="22"/>
          <w:szCs w:val="22"/>
          <w:lang w:val="bg-BG"/>
        </w:rPr>
        <w:t>I</w:t>
      </w:r>
      <w:r w:rsidRPr="00282749">
        <w:rPr>
          <w:sz w:val="22"/>
          <w:szCs w:val="22"/>
          <w:lang w:val="bg-BG"/>
        </w:rPr>
        <w:t>I.</w:t>
      </w:r>
      <w:r w:rsidR="00BB7813" w:rsidRPr="00282749">
        <w:rPr>
          <w:sz w:val="22"/>
          <w:szCs w:val="22"/>
          <w:lang w:val="bg-BG"/>
        </w:rPr>
        <w:t>6</w:t>
      </w:r>
      <w:r w:rsidRPr="00282749">
        <w:rPr>
          <w:sz w:val="22"/>
          <w:szCs w:val="22"/>
          <w:lang w:val="bg-BG"/>
        </w:rPr>
        <w:t xml:space="preserve">, </w:t>
      </w:r>
      <w:r w:rsidR="00BB7813" w:rsidRPr="00282749">
        <w:rPr>
          <w:sz w:val="22"/>
          <w:szCs w:val="22"/>
          <w:lang w:val="bg-BG"/>
        </w:rPr>
        <w:t>I</w:t>
      </w:r>
      <w:r w:rsidRPr="00282749">
        <w:rPr>
          <w:sz w:val="22"/>
          <w:szCs w:val="22"/>
          <w:lang w:val="bg-BG"/>
        </w:rPr>
        <w:t>II.7, III.</w:t>
      </w:r>
      <w:r w:rsidR="00BB7813" w:rsidRPr="00282749">
        <w:rPr>
          <w:sz w:val="22"/>
          <w:szCs w:val="22"/>
          <w:lang w:val="bg-BG"/>
        </w:rPr>
        <w:t>8</w:t>
      </w:r>
      <w:r w:rsidRPr="00282749">
        <w:rPr>
          <w:sz w:val="22"/>
          <w:szCs w:val="22"/>
          <w:lang w:val="bg-BG"/>
        </w:rPr>
        <w:t xml:space="preserve"> и III.</w:t>
      </w:r>
      <w:r w:rsidR="00BB7813" w:rsidRPr="00282749">
        <w:rPr>
          <w:sz w:val="22"/>
          <w:szCs w:val="22"/>
          <w:lang w:val="bg-BG"/>
        </w:rPr>
        <w:t>9</w:t>
      </w:r>
      <w:r w:rsidRPr="00282749">
        <w:rPr>
          <w:sz w:val="22"/>
          <w:szCs w:val="22"/>
          <w:lang w:val="bg-BG"/>
        </w:rPr>
        <w:t>.</w:t>
      </w:r>
    </w:p>
    <w:p w14:paraId="0AB3A314" w14:textId="52C2791C" w:rsidR="00427EC5" w:rsidRPr="00282749" w:rsidRDefault="00427EC5" w:rsidP="008E55F0">
      <w:pPr>
        <w:spacing w:before="120"/>
        <w:jc w:val="both"/>
        <w:rPr>
          <w:bCs/>
          <w:lang w:val="bg-BG"/>
        </w:rPr>
      </w:pPr>
      <w:r w:rsidRPr="00282749">
        <w:rPr>
          <w:sz w:val="22"/>
          <w:szCs w:val="22"/>
          <w:lang w:val="bg-BG"/>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w:t>
      </w:r>
    </w:p>
    <w:sectPr w:rsidR="00427EC5" w:rsidRPr="00282749" w:rsidSect="003771BD">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4A97A" w14:textId="77777777" w:rsidR="00CF7D72" w:rsidRDefault="00CF7D72">
      <w:r>
        <w:separator/>
      </w:r>
    </w:p>
  </w:endnote>
  <w:endnote w:type="continuationSeparator" w:id="0">
    <w:p w14:paraId="2AC8EBC9" w14:textId="77777777" w:rsidR="00CF7D72" w:rsidRDefault="00CF7D72">
      <w:r>
        <w:continuationSeparator/>
      </w:r>
    </w:p>
  </w:endnote>
  <w:endnote w:type="continuationNotice" w:id="1">
    <w:p w14:paraId="19D42763" w14:textId="77777777" w:rsidR="00CF7D72" w:rsidRDefault="00CF7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708DE" w14:textId="77777777" w:rsidR="00CF7D72" w:rsidRDefault="00CF7D7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A5BDA0E" w14:textId="77777777" w:rsidR="00CF7D72" w:rsidRDefault="00CF7D72"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7A4DA" w14:textId="6AE16806" w:rsidR="00CF7D72" w:rsidRDefault="00CF7D7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3C7D">
      <w:rPr>
        <w:rStyle w:val="PageNumber"/>
        <w:noProof/>
      </w:rPr>
      <w:t>1</w:t>
    </w:r>
    <w:r>
      <w:rPr>
        <w:rStyle w:val="PageNumber"/>
      </w:rPr>
      <w:fldChar w:fldCharType="end"/>
    </w:r>
  </w:p>
  <w:p w14:paraId="204C3BCE" w14:textId="77777777" w:rsidR="00CF7D72" w:rsidRDefault="00CF7D72"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3ED8D" w14:textId="2AD9DCB7" w:rsidR="00CF7D72" w:rsidRDefault="00CF7D7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3C7D">
      <w:rPr>
        <w:rStyle w:val="PageNumber"/>
        <w:noProof/>
      </w:rPr>
      <w:t>16</w:t>
    </w:r>
    <w:r>
      <w:rPr>
        <w:rStyle w:val="PageNumber"/>
      </w:rPr>
      <w:fldChar w:fldCharType="end"/>
    </w:r>
  </w:p>
  <w:p w14:paraId="024D39FB" w14:textId="77777777" w:rsidR="00CF7D72" w:rsidRPr="00F1193C" w:rsidRDefault="00CF7D72" w:rsidP="00F36F39">
    <w:pPr>
      <w:pStyle w:val="Footer"/>
      <w:tabs>
        <w:tab w:val="clear" w:pos="4536"/>
        <w:tab w:val="left" w:pos="2910"/>
        <w:tab w:val="center" w:pos="4535"/>
      </w:tabs>
      <w:rPr>
        <w:sz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6A1D" w14:textId="2056D034" w:rsidR="00CF7D72" w:rsidRDefault="00CF7D7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3C7D">
      <w:rPr>
        <w:rStyle w:val="PageNumber"/>
        <w:noProof/>
      </w:rPr>
      <w:t>15</w:t>
    </w:r>
    <w:r>
      <w:rPr>
        <w:rStyle w:val="PageNumber"/>
      </w:rPr>
      <w:fldChar w:fldCharType="end"/>
    </w:r>
  </w:p>
  <w:p w14:paraId="6761BD83" w14:textId="77777777" w:rsidR="00CF7D72" w:rsidRDefault="00CF7D72"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D8442" w14:textId="77777777" w:rsidR="00CF7D72" w:rsidRDefault="00CF7D72">
      <w:r>
        <w:separator/>
      </w:r>
    </w:p>
  </w:footnote>
  <w:footnote w:type="continuationSeparator" w:id="0">
    <w:p w14:paraId="065506E7" w14:textId="77777777" w:rsidR="00CF7D72" w:rsidRDefault="00CF7D72">
      <w:r>
        <w:continuationSeparator/>
      </w:r>
    </w:p>
  </w:footnote>
  <w:footnote w:type="continuationNotice" w:id="1">
    <w:p w14:paraId="391D7BE4" w14:textId="77777777" w:rsidR="00CF7D72" w:rsidRDefault="00CF7D72"/>
  </w:footnote>
  <w:footnote w:id="2">
    <w:p w14:paraId="18D4A3A2" w14:textId="77777777" w:rsidR="00CF7D72" w:rsidRPr="00CC3F8D" w:rsidRDefault="00CF7D72">
      <w:pPr>
        <w:pStyle w:val="FootnoteText"/>
        <w:rPr>
          <w:lang w:val="bg-BG"/>
        </w:rPr>
      </w:pPr>
      <w:r>
        <w:rPr>
          <w:rStyle w:val="FootnoteReference"/>
        </w:rPr>
        <w:footnoteRef/>
      </w:r>
      <w:r>
        <w:t xml:space="preserve"> </w:t>
      </w:r>
      <w:r w:rsidRPr="00CC3F8D">
        <w:rPr>
          <w:lang w:val="bg-BG"/>
        </w:rPr>
        <w:t>Считано от 27 юли 2020 г.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74D79435" w14:textId="483A9ADF" w:rsidR="00CF7D72" w:rsidRPr="00CD2038" w:rsidRDefault="00CF7D72">
      <w:pPr>
        <w:pStyle w:val="FootnoteText"/>
        <w:rPr>
          <w:lang w:val="bg-BG"/>
        </w:rPr>
      </w:pPr>
      <w:r>
        <w:rPr>
          <w:rStyle w:val="FootnoteReference"/>
        </w:rPr>
        <w:footnoteRef/>
      </w:r>
      <w:r>
        <w:rPr>
          <w:lang w:val="bg-BG"/>
        </w:rPr>
        <w:t xml:space="preserve">Справки от Регистър БУЛСТАТ: </w:t>
      </w:r>
      <w:r>
        <w:t xml:space="preserve"> </w:t>
      </w:r>
      <w:r w:rsidRPr="00CD2038">
        <w:t>https://reports.bulstat.bg/bulstat-ireports/report.jsf?x_rpt=rpt1</w:t>
      </w:r>
    </w:p>
  </w:footnote>
  <w:footnote w:id="4">
    <w:p w14:paraId="30964D21" w14:textId="77777777" w:rsidR="00CF7D72" w:rsidRPr="00C34C62" w:rsidRDefault="00CF7D72" w:rsidP="00662135">
      <w:pPr>
        <w:pStyle w:val="FootnoteText"/>
        <w:jc w:val="both"/>
      </w:pPr>
      <w:r w:rsidRPr="00C34C62">
        <w:rPr>
          <w:rStyle w:val="FootnoteReference"/>
        </w:rPr>
        <w:footnoteRef/>
      </w:r>
      <w:r w:rsidRPr="00C34C62">
        <w:t xml:space="preserve"> </w:t>
      </w:r>
      <w:r w:rsidRPr="00C34C62">
        <w:rPr>
          <w:lang w:val="bg-BG"/>
        </w:rPr>
        <w:t>Програми финансирани от националния бюджет, бюджета на EС или друг вид донорско финансиране, с изключение на ПНИИДИТ</w:t>
      </w:r>
      <w:r w:rsidRPr="00C34C62">
        <w:t>.</w:t>
      </w:r>
    </w:p>
  </w:footnote>
  <w:footnote w:id="5">
    <w:p w14:paraId="1119A536" w14:textId="77777777" w:rsidR="00CF7D72" w:rsidRPr="00EC3D4D" w:rsidRDefault="00CF7D72" w:rsidP="00CB0E16">
      <w:pPr>
        <w:pStyle w:val="FootnoteText"/>
        <w:jc w:val="both"/>
      </w:pPr>
      <w:r w:rsidRPr="00EC3D4D">
        <w:rPr>
          <w:rStyle w:val="FootnoteReference"/>
        </w:rPr>
        <w:footnoteRef/>
      </w:r>
      <w:r w:rsidRPr="00EC3D4D">
        <w:t xml:space="preserve"> </w:t>
      </w:r>
      <w:proofErr w:type="spellStart"/>
      <w:r>
        <w:t>Висшето</w:t>
      </w:r>
      <w:proofErr w:type="spellEnd"/>
      <w:r>
        <w:t xml:space="preserve"> </w:t>
      </w:r>
      <w:proofErr w:type="spellStart"/>
      <w:r>
        <w:t>училище</w:t>
      </w:r>
      <w:proofErr w:type="spellEnd"/>
      <w:r>
        <w:t xml:space="preserve"> </w:t>
      </w:r>
      <w:proofErr w:type="spellStart"/>
      <w:r>
        <w:t>следва</w:t>
      </w:r>
      <w:proofErr w:type="spellEnd"/>
      <w:r>
        <w:t xml:space="preserve"> </w:t>
      </w:r>
      <w:proofErr w:type="spellStart"/>
      <w:r>
        <w:t>да</w:t>
      </w:r>
      <w:proofErr w:type="spellEnd"/>
      <w:r>
        <w:t xml:space="preserve"> е </w:t>
      </w:r>
      <w:proofErr w:type="spellStart"/>
      <w:r>
        <w:t>п</w:t>
      </w:r>
      <w:r w:rsidRPr="00EC3D4D">
        <w:t>осочен</w:t>
      </w:r>
      <w:r>
        <w:t>о</w:t>
      </w:r>
      <w:proofErr w:type="spellEnd"/>
      <w:r w:rsidRPr="00EC3D4D">
        <w:t xml:space="preserve"> в </w:t>
      </w:r>
      <w:proofErr w:type="spellStart"/>
      <w:r w:rsidRPr="00EC3D4D">
        <w:t>регистъра</w:t>
      </w:r>
      <w:proofErr w:type="spellEnd"/>
      <w:r w:rsidRPr="00EC3D4D">
        <w:t xml:space="preserve"> </w:t>
      </w:r>
      <w:proofErr w:type="spellStart"/>
      <w:r w:rsidRPr="00EC3D4D">
        <w:t>на</w:t>
      </w:r>
      <w:proofErr w:type="spellEnd"/>
      <w:r w:rsidRPr="00EC3D4D">
        <w:t xml:space="preserve"> </w:t>
      </w:r>
      <w:proofErr w:type="spellStart"/>
      <w:r w:rsidRPr="00EC3D4D">
        <w:t>висшите</w:t>
      </w:r>
      <w:proofErr w:type="spellEnd"/>
      <w:r w:rsidRPr="00EC3D4D">
        <w:t xml:space="preserve"> </w:t>
      </w:r>
      <w:proofErr w:type="spellStart"/>
      <w:r w:rsidRPr="00EC3D4D">
        <w:t>училища</w:t>
      </w:r>
      <w:proofErr w:type="spellEnd"/>
      <w:r w:rsidRPr="00EC3D4D">
        <w:t xml:space="preserve"> </w:t>
      </w:r>
      <w:hyperlink r:id="rId1" w:history="1">
        <w:r w:rsidRPr="00EC3D4D">
          <w:rPr>
            <w:rStyle w:val="Hyperlink"/>
          </w:rPr>
          <w:t>https://rvu.nacid.bg/home</w:t>
        </w:r>
      </w:hyperlink>
    </w:p>
  </w:footnote>
  <w:footnote w:id="6">
    <w:p w14:paraId="1FE3C144" w14:textId="77777777" w:rsidR="00CF7D72" w:rsidRPr="00EC3D4D" w:rsidRDefault="00CF7D72" w:rsidP="00CB0E16">
      <w:pPr>
        <w:pStyle w:val="FootnoteText"/>
        <w:jc w:val="both"/>
      </w:pPr>
      <w:r w:rsidRPr="00EC3D4D">
        <w:rPr>
          <w:rStyle w:val="FootnoteReference"/>
        </w:rPr>
        <w:footnoteRef/>
      </w:r>
      <w:r w:rsidRPr="00EC3D4D">
        <w:t xml:space="preserve"> </w:t>
      </w:r>
      <w:proofErr w:type="spellStart"/>
      <w:r w:rsidRPr="00EC3D4D">
        <w:t>По</w:t>
      </w:r>
      <w:proofErr w:type="spellEnd"/>
      <w:r w:rsidRPr="00EC3D4D">
        <w:t xml:space="preserve"> </w:t>
      </w:r>
      <w:proofErr w:type="spellStart"/>
      <w:r w:rsidRPr="00EC3D4D">
        <w:t>смисъла</w:t>
      </w:r>
      <w:proofErr w:type="spellEnd"/>
      <w:r w:rsidRPr="00EC3D4D">
        <w:t xml:space="preserve"> </w:t>
      </w:r>
      <w:proofErr w:type="spellStart"/>
      <w:r w:rsidRPr="00EC3D4D">
        <w:t>на</w:t>
      </w:r>
      <w:proofErr w:type="spellEnd"/>
      <w:r w:rsidRPr="00EC3D4D">
        <w:t xml:space="preserve"> </w:t>
      </w:r>
      <w:proofErr w:type="spellStart"/>
      <w:r w:rsidRPr="00EC3D4D">
        <w:t>параграф</w:t>
      </w:r>
      <w:proofErr w:type="spellEnd"/>
      <w:r w:rsidRPr="00EC3D4D">
        <w:t xml:space="preserve"> 1, т. 1 </w:t>
      </w:r>
      <w:proofErr w:type="spellStart"/>
      <w:r w:rsidRPr="00EC3D4D">
        <w:t>от</w:t>
      </w:r>
      <w:proofErr w:type="spellEnd"/>
      <w:r w:rsidRPr="00EC3D4D">
        <w:t xml:space="preserve"> </w:t>
      </w:r>
      <w:proofErr w:type="spellStart"/>
      <w:r w:rsidRPr="00EC3D4D">
        <w:t>Закона</w:t>
      </w:r>
      <w:proofErr w:type="spellEnd"/>
      <w:r w:rsidRPr="00EC3D4D">
        <w:t xml:space="preserve"> </w:t>
      </w:r>
      <w:proofErr w:type="spellStart"/>
      <w:r w:rsidRPr="00EC3D4D">
        <w:t>за</w:t>
      </w:r>
      <w:proofErr w:type="spellEnd"/>
      <w:r w:rsidRPr="00EC3D4D">
        <w:t xml:space="preserve"> </w:t>
      </w:r>
      <w:proofErr w:type="spellStart"/>
      <w:r w:rsidRPr="00EC3D4D">
        <w:t>насърчаване</w:t>
      </w:r>
      <w:proofErr w:type="spellEnd"/>
      <w:r w:rsidRPr="00EC3D4D">
        <w:t xml:space="preserve"> </w:t>
      </w:r>
      <w:proofErr w:type="spellStart"/>
      <w:r w:rsidRPr="00EC3D4D">
        <w:t>на</w:t>
      </w:r>
      <w:proofErr w:type="spellEnd"/>
      <w:r w:rsidRPr="00EC3D4D">
        <w:t xml:space="preserve"> </w:t>
      </w:r>
      <w:proofErr w:type="spellStart"/>
      <w:r w:rsidRPr="00EC3D4D">
        <w:t>научните</w:t>
      </w:r>
      <w:proofErr w:type="spellEnd"/>
      <w:r w:rsidRPr="00EC3D4D">
        <w:t xml:space="preserve"> </w:t>
      </w:r>
      <w:proofErr w:type="spellStart"/>
      <w:r w:rsidRPr="00EC3D4D">
        <w:t>изследвания</w:t>
      </w:r>
      <w:proofErr w:type="spellEnd"/>
      <w:r w:rsidRPr="00EC3D4D">
        <w:t xml:space="preserve"> и </w:t>
      </w:r>
      <w:proofErr w:type="spellStart"/>
      <w:r w:rsidRPr="00EC3D4D">
        <w:t>иновации</w:t>
      </w:r>
      <w:proofErr w:type="spellEnd"/>
      <w:r w:rsidRPr="00EC3D4D">
        <w:t xml:space="preserve">, </w:t>
      </w:r>
      <w:proofErr w:type="spellStart"/>
      <w:r w:rsidRPr="00EC3D4D">
        <w:t>посочена</w:t>
      </w:r>
      <w:proofErr w:type="spellEnd"/>
      <w:r w:rsidRPr="00EC3D4D">
        <w:t xml:space="preserve"> в </w:t>
      </w:r>
      <w:proofErr w:type="spellStart"/>
      <w:r w:rsidRPr="00EC3D4D">
        <w:t>Регистър</w:t>
      </w:r>
      <w:proofErr w:type="spellEnd"/>
      <w:r w:rsidRPr="00EC3D4D">
        <w:t xml:space="preserve"> </w:t>
      </w:r>
      <w:proofErr w:type="spellStart"/>
      <w:r w:rsidRPr="00EC3D4D">
        <w:t>за</w:t>
      </w:r>
      <w:proofErr w:type="spellEnd"/>
      <w:r w:rsidRPr="00EC3D4D">
        <w:t xml:space="preserve"> </w:t>
      </w:r>
      <w:proofErr w:type="spellStart"/>
      <w:r w:rsidRPr="00EC3D4D">
        <w:t>научната</w:t>
      </w:r>
      <w:proofErr w:type="spellEnd"/>
      <w:r w:rsidRPr="00EC3D4D">
        <w:t xml:space="preserve"> </w:t>
      </w:r>
      <w:proofErr w:type="spellStart"/>
      <w:r w:rsidRPr="00EC3D4D">
        <w:t>дейност</w:t>
      </w:r>
      <w:proofErr w:type="spellEnd"/>
      <w:r w:rsidRPr="00EC3D4D">
        <w:t xml:space="preserve"> в </w:t>
      </w:r>
      <w:proofErr w:type="spellStart"/>
      <w:r w:rsidRPr="00EC3D4D">
        <w:t>Република</w:t>
      </w:r>
      <w:proofErr w:type="spellEnd"/>
      <w:r w:rsidRPr="00EC3D4D">
        <w:t xml:space="preserve"> </w:t>
      </w:r>
      <w:proofErr w:type="spellStart"/>
      <w:r w:rsidRPr="00EC3D4D">
        <w:t>България</w:t>
      </w:r>
      <w:proofErr w:type="spellEnd"/>
      <w:r w:rsidRPr="00EC3D4D">
        <w:t xml:space="preserve"> </w:t>
      </w:r>
      <w:hyperlink r:id="rId2" w:history="1">
        <w:r w:rsidRPr="00EC3D4D">
          <w:rPr>
            <w:rStyle w:val="Hyperlink"/>
          </w:rPr>
          <w:t>https://cris.nacid.bg/public/organization-search</w:t>
        </w:r>
      </w:hyperlink>
      <w:r w:rsidRPr="00EC3D4D">
        <w:t xml:space="preserve">  </w:t>
      </w:r>
    </w:p>
  </w:footnote>
  <w:footnote w:id="7">
    <w:p w14:paraId="6EA16455" w14:textId="77777777" w:rsidR="00CF7D72" w:rsidRPr="00FB38BC" w:rsidRDefault="00CF7D72" w:rsidP="00DE1C2E">
      <w:pPr>
        <w:pStyle w:val="FootnoteText"/>
        <w:rPr>
          <w:lang w:val="bg-BG"/>
        </w:rPr>
      </w:pPr>
      <w:r>
        <w:rPr>
          <w:rStyle w:val="FootnoteReference"/>
        </w:rPr>
        <w:footnoteRef/>
      </w:r>
      <w:r>
        <w:t xml:space="preserve"> </w:t>
      </w:r>
      <w:r>
        <w:rPr>
          <w:lang w:val="bg-BG"/>
        </w:rPr>
        <w:t xml:space="preserve">Съгласно определението </w:t>
      </w:r>
      <w:r w:rsidRPr="00071FAE">
        <w:rPr>
          <w:lang w:val="bg-BG"/>
        </w:rPr>
        <w:t>дадено в Приложение 14.</w:t>
      </w:r>
    </w:p>
  </w:footnote>
  <w:footnote w:id="8">
    <w:p w14:paraId="7F7A0D77" w14:textId="559BB7D9" w:rsidR="00CF7D72" w:rsidRPr="001E1972" w:rsidRDefault="00CF7D72" w:rsidP="007F4654">
      <w:pPr>
        <w:pStyle w:val="FootnoteText"/>
        <w:rPr>
          <w:lang w:val="bg-BG"/>
        </w:rPr>
      </w:pPr>
      <w:r>
        <w:rPr>
          <w:rStyle w:val="FootnoteReference"/>
        </w:rPr>
        <w:footnoteRef/>
      </w:r>
      <w:r>
        <w:t xml:space="preserve"> </w:t>
      </w:r>
      <w:r>
        <w:rPr>
          <w:lang w:val="bg-BG"/>
        </w:rPr>
        <w:t>З</w:t>
      </w:r>
      <w:r w:rsidRPr="007F4654">
        <w:t xml:space="preserve">а </w:t>
      </w:r>
      <w:proofErr w:type="spellStart"/>
      <w:r w:rsidRPr="007F4654">
        <w:t>кандидатите</w:t>
      </w:r>
      <w:proofErr w:type="spellEnd"/>
      <w:r w:rsidRPr="007F4654">
        <w:t xml:space="preserve"> с </w:t>
      </w:r>
      <w:proofErr w:type="spellStart"/>
      <w:r w:rsidRPr="007F4654">
        <w:t>концепции</w:t>
      </w:r>
      <w:proofErr w:type="spellEnd"/>
      <w:r w:rsidRPr="007F4654">
        <w:t xml:space="preserve"> </w:t>
      </w:r>
      <w:proofErr w:type="spellStart"/>
      <w:r w:rsidRPr="007F4654">
        <w:t>за</w:t>
      </w:r>
      <w:proofErr w:type="spellEnd"/>
      <w:r w:rsidRPr="007F4654">
        <w:t xml:space="preserve"> ИТИ </w:t>
      </w:r>
      <w:proofErr w:type="spellStart"/>
      <w:r w:rsidRPr="007F4654">
        <w:t>се</w:t>
      </w:r>
      <w:proofErr w:type="spellEnd"/>
      <w:r w:rsidRPr="007F4654">
        <w:t xml:space="preserve"> </w:t>
      </w:r>
      <w:proofErr w:type="spellStart"/>
      <w:r w:rsidRPr="007F4654">
        <w:t>взема</w:t>
      </w:r>
      <w:proofErr w:type="spellEnd"/>
      <w:r w:rsidRPr="007F4654">
        <w:t xml:space="preserve"> </w:t>
      </w:r>
      <w:proofErr w:type="spellStart"/>
      <w:r w:rsidRPr="007F4654">
        <w:t>предвид</w:t>
      </w:r>
      <w:proofErr w:type="spellEnd"/>
      <w:r w:rsidRPr="007F4654">
        <w:t xml:space="preserve"> </w:t>
      </w:r>
      <w:proofErr w:type="spellStart"/>
      <w:r w:rsidRPr="007F4654">
        <w:t>региона</w:t>
      </w:r>
      <w:proofErr w:type="spellEnd"/>
      <w:r w:rsidRPr="007F4654">
        <w:t xml:space="preserve">, </w:t>
      </w:r>
      <w:proofErr w:type="spellStart"/>
      <w:r w:rsidRPr="007F4654">
        <w:t>посочен</w:t>
      </w:r>
      <w:proofErr w:type="spellEnd"/>
      <w:r w:rsidRPr="007F4654">
        <w:t xml:space="preserve"> в </w:t>
      </w:r>
      <w:proofErr w:type="spellStart"/>
      <w:r w:rsidRPr="007F4654">
        <w:t>концепцията</w:t>
      </w:r>
      <w:proofErr w:type="spellEnd"/>
      <w:r w:rsidRPr="007F4654">
        <w:t xml:space="preserve">, а </w:t>
      </w:r>
      <w:proofErr w:type="spellStart"/>
      <w:r w:rsidRPr="007F4654">
        <w:t>при</w:t>
      </w:r>
      <w:proofErr w:type="spellEnd"/>
      <w:r w:rsidRPr="007F4654">
        <w:t xml:space="preserve"> </w:t>
      </w:r>
      <w:proofErr w:type="spellStart"/>
      <w:r w:rsidRPr="007F4654">
        <w:t>смесени</w:t>
      </w:r>
      <w:proofErr w:type="spellEnd"/>
      <w:r w:rsidRPr="007F4654">
        <w:t xml:space="preserve"> </w:t>
      </w:r>
      <w:proofErr w:type="spellStart"/>
      <w:r w:rsidRPr="007F4654">
        <w:t>концепции</w:t>
      </w:r>
      <w:proofErr w:type="spellEnd"/>
      <w:r>
        <w:rPr>
          <w:lang w:val="bg-BG"/>
        </w:rPr>
        <w:t xml:space="preserve"> от няколко региона на планиране</w:t>
      </w:r>
      <w:r w:rsidRPr="007F4654">
        <w:t xml:space="preserve">, </w:t>
      </w:r>
      <w:r>
        <w:rPr>
          <w:lang w:val="bg-BG"/>
        </w:rPr>
        <w:t>кандидатът следва да получи точки</w:t>
      </w:r>
      <w:r w:rsidRPr="007F4654">
        <w:t xml:space="preserve">, </w:t>
      </w:r>
      <w:proofErr w:type="spellStart"/>
      <w:r w:rsidRPr="007F4654">
        <w:t>ако</w:t>
      </w:r>
      <w:proofErr w:type="spellEnd"/>
      <w:r w:rsidRPr="007F4654">
        <w:t xml:space="preserve"> </w:t>
      </w:r>
      <w:proofErr w:type="spellStart"/>
      <w:r w:rsidRPr="007F4654">
        <w:t>поне</w:t>
      </w:r>
      <w:proofErr w:type="spellEnd"/>
      <w:r w:rsidRPr="007F4654">
        <w:t xml:space="preserve"> </w:t>
      </w:r>
      <w:proofErr w:type="spellStart"/>
      <w:r w:rsidRPr="007F4654">
        <w:t>един</w:t>
      </w:r>
      <w:proofErr w:type="spellEnd"/>
      <w:r w:rsidRPr="007F4654">
        <w:t xml:space="preserve"> </w:t>
      </w:r>
      <w:proofErr w:type="spellStart"/>
      <w:r w:rsidRPr="007F4654">
        <w:t>от</w:t>
      </w:r>
      <w:proofErr w:type="spellEnd"/>
      <w:r w:rsidRPr="007F4654">
        <w:t xml:space="preserve"> </w:t>
      </w:r>
      <w:proofErr w:type="spellStart"/>
      <w:r w:rsidRPr="007F4654">
        <w:t>регигоните</w:t>
      </w:r>
      <w:proofErr w:type="spellEnd"/>
      <w:r w:rsidRPr="007F4654">
        <w:t xml:space="preserve"> е в </w:t>
      </w:r>
      <w:proofErr w:type="spellStart"/>
      <w:r w:rsidRPr="007F4654">
        <w:t>северна</w:t>
      </w:r>
      <w:proofErr w:type="spellEnd"/>
      <w:r w:rsidRPr="007F4654">
        <w:t xml:space="preserve"> </w:t>
      </w:r>
      <w:proofErr w:type="spellStart"/>
      <w:r w:rsidRPr="007F4654">
        <w:t>България</w:t>
      </w:r>
      <w:proofErr w:type="spellEnd"/>
      <w:r>
        <w:rPr>
          <w:lang w:val="bg-BG"/>
        </w:rPr>
        <w:t>.</w:t>
      </w:r>
    </w:p>
  </w:footnote>
  <w:footnote w:id="9">
    <w:p w14:paraId="08637E2D" w14:textId="77777777" w:rsidR="00CF7D72" w:rsidRPr="00024619" w:rsidRDefault="00CF7D72" w:rsidP="00D22BDF">
      <w:pPr>
        <w:pStyle w:val="FootnoteText"/>
        <w:jc w:val="both"/>
        <w:rPr>
          <w:rFonts w:ascii="Arial" w:hAnsi="Arial" w:cs="Arial"/>
          <w:sz w:val="16"/>
          <w:szCs w:val="16"/>
          <w:lang w:val="bg-BG"/>
        </w:rPr>
      </w:pPr>
      <w:r w:rsidRPr="00024619">
        <w:rPr>
          <w:rStyle w:val="FootnoteReference"/>
          <w:rFonts w:ascii="Arial" w:hAnsi="Arial" w:cs="Arial"/>
          <w:sz w:val="16"/>
          <w:szCs w:val="16"/>
          <w:lang w:val="bg-BG"/>
        </w:rPr>
        <w:footnoteRef/>
      </w:r>
      <w:r w:rsidRPr="00024619">
        <w:rPr>
          <w:rFonts w:ascii="Arial" w:hAnsi="Arial" w:cs="Arial"/>
          <w:sz w:val="16"/>
          <w:szCs w:val="16"/>
          <w:lang w:val="bg-BG"/>
        </w:rPr>
        <w:t xml:space="preserve"> Програми финансирани от националния бюджет, бюджета на EС или друг вид донорско финансиране, с изключение на ПНИИДИТ.</w:t>
      </w:r>
    </w:p>
  </w:footnote>
  <w:footnote w:id="10">
    <w:p w14:paraId="6BEC4635" w14:textId="77777777" w:rsidR="00CF7D72" w:rsidRPr="00024619" w:rsidRDefault="00CF7D72" w:rsidP="00D22BDF">
      <w:pPr>
        <w:pStyle w:val="FootnoteText"/>
        <w:jc w:val="both"/>
        <w:rPr>
          <w:rFonts w:ascii="Arial" w:hAnsi="Arial" w:cs="Arial"/>
          <w:sz w:val="16"/>
          <w:szCs w:val="16"/>
          <w:lang w:val="bg-BG"/>
        </w:rPr>
      </w:pPr>
      <w:r w:rsidRPr="00271D17">
        <w:rPr>
          <w:rStyle w:val="FootnoteReference"/>
          <w:rFonts w:ascii="Arial" w:hAnsi="Arial" w:cs="Arial"/>
          <w:sz w:val="16"/>
          <w:szCs w:val="16"/>
        </w:rPr>
        <w:footnoteRef/>
      </w:r>
      <w:r w:rsidRPr="00271D17">
        <w:rPr>
          <w:rFonts w:ascii="Arial" w:hAnsi="Arial" w:cs="Arial"/>
          <w:sz w:val="16"/>
          <w:szCs w:val="16"/>
        </w:rPr>
        <w:t xml:space="preserve"> </w:t>
      </w:r>
      <w:r w:rsidRPr="00024619">
        <w:rPr>
          <w:rFonts w:ascii="Arial" w:hAnsi="Arial" w:cs="Arial"/>
          <w:sz w:val="16"/>
          <w:szCs w:val="16"/>
          <w:lang w:val="bg-BG"/>
        </w:rPr>
        <w:t xml:space="preserve">Европейската мрежа на предприятията – Enterprise </w:t>
      </w:r>
      <w:proofErr w:type="spellStart"/>
      <w:r w:rsidRPr="00024619">
        <w:rPr>
          <w:rFonts w:ascii="Arial" w:hAnsi="Arial" w:cs="Arial"/>
          <w:sz w:val="16"/>
          <w:szCs w:val="16"/>
          <w:lang w:val="bg-BG"/>
        </w:rPr>
        <w:t>Europe</w:t>
      </w:r>
      <w:proofErr w:type="spellEnd"/>
      <w:r w:rsidRPr="00024619">
        <w:rPr>
          <w:rFonts w:ascii="Arial" w:hAnsi="Arial" w:cs="Arial"/>
          <w:sz w:val="16"/>
          <w:szCs w:val="16"/>
          <w:lang w:val="bg-BG"/>
        </w:rPr>
        <w:t xml:space="preserve"> </w:t>
      </w:r>
      <w:proofErr w:type="spellStart"/>
      <w:r w:rsidRPr="00024619">
        <w:rPr>
          <w:rFonts w:ascii="Arial" w:hAnsi="Arial" w:cs="Arial"/>
          <w:sz w:val="16"/>
          <w:szCs w:val="16"/>
          <w:lang w:val="bg-BG"/>
        </w:rPr>
        <w:t>Network</w:t>
      </w:r>
      <w:proofErr w:type="spellEnd"/>
      <w:r w:rsidRPr="00024619">
        <w:rPr>
          <w:rFonts w:ascii="Arial" w:hAnsi="Arial" w:cs="Arial"/>
          <w:sz w:val="16"/>
          <w:szCs w:val="16"/>
          <w:lang w:val="bg-BG"/>
        </w:rPr>
        <w:t xml:space="preserve"> (ЕЕN) e най-голямата информационно-консултантска мрежа в Европа за подпомагане на малките и средните предприятия (МСП) в развитието на техния иновационен и технологичен потенциал, както и за подобряване на информираността им за политиките на Европейския съюз. Експертите помагат на МСП и да се реализират на международния пазар. За допълнителна информация: https://een.bg/za-een/ </w:t>
      </w:r>
      <w:hyperlink r:id="rId3" w:history="1">
        <w:r w:rsidRPr="00024619">
          <w:rPr>
            <w:rStyle w:val="Hyperlink"/>
            <w:rFonts w:ascii="Arial" w:hAnsi="Arial" w:cs="Arial"/>
            <w:sz w:val="16"/>
            <w:szCs w:val="16"/>
            <w:lang w:val="bg-BG"/>
          </w:rPr>
          <w:t>https://een.bg/za-een/</w:t>
        </w:r>
      </w:hyperlink>
      <w:r w:rsidRPr="00024619">
        <w:rPr>
          <w:rFonts w:ascii="Arial" w:hAnsi="Arial" w:cs="Arial"/>
          <w:sz w:val="16"/>
          <w:szCs w:val="16"/>
          <w:lang w:val="bg-BG"/>
        </w:rPr>
        <w:t xml:space="preserve"> </w:t>
      </w:r>
    </w:p>
  </w:footnote>
  <w:footnote w:id="11">
    <w:p w14:paraId="54135AB8" w14:textId="0F01D1FD" w:rsidR="00CF7D72" w:rsidRPr="00064258" w:rsidRDefault="00CF7D72">
      <w:pPr>
        <w:pStyle w:val="FootnoteText"/>
        <w:rPr>
          <w:lang w:val="bg-BG"/>
        </w:rPr>
      </w:pPr>
      <w:r>
        <w:rPr>
          <w:rStyle w:val="FootnoteReference"/>
        </w:rPr>
        <w:footnoteRef/>
      </w:r>
      <w:r>
        <w:t xml:space="preserve"> </w:t>
      </w:r>
      <w:hyperlink r:id="rId4" w:history="1">
        <w:r w:rsidRPr="00F43870">
          <w:rPr>
            <w:rStyle w:val="Hyperlink"/>
          </w:rPr>
          <w:t>https://portal.bpo.bg/web/guest/bpo_online/-/bpo/mark-search</w:t>
        </w:r>
      </w:hyperlink>
      <w:r>
        <w:rPr>
          <w:lang w:val="bg-BG"/>
        </w:rPr>
        <w:t xml:space="preserve"> </w:t>
      </w:r>
    </w:p>
  </w:footnote>
  <w:footnote w:id="12">
    <w:p w14:paraId="3CC4E016" w14:textId="3B7AF376" w:rsidR="00CF7D72" w:rsidRPr="00064258" w:rsidRDefault="00CF7D72">
      <w:pPr>
        <w:pStyle w:val="FootnoteText"/>
        <w:rPr>
          <w:lang w:val="bg-BG"/>
        </w:rPr>
      </w:pPr>
      <w:r>
        <w:rPr>
          <w:rStyle w:val="FootnoteReference"/>
        </w:rPr>
        <w:footnoteRef/>
      </w:r>
      <w:r>
        <w:t xml:space="preserve"> </w:t>
      </w:r>
      <w:hyperlink r:id="rId5" w:history="1">
        <w:r w:rsidRPr="00F43870">
          <w:rPr>
            <w:rStyle w:val="Hyperlink"/>
          </w:rPr>
          <w:t>https://portal.bpo.bg/web/guest/bpo_online/-/bpo/utility-model-search</w:t>
        </w:r>
      </w:hyperlink>
      <w:r>
        <w:rPr>
          <w:lang w:val="bg-BG"/>
        </w:rPr>
        <w:t xml:space="preserve"> </w:t>
      </w:r>
    </w:p>
  </w:footnote>
  <w:footnote w:id="13">
    <w:p w14:paraId="624E527E" w14:textId="77777777" w:rsidR="00CF7D72" w:rsidRPr="006B4D76" w:rsidRDefault="00CF7D72">
      <w:pPr>
        <w:pStyle w:val="FootnoteText"/>
        <w:rPr>
          <w:lang w:val="bg-BG"/>
        </w:rPr>
      </w:pPr>
      <w:r>
        <w:rPr>
          <w:rStyle w:val="FootnoteReference"/>
        </w:rPr>
        <w:footnoteRef/>
      </w:r>
      <w:r>
        <w:t xml:space="preserve"> </w:t>
      </w:r>
      <w:r w:rsidRPr="006B4D76">
        <w:rPr>
          <w:lang w:val="bg-BG"/>
        </w:rPr>
        <w:t>Счита се, че е налице разчет за броя на предприятията, когато са описани възможностите/ капацитета на ВУ/НО за предоставяне на услуги и/или научна инфраструктура, като броят на предприятията, за които е предвидено подпомагане за провеждането на научноизследователска дейност в рамките на предприятието и е съобразен с броя на наличния академичен състав и материално-техническа база на съответното ВУ (основно звено на ВУ)/научна организация</w:t>
      </w:r>
    </w:p>
  </w:footnote>
  <w:footnote w:id="14">
    <w:p w14:paraId="71BF93B2" w14:textId="77777777" w:rsidR="00CF7D72" w:rsidRPr="003C60B9" w:rsidRDefault="00CF7D72" w:rsidP="00D22BDF">
      <w:pPr>
        <w:pStyle w:val="FootnoteText"/>
        <w:rPr>
          <w:lang w:val="bg-BG"/>
        </w:rPr>
      </w:pPr>
      <w:r>
        <w:rPr>
          <w:rStyle w:val="FootnoteReference"/>
        </w:rPr>
        <w:footnoteRef/>
      </w:r>
      <w:r>
        <w:t xml:space="preserve"> </w:t>
      </w:r>
      <w:r w:rsidRPr="00F452C8">
        <w:t xml:space="preserve">  </w:t>
      </w:r>
      <w:r w:rsidRPr="003C60B9">
        <w:rPr>
          <w:lang w:val="bg-BG"/>
        </w:rPr>
        <w:t>Не се считат за корекции на бюджета, добавянето на брой и/или мерна единица и/или отстраняване на техническа грешка в наименованието на актив.</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CF7D72" w14:paraId="07D4DE0D" w14:textId="77777777" w:rsidTr="00D54514">
      <w:tc>
        <w:tcPr>
          <w:tcW w:w="4722" w:type="dxa"/>
        </w:tcPr>
        <w:p w14:paraId="0B2B6C3A" w14:textId="77777777" w:rsidR="00CF7D72" w:rsidRDefault="00CF7D72" w:rsidP="008A1980">
          <w:pPr>
            <w:pStyle w:val="Header"/>
          </w:pPr>
          <w:r w:rsidRPr="00677D4C">
            <w:rPr>
              <w:i/>
              <w:noProof/>
              <w:lang w:val="en-US" w:eastAsia="en-US"/>
            </w:rPr>
            <w:drawing>
              <wp:inline distT="0" distB="0" distL="0" distR="0" wp14:anchorId="6D7EFA36" wp14:editId="3B51D417">
                <wp:extent cx="2224585" cy="515907"/>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1BE3A8F1" w14:textId="77777777" w:rsidR="00CF7D72" w:rsidRDefault="00CF7D72" w:rsidP="008A1980">
          <w:pPr>
            <w:pStyle w:val="Header"/>
            <w:jc w:val="right"/>
          </w:pPr>
        </w:p>
      </w:tc>
    </w:tr>
  </w:tbl>
  <w:p w14:paraId="0C574A8E" w14:textId="77777777" w:rsidR="00CF7D72" w:rsidRPr="00B90A42" w:rsidRDefault="00CF7D72" w:rsidP="008A1980">
    <w:pPr>
      <w:pStyle w:val="Header"/>
    </w:pPr>
    <w:r w:rsidRPr="00DD4A78">
      <w:rPr>
        <w:noProof/>
        <w:lang w:val="en-US" w:eastAsia="en-US"/>
      </w:rPr>
      <w:drawing>
        <wp:anchor distT="0" distB="0" distL="114300" distR="114300" simplePos="0" relativeHeight="251657216" behindDoc="0" locked="0" layoutInCell="1" allowOverlap="1" wp14:anchorId="4D42548A" wp14:editId="04B21857">
          <wp:simplePos x="0" y="0"/>
          <wp:positionH relativeFrom="margin">
            <wp:align>right</wp:align>
          </wp:positionH>
          <wp:positionV relativeFrom="paragraph">
            <wp:posOffset>-567083</wp:posOffset>
          </wp:positionV>
          <wp:extent cx="2307600" cy="651600"/>
          <wp:effectExtent l="0" t="0" r="0" b="0"/>
          <wp:wrapNone/>
          <wp:docPr id="3" name="Picture 3"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D3D50C" w14:textId="77777777" w:rsidR="00CF7D72" w:rsidRPr="008A1980" w:rsidRDefault="00CF7D72" w:rsidP="008A198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0"/>
    </w:tblGrid>
    <w:tr w:rsidR="00CF7D72" w14:paraId="6B033447" w14:textId="77777777" w:rsidTr="002F2D94">
      <w:tc>
        <w:tcPr>
          <w:tcW w:w="4722" w:type="dxa"/>
          <w:shd w:val="clear" w:color="auto" w:fill="auto"/>
        </w:tcPr>
        <w:p w14:paraId="30E3AC23" w14:textId="77777777" w:rsidR="00CF7D72" w:rsidRDefault="00CF7D72" w:rsidP="00EE4BE7">
          <w:pPr>
            <w:pStyle w:val="Header"/>
          </w:pPr>
          <w:r w:rsidRPr="00103B9D">
            <w:rPr>
              <w:i/>
              <w:noProof/>
              <w:lang w:val="en-US" w:eastAsia="en-US"/>
            </w:rPr>
            <w:drawing>
              <wp:inline distT="0" distB="0" distL="0" distR="0" wp14:anchorId="3F5C6BCA" wp14:editId="57A00856">
                <wp:extent cx="2226310" cy="516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294F8738" w14:textId="77777777" w:rsidR="00CF7D72" w:rsidRDefault="00CF7D72" w:rsidP="00EE4BE7">
          <w:pPr>
            <w:pStyle w:val="Header"/>
            <w:jc w:val="right"/>
          </w:pPr>
        </w:p>
      </w:tc>
    </w:tr>
  </w:tbl>
  <w:p w14:paraId="74F965D3" w14:textId="77777777" w:rsidR="00CF7D72" w:rsidRPr="00B90A42" w:rsidRDefault="00CF7D72" w:rsidP="00EE4BE7">
    <w:pPr>
      <w:pStyle w:val="Header"/>
    </w:pPr>
    <w:r>
      <w:rPr>
        <w:noProof/>
        <w:lang w:val="en-US" w:eastAsia="en-US"/>
      </w:rPr>
      <w:drawing>
        <wp:anchor distT="0" distB="0" distL="114300" distR="114300" simplePos="0" relativeHeight="251658240" behindDoc="0" locked="0" layoutInCell="1" allowOverlap="1" wp14:anchorId="316CB0EC" wp14:editId="31CC13DE">
          <wp:simplePos x="0" y="0"/>
          <wp:positionH relativeFrom="margin">
            <wp:align>right</wp:align>
          </wp:positionH>
          <wp:positionV relativeFrom="paragraph">
            <wp:posOffset>-567055</wp:posOffset>
          </wp:positionV>
          <wp:extent cx="2307590" cy="651510"/>
          <wp:effectExtent l="0" t="0" r="0" b="0"/>
          <wp:wrapNone/>
          <wp:docPr id="6" name="Picture 6"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C44E5C" w14:textId="77777777" w:rsidR="00CF7D72" w:rsidRPr="00A544D8" w:rsidRDefault="00CF7D72" w:rsidP="00EE4BE7">
    <w:pPr>
      <w:pStyle w:val="Header"/>
    </w:pPr>
  </w:p>
  <w:p w14:paraId="6BFED8E4" w14:textId="77777777" w:rsidR="00CF7D72" w:rsidRPr="00EE4BE7" w:rsidRDefault="00CF7D72" w:rsidP="00EE4BE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CF7D72" w14:paraId="1DADB943" w14:textId="77777777" w:rsidTr="00D54514">
      <w:tc>
        <w:tcPr>
          <w:tcW w:w="4722" w:type="dxa"/>
        </w:tcPr>
        <w:p w14:paraId="1A66C736" w14:textId="77777777" w:rsidR="00CF7D72" w:rsidRDefault="00CF7D72" w:rsidP="008A1980">
          <w:pPr>
            <w:pStyle w:val="Header"/>
          </w:pPr>
          <w:r w:rsidRPr="00677D4C">
            <w:rPr>
              <w:i/>
              <w:noProof/>
              <w:lang w:val="en-US" w:eastAsia="en-US"/>
            </w:rPr>
            <w:drawing>
              <wp:inline distT="0" distB="0" distL="0" distR="0" wp14:anchorId="7D230615" wp14:editId="43AD5D0C">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73F51EDB" w14:textId="77777777" w:rsidR="00CF7D72" w:rsidRDefault="00CF7D72" w:rsidP="008A1980">
          <w:pPr>
            <w:pStyle w:val="Header"/>
            <w:jc w:val="right"/>
          </w:pPr>
        </w:p>
      </w:tc>
    </w:tr>
  </w:tbl>
  <w:p w14:paraId="2CA90300" w14:textId="77777777" w:rsidR="00CF7D72" w:rsidRPr="00B90A42" w:rsidRDefault="00CF7D72" w:rsidP="008A1980">
    <w:pPr>
      <w:pStyle w:val="Header"/>
    </w:pPr>
    <w:r w:rsidRPr="00DD4A78">
      <w:rPr>
        <w:noProof/>
        <w:lang w:val="en-US" w:eastAsia="en-US"/>
      </w:rPr>
      <w:drawing>
        <wp:anchor distT="0" distB="0" distL="114300" distR="114300" simplePos="0" relativeHeight="251656192" behindDoc="0" locked="0" layoutInCell="1" allowOverlap="1" wp14:anchorId="6CD7744B" wp14:editId="20954068">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E4F1A9" w14:textId="77777777" w:rsidR="00CF7D72" w:rsidRPr="008A1980" w:rsidRDefault="00CF7D72" w:rsidP="008A198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D90CB7"/>
    <w:multiLevelType w:val="multilevel"/>
    <w:tmpl w:val="12F47058"/>
    <w:lvl w:ilvl="0">
      <w:start w:val="3"/>
      <w:numFmt w:val="decimal"/>
      <w:pStyle w:val="style2manualCharCharCharChar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0C69BB"/>
    <w:multiLevelType w:val="hybridMultilevel"/>
    <w:tmpl w:val="F188A9C4"/>
    <w:lvl w:ilvl="0" w:tplc="0402000F">
      <w:start w:val="1"/>
      <w:numFmt w:val="bullet"/>
      <w:lvlText w:val=""/>
      <w:lvlJc w:val="left"/>
      <w:pPr>
        <w:ind w:left="360" w:hanging="360"/>
      </w:pPr>
      <w:rPr>
        <w:rFonts w:ascii="Symbol" w:hAnsi="Symbol" w:cs="Symbol" w:hint="default"/>
        <w:sz w:val="24"/>
        <w:szCs w:val="24"/>
      </w:rPr>
    </w:lvl>
    <w:lvl w:ilvl="1" w:tplc="0402000F">
      <w:start w:val="1"/>
      <w:numFmt w:val="bullet"/>
      <w:lvlText w:val=""/>
      <w:lvlJc w:val="left"/>
      <w:pPr>
        <w:ind w:left="693" w:hanging="360"/>
      </w:pPr>
      <w:rPr>
        <w:rFonts w:ascii="Symbol" w:hAnsi="Symbol" w:cs="Symbol" w:hint="default"/>
      </w:r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10" w15:restartNumberingAfterBreak="0">
    <w:nsid w:val="1EFB2E3D"/>
    <w:multiLevelType w:val="hybridMultilevel"/>
    <w:tmpl w:val="F0D0FB2A"/>
    <w:lvl w:ilvl="0" w:tplc="3CE2F544">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693" w:hanging="360"/>
      </w:p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11"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64A0D51"/>
    <w:multiLevelType w:val="hybridMultilevel"/>
    <w:tmpl w:val="1B74A896"/>
    <w:lvl w:ilvl="0" w:tplc="04020001">
      <w:start w:val="1"/>
      <w:numFmt w:val="bullet"/>
      <w:lvlText w:val=""/>
      <w:lvlJc w:val="left"/>
      <w:pPr>
        <w:ind w:left="625" w:hanging="360"/>
      </w:pPr>
      <w:rPr>
        <w:rFonts w:ascii="Symbol" w:hAnsi="Symbol" w:hint="default"/>
      </w:rPr>
    </w:lvl>
    <w:lvl w:ilvl="1" w:tplc="04020003" w:tentative="1">
      <w:start w:val="1"/>
      <w:numFmt w:val="bullet"/>
      <w:lvlText w:val="o"/>
      <w:lvlJc w:val="left"/>
      <w:pPr>
        <w:ind w:left="1345" w:hanging="360"/>
      </w:pPr>
      <w:rPr>
        <w:rFonts w:ascii="Courier New" w:hAnsi="Courier New" w:cs="Courier New" w:hint="default"/>
      </w:rPr>
    </w:lvl>
    <w:lvl w:ilvl="2" w:tplc="04020005" w:tentative="1">
      <w:start w:val="1"/>
      <w:numFmt w:val="bullet"/>
      <w:lvlText w:val=""/>
      <w:lvlJc w:val="left"/>
      <w:pPr>
        <w:ind w:left="2065" w:hanging="360"/>
      </w:pPr>
      <w:rPr>
        <w:rFonts w:ascii="Wingdings" w:hAnsi="Wingdings" w:hint="default"/>
      </w:rPr>
    </w:lvl>
    <w:lvl w:ilvl="3" w:tplc="04020001" w:tentative="1">
      <w:start w:val="1"/>
      <w:numFmt w:val="bullet"/>
      <w:lvlText w:val=""/>
      <w:lvlJc w:val="left"/>
      <w:pPr>
        <w:ind w:left="2785" w:hanging="360"/>
      </w:pPr>
      <w:rPr>
        <w:rFonts w:ascii="Symbol" w:hAnsi="Symbol" w:hint="default"/>
      </w:rPr>
    </w:lvl>
    <w:lvl w:ilvl="4" w:tplc="04020003" w:tentative="1">
      <w:start w:val="1"/>
      <w:numFmt w:val="bullet"/>
      <w:lvlText w:val="o"/>
      <w:lvlJc w:val="left"/>
      <w:pPr>
        <w:ind w:left="3505" w:hanging="360"/>
      </w:pPr>
      <w:rPr>
        <w:rFonts w:ascii="Courier New" w:hAnsi="Courier New" w:cs="Courier New" w:hint="default"/>
      </w:rPr>
    </w:lvl>
    <w:lvl w:ilvl="5" w:tplc="04020005" w:tentative="1">
      <w:start w:val="1"/>
      <w:numFmt w:val="bullet"/>
      <w:lvlText w:val=""/>
      <w:lvlJc w:val="left"/>
      <w:pPr>
        <w:ind w:left="4225" w:hanging="360"/>
      </w:pPr>
      <w:rPr>
        <w:rFonts w:ascii="Wingdings" w:hAnsi="Wingdings" w:hint="default"/>
      </w:rPr>
    </w:lvl>
    <w:lvl w:ilvl="6" w:tplc="04020001" w:tentative="1">
      <w:start w:val="1"/>
      <w:numFmt w:val="bullet"/>
      <w:lvlText w:val=""/>
      <w:lvlJc w:val="left"/>
      <w:pPr>
        <w:ind w:left="4945" w:hanging="360"/>
      </w:pPr>
      <w:rPr>
        <w:rFonts w:ascii="Symbol" w:hAnsi="Symbol" w:hint="default"/>
      </w:rPr>
    </w:lvl>
    <w:lvl w:ilvl="7" w:tplc="04020003" w:tentative="1">
      <w:start w:val="1"/>
      <w:numFmt w:val="bullet"/>
      <w:lvlText w:val="o"/>
      <w:lvlJc w:val="left"/>
      <w:pPr>
        <w:ind w:left="5665" w:hanging="360"/>
      </w:pPr>
      <w:rPr>
        <w:rFonts w:ascii="Courier New" w:hAnsi="Courier New" w:cs="Courier New" w:hint="default"/>
      </w:rPr>
    </w:lvl>
    <w:lvl w:ilvl="8" w:tplc="04020005" w:tentative="1">
      <w:start w:val="1"/>
      <w:numFmt w:val="bullet"/>
      <w:lvlText w:val=""/>
      <w:lvlJc w:val="left"/>
      <w:pPr>
        <w:ind w:left="6385" w:hanging="360"/>
      </w:pPr>
      <w:rPr>
        <w:rFonts w:ascii="Wingdings" w:hAnsi="Wingdings" w:hint="default"/>
      </w:rPr>
    </w:lvl>
  </w:abstractNum>
  <w:abstractNum w:abstractNumId="18"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E633F5C"/>
    <w:multiLevelType w:val="hybridMultilevel"/>
    <w:tmpl w:val="C5BC6E54"/>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F3B1D26"/>
    <w:multiLevelType w:val="hybridMultilevel"/>
    <w:tmpl w:val="297C0002"/>
    <w:lvl w:ilvl="0" w:tplc="3CE2F544">
      <w:start w:val="1"/>
      <w:numFmt w:val="decimal"/>
      <w:lvlText w:val="%1."/>
      <w:lvlJc w:val="left"/>
      <w:pPr>
        <w:ind w:left="927"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23"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26"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9163C48"/>
    <w:multiLevelType w:val="hybridMultilevel"/>
    <w:tmpl w:val="9956FA2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3AB33778"/>
    <w:multiLevelType w:val="hybridMultilevel"/>
    <w:tmpl w:val="E1B80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F6E14EC"/>
    <w:multiLevelType w:val="hybridMultilevel"/>
    <w:tmpl w:val="2E5619D0"/>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2"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33"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14D56A1"/>
    <w:multiLevelType w:val="hybridMultilevel"/>
    <w:tmpl w:val="3DB8099C"/>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6C2447A"/>
    <w:multiLevelType w:val="hybridMultilevel"/>
    <w:tmpl w:val="E294F1B0"/>
    <w:lvl w:ilvl="0" w:tplc="3CE2F544">
      <w:start w:val="1"/>
      <w:numFmt w:val="decimal"/>
      <w:lvlText w:val="%1."/>
      <w:lvlJc w:val="left"/>
      <w:pPr>
        <w:ind w:left="927" w:hanging="360"/>
      </w:pPr>
      <w:rPr>
        <w:rFonts w:ascii="Times New Roman" w:hAnsi="Times New Roman" w:cs="Times New Roman" w:hint="default"/>
        <w:sz w:val="24"/>
        <w:szCs w:val="24"/>
      </w:rPr>
    </w:lvl>
    <w:lvl w:ilvl="1" w:tplc="7D2A2A10">
      <w:numFmt w:val="bullet"/>
      <w:lvlText w:val="-"/>
      <w:lvlJc w:val="left"/>
      <w:pPr>
        <w:ind w:left="1260" w:hanging="360"/>
      </w:pPr>
      <w:rPr>
        <w:rFonts w:ascii="Times New Roman" w:eastAsia="Times New Roman" w:hAnsi="Times New Roman" w:cs="Times New Roman"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7" w15:restartNumberingAfterBreak="0">
    <w:nsid w:val="48286256"/>
    <w:multiLevelType w:val="hybridMultilevel"/>
    <w:tmpl w:val="A78666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B5F49D4"/>
    <w:multiLevelType w:val="hybridMultilevel"/>
    <w:tmpl w:val="8F88C286"/>
    <w:lvl w:ilvl="0" w:tplc="3CE2F544">
      <w:start w:val="1"/>
      <w:numFmt w:val="decimal"/>
      <w:lvlText w:val="%1."/>
      <w:lvlJc w:val="left"/>
      <w:pPr>
        <w:ind w:left="540"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0"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2" w15:restartNumberingAfterBreak="0">
    <w:nsid w:val="51DA5E3D"/>
    <w:multiLevelType w:val="hybridMultilevel"/>
    <w:tmpl w:val="07B61500"/>
    <w:lvl w:ilvl="0" w:tplc="280A773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59EA2E8F"/>
    <w:multiLevelType w:val="hybridMultilevel"/>
    <w:tmpl w:val="DDACC766"/>
    <w:lvl w:ilvl="0" w:tplc="8CA04DAC">
      <w:start w:val="4"/>
      <w:numFmt w:val="bullet"/>
      <w:lvlText w:val="-"/>
      <w:lvlJc w:val="left"/>
      <w:pPr>
        <w:ind w:left="360" w:hanging="360"/>
      </w:pPr>
      <w:rPr>
        <w:rFonts w:ascii="Times New Roman" w:eastAsia="HG Mincho Light J"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5"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6"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8"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7782B75"/>
    <w:multiLevelType w:val="hybridMultilevel"/>
    <w:tmpl w:val="C8CCD2E2"/>
    <w:lvl w:ilvl="0" w:tplc="E03637C2">
      <w:start w:val="54"/>
      <w:numFmt w:val="bullet"/>
      <w:lvlText w:val="-"/>
      <w:lvlJc w:val="left"/>
      <w:pPr>
        <w:ind w:left="1068" w:hanging="360"/>
      </w:pPr>
      <w:rPr>
        <w:rFonts w:ascii="Calibri" w:eastAsia="Calibri" w:hAnsi="Calibri"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0"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1" w15:restartNumberingAfterBreak="0">
    <w:nsid w:val="6C716B0D"/>
    <w:multiLevelType w:val="hybridMultilevel"/>
    <w:tmpl w:val="889680B2"/>
    <w:lvl w:ilvl="0" w:tplc="4EF8E004">
      <w:start w:val="3"/>
      <w:numFmt w:val="bullet"/>
      <w:lvlText w:val="-"/>
      <w:lvlJc w:val="left"/>
      <w:pPr>
        <w:ind w:left="218" w:hanging="360"/>
      </w:pPr>
      <w:rPr>
        <w:rFonts w:ascii="Times New Roman" w:eastAsiaTheme="minorHAnsi" w:hAnsi="Times New Roman" w:cs="Times New Roman"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52"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6DAB0F4F"/>
    <w:multiLevelType w:val="hybridMultilevel"/>
    <w:tmpl w:val="911089E8"/>
    <w:lvl w:ilvl="0" w:tplc="FA86ABCE">
      <w:start w:val="2"/>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54"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3391F98"/>
    <w:multiLevelType w:val="hybridMultilevel"/>
    <w:tmpl w:val="2F9CD398"/>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6"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57"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8"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9" w15:restartNumberingAfterBreak="0">
    <w:nsid w:val="7A317610"/>
    <w:multiLevelType w:val="hybridMultilevel"/>
    <w:tmpl w:val="2E5619D0"/>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0"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7D9646E4"/>
    <w:multiLevelType w:val="hybridMultilevel"/>
    <w:tmpl w:val="986272DA"/>
    <w:lvl w:ilvl="0" w:tplc="3CE2F544">
      <w:start w:val="1"/>
      <w:numFmt w:val="decimal"/>
      <w:lvlText w:val="%1."/>
      <w:lvlJc w:val="left"/>
      <w:pPr>
        <w:ind w:left="360" w:hanging="360"/>
      </w:pPr>
      <w:rPr>
        <w:rFonts w:ascii="Times New Roman" w:hAnsi="Times New Roman" w:cs="Times New Roman" w:hint="default"/>
        <w:sz w:val="24"/>
        <w:szCs w:val="24"/>
      </w:rPr>
    </w:lvl>
    <w:lvl w:ilvl="1" w:tplc="0402000F">
      <w:start w:val="1"/>
      <w:numFmt w:val="bullet"/>
      <w:lvlText w:val=""/>
      <w:lvlJc w:val="left"/>
      <w:pPr>
        <w:ind w:left="693" w:hanging="360"/>
      </w:pPr>
      <w:rPr>
        <w:rFonts w:ascii="Symbol" w:hAnsi="Symbol" w:cs="Symbol" w:hint="default"/>
      </w:r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63" w15:restartNumberingAfterBreak="0">
    <w:nsid w:val="7DE04C78"/>
    <w:multiLevelType w:val="hybridMultilevel"/>
    <w:tmpl w:val="AA52767A"/>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15:restartNumberingAfterBreak="0">
    <w:nsid w:val="7FDE2FF9"/>
    <w:multiLevelType w:val="hybridMultilevel"/>
    <w:tmpl w:val="48147B3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0"/>
  </w:num>
  <w:num w:numId="2">
    <w:abstractNumId w:val="32"/>
  </w:num>
  <w:num w:numId="3">
    <w:abstractNumId w:val="3"/>
  </w:num>
  <w:num w:numId="4">
    <w:abstractNumId w:val="23"/>
  </w:num>
  <w:num w:numId="5">
    <w:abstractNumId w:val="45"/>
  </w:num>
  <w:num w:numId="6">
    <w:abstractNumId w:val="5"/>
  </w:num>
  <w:num w:numId="7">
    <w:abstractNumId w:val="47"/>
  </w:num>
  <w:num w:numId="8">
    <w:abstractNumId w:val="54"/>
  </w:num>
  <w:num w:numId="9">
    <w:abstractNumId w:val="29"/>
  </w:num>
  <w:num w:numId="10">
    <w:abstractNumId w:val="15"/>
  </w:num>
  <w:num w:numId="11">
    <w:abstractNumId w:val="38"/>
  </w:num>
  <w:num w:numId="12">
    <w:abstractNumId w:val="57"/>
  </w:num>
  <w:num w:numId="13">
    <w:abstractNumId w:val="48"/>
  </w:num>
  <w:num w:numId="14">
    <w:abstractNumId w:val="58"/>
  </w:num>
  <w:num w:numId="15">
    <w:abstractNumId w:val="40"/>
  </w:num>
  <w:num w:numId="16">
    <w:abstractNumId w:val="52"/>
  </w:num>
  <w:num w:numId="17">
    <w:abstractNumId w:val="12"/>
  </w:num>
  <w:num w:numId="18">
    <w:abstractNumId w:val="6"/>
  </w:num>
  <w:num w:numId="19">
    <w:abstractNumId w:val="43"/>
  </w:num>
  <w:num w:numId="20">
    <w:abstractNumId w:val="25"/>
  </w:num>
  <w:num w:numId="21">
    <w:abstractNumId w:val="33"/>
  </w:num>
  <w:num w:numId="22">
    <w:abstractNumId w:val="61"/>
  </w:num>
  <w:num w:numId="23">
    <w:abstractNumId w:val="41"/>
  </w:num>
  <w:num w:numId="24">
    <w:abstractNumId w:val="4"/>
  </w:num>
  <w:num w:numId="25">
    <w:abstractNumId w:val="13"/>
  </w:num>
  <w:num w:numId="26">
    <w:abstractNumId w:val="16"/>
  </w:num>
  <w:num w:numId="27">
    <w:abstractNumId w:val="19"/>
  </w:num>
  <w:num w:numId="28">
    <w:abstractNumId w:val="8"/>
  </w:num>
  <w:num w:numId="29">
    <w:abstractNumId w:val="46"/>
  </w:num>
  <w:num w:numId="30">
    <w:abstractNumId w:val="59"/>
  </w:num>
  <w:num w:numId="31">
    <w:abstractNumId w:val="22"/>
  </w:num>
  <w:num w:numId="32">
    <w:abstractNumId w:val="0"/>
  </w:num>
  <w:num w:numId="33">
    <w:abstractNumId w:val="18"/>
  </w:num>
  <w:num w:numId="34">
    <w:abstractNumId w:val="26"/>
  </w:num>
  <w:num w:numId="35">
    <w:abstractNumId w:val="2"/>
  </w:num>
  <w:num w:numId="36">
    <w:abstractNumId w:val="7"/>
  </w:num>
  <w:num w:numId="37">
    <w:abstractNumId w:val="35"/>
  </w:num>
  <w:num w:numId="38">
    <w:abstractNumId w:val="36"/>
  </w:num>
  <w:num w:numId="39">
    <w:abstractNumId w:val="39"/>
  </w:num>
  <w:num w:numId="40">
    <w:abstractNumId w:val="64"/>
  </w:num>
  <w:num w:numId="41">
    <w:abstractNumId w:val="55"/>
  </w:num>
  <w:num w:numId="42">
    <w:abstractNumId w:val="10"/>
  </w:num>
  <w:num w:numId="43">
    <w:abstractNumId w:val="17"/>
  </w:num>
  <w:num w:numId="44">
    <w:abstractNumId w:val="28"/>
  </w:num>
  <w:num w:numId="45">
    <w:abstractNumId w:val="1"/>
  </w:num>
  <w:num w:numId="46">
    <w:abstractNumId w:val="21"/>
  </w:num>
  <w:num w:numId="47">
    <w:abstractNumId w:val="50"/>
  </w:num>
  <w:num w:numId="48">
    <w:abstractNumId w:val="27"/>
  </w:num>
  <w:num w:numId="49">
    <w:abstractNumId w:val="62"/>
  </w:num>
  <w:num w:numId="50">
    <w:abstractNumId w:val="9"/>
  </w:num>
  <w:num w:numId="51">
    <w:abstractNumId w:val="44"/>
  </w:num>
  <w:num w:numId="52">
    <w:abstractNumId w:val="42"/>
  </w:num>
  <w:num w:numId="53">
    <w:abstractNumId w:val="14"/>
  </w:num>
  <w:num w:numId="54">
    <w:abstractNumId w:val="11"/>
  </w:num>
  <w:num w:numId="55">
    <w:abstractNumId w:val="24"/>
  </w:num>
  <w:num w:numId="56">
    <w:abstractNumId w:val="20"/>
  </w:num>
  <w:num w:numId="57">
    <w:abstractNumId w:val="30"/>
  </w:num>
  <w:num w:numId="58">
    <w:abstractNumId w:val="34"/>
  </w:num>
  <w:num w:numId="59">
    <w:abstractNumId w:val="63"/>
  </w:num>
  <w:num w:numId="60">
    <w:abstractNumId w:val="51"/>
  </w:num>
  <w:num w:numId="61">
    <w:abstractNumId w:val="37"/>
  </w:num>
  <w:num w:numId="62">
    <w:abstractNumId w:val="49"/>
  </w:num>
  <w:num w:numId="63">
    <w:abstractNumId w:val="56"/>
  </w:num>
  <w:num w:numId="64">
    <w:abstractNumId w:val="53"/>
  </w:num>
  <w:num w:numId="65">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3A61"/>
    <w:rsid w:val="00004022"/>
    <w:rsid w:val="000040D2"/>
    <w:rsid w:val="000041BA"/>
    <w:rsid w:val="000043A8"/>
    <w:rsid w:val="00004454"/>
    <w:rsid w:val="000047EF"/>
    <w:rsid w:val="0000528D"/>
    <w:rsid w:val="00005926"/>
    <w:rsid w:val="00005B04"/>
    <w:rsid w:val="00005EEB"/>
    <w:rsid w:val="000064B1"/>
    <w:rsid w:val="000068B1"/>
    <w:rsid w:val="00006A59"/>
    <w:rsid w:val="00006C93"/>
    <w:rsid w:val="00006CEA"/>
    <w:rsid w:val="00006D13"/>
    <w:rsid w:val="00007C65"/>
    <w:rsid w:val="00007C83"/>
    <w:rsid w:val="00007FF6"/>
    <w:rsid w:val="00010858"/>
    <w:rsid w:val="00010CEA"/>
    <w:rsid w:val="00010EBE"/>
    <w:rsid w:val="000115CA"/>
    <w:rsid w:val="000116F5"/>
    <w:rsid w:val="00011BD2"/>
    <w:rsid w:val="00011FD5"/>
    <w:rsid w:val="00012217"/>
    <w:rsid w:val="00012237"/>
    <w:rsid w:val="0001230A"/>
    <w:rsid w:val="0001255D"/>
    <w:rsid w:val="00012594"/>
    <w:rsid w:val="000126BC"/>
    <w:rsid w:val="00012B15"/>
    <w:rsid w:val="000134A4"/>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1C96"/>
    <w:rsid w:val="0002278B"/>
    <w:rsid w:val="00022BDE"/>
    <w:rsid w:val="00023782"/>
    <w:rsid w:val="00023EB5"/>
    <w:rsid w:val="0002402D"/>
    <w:rsid w:val="0002425D"/>
    <w:rsid w:val="00024460"/>
    <w:rsid w:val="00024619"/>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8E2"/>
    <w:rsid w:val="00031C0E"/>
    <w:rsid w:val="00031EFE"/>
    <w:rsid w:val="00032129"/>
    <w:rsid w:val="00032151"/>
    <w:rsid w:val="00032A42"/>
    <w:rsid w:val="00032E8B"/>
    <w:rsid w:val="00033163"/>
    <w:rsid w:val="00033993"/>
    <w:rsid w:val="00033BBB"/>
    <w:rsid w:val="00033BC4"/>
    <w:rsid w:val="00033C62"/>
    <w:rsid w:val="0003400A"/>
    <w:rsid w:val="00034060"/>
    <w:rsid w:val="0003442C"/>
    <w:rsid w:val="00034627"/>
    <w:rsid w:val="0003611B"/>
    <w:rsid w:val="000366C2"/>
    <w:rsid w:val="00036D7A"/>
    <w:rsid w:val="00036F7B"/>
    <w:rsid w:val="000372B8"/>
    <w:rsid w:val="0003774C"/>
    <w:rsid w:val="000377FB"/>
    <w:rsid w:val="00037E1E"/>
    <w:rsid w:val="00040518"/>
    <w:rsid w:val="00040BE9"/>
    <w:rsid w:val="00040E51"/>
    <w:rsid w:val="00040ED0"/>
    <w:rsid w:val="00041701"/>
    <w:rsid w:val="00042403"/>
    <w:rsid w:val="00042883"/>
    <w:rsid w:val="0004395B"/>
    <w:rsid w:val="0004398B"/>
    <w:rsid w:val="00043A3E"/>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12"/>
    <w:rsid w:val="00050DE1"/>
    <w:rsid w:val="00050FD6"/>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0C59"/>
    <w:rsid w:val="000610E0"/>
    <w:rsid w:val="00061B2D"/>
    <w:rsid w:val="00061FC9"/>
    <w:rsid w:val="000621FD"/>
    <w:rsid w:val="00062270"/>
    <w:rsid w:val="00062606"/>
    <w:rsid w:val="0006263A"/>
    <w:rsid w:val="000629F4"/>
    <w:rsid w:val="00062AA8"/>
    <w:rsid w:val="00062DA7"/>
    <w:rsid w:val="00062DB8"/>
    <w:rsid w:val="00062F8F"/>
    <w:rsid w:val="00063131"/>
    <w:rsid w:val="00063279"/>
    <w:rsid w:val="00063415"/>
    <w:rsid w:val="000638ED"/>
    <w:rsid w:val="00064258"/>
    <w:rsid w:val="00065229"/>
    <w:rsid w:val="000656DD"/>
    <w:rsid w:val="000658C1"/>
    <w:rsid w:val="00065DD8"/>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2946"/>
    <w:rsid w:val="00073165"/>
    <w:rsid w:val="000733FD"/>
    <w:rsid w:val="00073618"/>
    <w:rsid w:val="0007386F"/>
    <w:rsid w:val="00073A80"/>
    <w:rsid w:val="00073C63"/>
    <w:rsid w:val="00074033"/>
    <w:rsid w:val="00074A27"/>
    <w:rsid w:val="00074F50"/>
    <w:rsid w:val="000758D1"/>
    <w:rsid w:val="00075A14"/>
    <w:rsid w:val="00075A29"/>
    <w:rsid w:val="000766AC"/>
    <w:rsid w:val="00077160"/>
    <w:rsid w:val="00077173"/>
    <w:rsid w:val="00077225"/>
    <w:rsid w:val="00077CF8"/>
    <w:rsid w:val="00077E67"/>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9AB"/>
    <w:rsid w:val="00086D46"/>
    <w:rsid w:val="00087054"/>
    <w:rsid w:val="00087422"/>
    <w:rsid w:val="00090378"/>
    <w:rsid w:val="000904E4"/>
    <w:rsid w:val="00090A2D"/>
    <w:rsid w:val="00090FD0"/>
    <w:rsid w:val="00091AD3"/>
    <w:rsid w:val="0009209B"/>
    <w:rsid w:val="00092128"/>
    <w:rsid w:val="000921A0"/>
    <w:rsid w:val="00092D0E"/>
    <w:rsid w:val="00092F5C"/>
    <w:rsid w:val="00093057"/>
    <w:rsid w:val="000934BC"/>
    <w:rsid w:val="00093696"/>
    <w:rsid w:val="00093A34"/>
    <w:rsid w:val="00093D83"/>
    <w:rsid w:val="000941B7"/>
    <w:rsid w:val="00094826"/>
    <w:rsid w:val="00094C78"/>
    <w:rsid w:val="00094ED0"/>
    <w:rsid w:val="000953D8"/>
    <w:rsid w:val="000957D0"/>
    <w:rsid w:val="00095CCA"/>
    <w:rsid w:val="0009697F"/>
    <w:rsid w:val="00097689"/>
    <w:rsid w:val="00097837"/>
    <w:rsid w:val="00097B6B"/>
    <w:rsid w:val="00097B8E"/>
    <w:rsid w:val="00097CAE"/>
    <w:rsid w:val="00097EA3"/>
    <w:rsid w:val="00097F8A"/>
    <w:rsid w:val="000A0770"/>
    <w:rsid w:val="000A0C74"/>
    <w:rsid w:val="000A0F91"/>
    <w:rsid w:val="000A12EE"/>
    <w:rsid w:val="000A15C3"/>
    <w:rsid w:val="000A201E"/>
    <w:rsid w:val="000A2886"/>
    <w:rsid w:val="000A2C26"/>
    <w:rsid w:val="000A3148"/>
    <w:rsid w:val="000A3A30"/>
    <w:rsid w:val="000A3DD4"/>
    <w:rsid w:val="000A4462"/>
    <w:rsid w:val="000A4752"/>
    <w:rsid w:val="000A4F9B"/>
    <w:rsid w:val="000A53A5"/>
    <w:rsid w:val="000A552B"/>
    <w:rsid w:val="000A5A27"/>
    <w:rsid w:val="000A5BB3"/>
    <w:rsid w:val="000A5ED1"/>
    <w:rsid w:val="000A5EF6"/>
    <w:rsid w:val="000A666C"/>
    <w:rsid w:val="000A6A3E"/>
    <w:rsid w:val="000A6B4C"/>
    <w:rsid w:val="000A6FCA"/>
    <w:rsid w:val="000A73E6"/>
    <w:rsid w:val="000A7909"/>
    <w:rsid w:val="000A7977"/>
    <w:rsid w:val="000A79AB"/>
    <w:rsid w:val="000A7A7D"/>
    <w:rsid w:val="000A7C69"/>
    <w:rsid w:val="000A7EA3"/>
    <w:rsid w:val="000B0125"/>
    <w:rsid w:val="000B014F"/>
    <w:rsid w:val="000B0739"/>
    <w:rsid w:val="000B1042"/>
    <w:rsid w:val="000B1134"/>
    <w:rsid w:val="000B144D"/>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5E2"/>
    <w:rsid w:val="000C0CFF"/>
    <w:rsid w:val="000C10C8"/>
    <w:rsid w:val="000C1A12"/>
    <w:rsid w:val="000C23EE"/>
    <w:rsid w:val="000C2533"/>
    <w:rsid w:val="000C25B6"/>
    <w:rsid w:val="000C317B"/>
    <w:rsid w:val="000C3C9F"/>
    <w:rsid w:val="000C435C"/>
    <w:rsid w:val="000C439E"/>
    <w:rsid w:val="000C4C50"/>
    <w:rsid w:val="000C4D63"/>
    <w:rsid w:val="000C5035"/>
    <w:rsid w:val="000C548B"/>
    <w:rsid w:val="000C5888"/>
    <w:rsid w:val="000C5A00"/>
    <w:rsid w:val="000C6399"/>
    <w:rsid w:val="000C63C8"/>
    <w:rsid w:val="000C64BC"/>
    <w:rsid w:val="000C65E5"/>
    <w:rsid w:val="000C6ACA"/>
    <w:rsid w:val="000C7232"/>
    <w:rsid w:val="000C73EB"/>
    <w:rsid w:val="000C771C"/>
    <w:rsid w:val="000C7951"/>
    <w:rsid w:val="000D085C"/>
    <w:rsid w:val="000D09F1"/>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8E4"/>
    <w:rsid w:val="000D6A2D"/>
    <w:rsid w:val="000D72ED"/>
    <w:rsid w:val="000D775B"/>
    <w:rsid w:val="000D7B77"/>
    <w:rsid w:val="000D7DE9"/>
    <w:rsid w:val="000D7EA1"/>
    <w:rsid w:val="000D7F4C"/>
    <w:rsid w:val="000E0004"/>
    <w:rsid w:val="000E0076"/>
    <w:rsid w:val="000E047D"/>
    <w:rsid w:val="000E0648"/>
    <w:rsid w:val="000E0772"/>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5BC2"/>
    <w:rsid w:val="000F637E"/>
    <w:rsid w:val="000F6EBD"/>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95F"/>
    <w:rsid w:val="00105A55"/>
    <w:rsid w:val="00105BA5"/>
    <w:rsid w:val="00105C30"/>
    <w:rsid w:val="00105C51"/>
    <w:rsid w:val="00105E45"/>
    <w:rsid w:val="00106E98"/>
    <w:rsid w:val="001104BC"/>
    <w:rsid w:val="00110A88"/>
    <w:rsid w:val="00110E8E"/>
    <w:rsid w:val="001126F4"/>
    <w:rsid w:val="00112988"/>
    <w:rsid w:val="00113182"/>
    <w:rsid w:val="00113228"/>
    <w:rsid w:val="00113352"/>
    <w:rsid w:val="00113ACD"/>
    <w:rsid w:val="00113DF5"/>
    <w:rsid w:val="00113FEF"/>
    <w:rsid w:val="00114A6E"/>
    <w:rsid w:val="00114C0B"/>
    <w:rsid w:val="00114D7D"/>
    <w:rsid w:val="0011567A"/>
    <w:rsid w:val="001157EB"/>
    <w:rsid w:val="00115E07"/>
    <w:rsid w:val="00115E38"/>
    <w:rsid w:val="00116109"/>
    <w:rsid w:val="001164E7"/>
    <w:rsid w:val="0011681D"/>
    <w:rsid w:val="001169CF"/>
    <w:rsid w:val="00116D35"/>
    <w:rsid w:val="00116FD6"/>
    <w:rsid w:val="0011728C"/>
    <w:rsid w:val="0011740C"/>
    <w:rsid w:val="00117520"/>
    <w:rsid w:val="001212DA"/>
    <w:rsid w:val="00122823"/>
    <w:rsid w:val="00122CCD"/>
    <w:rsid w:val="001236CE"/>
    <w:rsid w:val="00123D60"/>
    <w:rsid w:val="00123D92"/>
    <w:rsid w:val="00123F72"/>
    <w:rsid w:val="001241D6"/>
    <w:rsid w:val="001241ED"/>
    <w:rsid w:val="00124886"/>
    <w:rsid w:val="00124B5C"/>
    <w:rsid w:val="00124E6B"/>
    <w:rsid w:val="00125CE3"/>
    <w:rsid w:val="00125FF5"/>
    <w:rsid w:val="00125FFC"/>
    <w:rsid w:val="001262BA"/>
    <w:rsid w:val="00126314"/>
    <w:rsid w:val="0012669D"/>
    <w:rsid w:val="0012679A"/>
    <w:rsid w:val="00126A9F"/>
    <w:rsid w:val="00126DA6"/>
    <w:rsid w:val="00126E1F"/>
    <w:rsid w:val="00126F3E"/>
    <w:rsid w:val="001274EF"/>
    <w:rsid w:val="00127A29"/>
    <w:rsid w:val="00127F05"/>
    <w:rsid w:val="001307D0"/>
    <w:rsid w:val="00130B9C"/>
    <w:rsid w:val="00130F5E"/>
    <w:rsid w:val="001315BB"/>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401"/>
    <w:rsid w:val="001429F5"/>
    <w:rsid w:val="0014311E"/>
    <w:rsid w:val="001435FF"/>
    <w:rsid w:val="00143618"/>
    <w:rsid w:val="0014382B"/>
    <w:rsid w:val="00143989"/>
    <w:rsid w:val="00143A17"/>
    <w:rsid w:val="00143F63"/>
    <w:rsid w:val="00144538"/>
    <w:rsid w:val="001445D5"/>
    <w:rsid w:val="00144C0B"/>
    <w:rsid w:val="00145134"/>
    <w:rsid w:val="001456C8"/>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80"/>
    <w:rsid w:val="001542DB"/>
    <w:rsid w:val="00154620"/>
    <w:rsid w:val="00154989"/>
    <w:rsid w:val="00154A9F"/>
    <w:rsid w:val="00155435"/>
    <w:rsid w:val="00155604"/>
    <w:rsid w:val="00155F1B"/>
    <w:rsid w:val="00156308"/>
    <w:rsid w:val="00156A11"/>
    <w:rsid w:val="001570AD"/>
    <w:rsid w:val="00160529"/>
    <w:rsid w:val="00160E57"/>
    <w:rsid w:val="0016144C"/>
    <w:rsid w:val="0016159B"/>
    <w:rsid w:val="00161DB9"/>
    <w:rsid w:val="0016200F"/>
    <w:rsid w:val="001625FB"/>
    <w:rsid w:val="00162D68"/>
    <w:rsid w:val="001633CE"/>
    <w:rsid w:val="0016348C"/>
    <w:rsid w:val="00163C97"/>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62"/>
    <w:rsid w:val="00167975"/>
    <w:rsid w:val="001679F4"/>
    <w:rsid w:val="001700A1"/>
    <w:rsid w:val="001702C1"/>
    <w:rsid w:val="00170EE2"/>
    <w:rsid w:val="00171291"/>
    <w:rsid w:val="00171974"/>
    <w:rsid w:val="0017206B"/>
    <w:rsid w:val="0017339C"/>
    <w:rsid w:val="0017345B"/>
    <w:rsid w:val="00173646"/>
    <w:rsid w:val="001739AA"/>
    <w:rsid w:val="00173A98"/>
    <w:rsid w:val="00173AFA"/>
    <w:rsid w:val="00173F71"/>
    <w:rsid w:val="001743B1"/>
    <w:rsid w:val="00174C1E"/>
    <w:rsid w:val="001758E1"/>
    <w:rsid w:val="00175E7D"/>
    <w:rsid w:val="001764D0"/>
    <w:rsid w:val="001767C6"/>
    <w:rsid w:val="0017750E"/>
    <w:rsid w:val="001776BE"/>
    <w:rsid w:val="00180412"/>
    <w:rsid w:val="00180833"/>
    <w:rsid w:val="00180BEE"/>
    <w:rsid w:val="00180DDD"/>
    <w:rsid w:val="00181E2A"/>
    <w:rsid w:val="0018206E"/>
    <w:rsid w:val="00182103"/>
    <w:rsid w:val="001825A5"/>
    <w:rsid w:val="001825FA"/>
    <w:rsid w:val="00182738"/>
    <w:rsid w:val="00182B98"/>
    <w:rsid w:val="00182DAE"/>
    <w:rsid w:val="00183082"/>
    <w:rsid w:val="0018328A"/>
    <w:rsid w:val="001833E9"/>
    <w:rsid w:val="00183496"/>
    <w:rsid w:val="00183957"/>
    <w:rsid w:val="00183B07"/>
    <w:rsid w:val="001841F3"/>
    <w:rsid w:val="00184E75"/>
    <w:rsid w:val="00184FCD"/>
    <w:rsid w:val="00185326"/>
    <w:rsid w:val="0018550C"/>
    <w:rsid w:val="0018598B"/>
    <w:rsid w:val="00185FB4"/>
    <w:rsid w:val="001860B0"/>
    <w:rsid w:val="0018639D"/>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C71"/>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47"/>
    <w:rsid w:val="001A7D54"/>
    <w:rsid w:val="001A7EE5"/>
    <w:rsid w:val="001B0512"/>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335B"/>
    <w:rsid w:val="001C3659"/>
    <w:rsid w:val="001C3791"/>
    <w:rsid w:val="001C3A30"/>
    <w:rsid w:val="001C3A64"/>
    <w:rsid w:val="001C41B6"/>
    <w:rsid w:val="001C42EB"/>
    <w:rsid w:val="001C43A3"/>
    <w:rsid w:val="001C5067"/>
    <w:rsid w:val="001C5157"/>
    <w:rsid w:val="001C52D7"/>
    <w:rsid w:val="001C557C"/>
    <w:rsid w:val="001C570B"/>
    <w:rsid w:val="001C5D05"/>
    <w:rsid w:val="001C6A61"/>
    <w:rsid w:val="001C6EFF"/>
    <w:rsid w:val="001C7B68"/>
    <w:rsid w:val="001C7E64"/>
    <w:rsid w:val="001D0056"/>
    <w:rsid w:val="001D015C"/>
    <w:rsid w:val="001D0736"/>
    <w:rsid w:val="001D0B73"/>
    <w:rsid w:val="001D0FDA"/>
    <w:rsid w:val="001D1268"/>
    <w:rsid w:val="001D12F2"/>
    <w:rsid w:val="001D18C2"/>
    <w:rsid w:val="001D2000"/>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972"/>
    <w:rsid w:val="001E1BB5"/>
    <w:rsid w:val="001E1DA9"/>
    <w:rsid w:val="001E2689"/>
    <w:rsid w:val="001E3B77"/>
    <w:rsid w:val="001E3D33"/>
    <w:rsid w:val="001E446B"/>
    <w:rsid w:val="001E45F0"/>
    <w:rsid w:val="001E49A1"/>
    <w:rsid w:val="001E4F5D"/>
    <w:rsid w:val="001E508F"/>
    <w:rsid w:val="001E5267"/>
    <w:rsid w:val="001E5268"/>
    <w:rsid w:val="001E574E"/>
    <w:rsid w:val="001E5B4A"/>
    <w:rsid w:val="001E6A53"/>
    <w:rsid w:val="001E75CF"/>
    <w:rsid w:val="001F0283"/>
    <w:rsid w:val="001F0702"/>
    <w:rsid w:val="001F09DA"/>
    <w:rsid w:val="001F0A15"/>
    <w:rsid w:val="001F0F2B"/>
    <w:rsid w:val="001F1B99"/>
    <w:rsid w:val="001F222C"/>
    <w:rsid w:val="001F2864"/>
    <w:rsid w:val="001F2898"/>
    <w:rsid w:val="001F3063"/>
    <w:rsid w:val="001F332C"/>
    <w:rsid w:val="001F345D"/>
    <w:rsid w:val="001F34CB"/>
    <w:rsid w:val="001F3571"/>
    <w:rsid w:val="001F3D30"/>
    <w:rsid w:val="001F3E6C"/>
    <w:rsid w:val="001F44C2"/>
    <w:rsid w:val="001F465E"/>
    <w:rsid w:val="001F4ABF"/>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235"/>
    <w:rsid w:val="002026E5"/>
    <w:rsid w:val="00202BAF"/>
    <w:rsid w:val="00202D34"/>
    <w:rsid w:val="00202EFF"/>
    <w:rsid w:val="002035C2"/>
    <w:rsid w:val="00203D47"/>
    <w:rsid w:val="00203ED1"/>
    <w:rsid w:val="00204382"/>
    <w:rsid w:val="00204510"/>
    <w:rsid w:val="002047E3"/>
    <w:rsid w:val="002049A0"/>
    <w:rsid w:val="00204B0A"/>
    <w:rsid w:val="00204FF6"/>
    <w:rsid w:val="00205135"/>
    <w:rsid w:val="002051A0"/>
    <w:rsid w:val="00205353"/>
    <w:rsid w:val="002055BA"/>
    <w:rsid w:val="002057AB"/>
    <w:rsid w:val="002060AE"/>
    <w:rsid w:val="0020726D"/>
    <w:rsid w:val="0020730B"/>
    <w:rsid w:val="00207567"/>
    <w:rsid w:val="00207EE0"/>
    <w:rsid w:val="0021002B"/>
    <w:rsid w:val="00210440"/>
    <w:rsid w:val="00210CF6"/>
    <w:rsid w:val="00211034"/>
    <w:rsid w:val="0021129A"/>
    <w:rsid w:val="00211444"/>
    <w:rsid w:val="0021177E"/>
    <w:rsid w:val="00211B36"/>
    <w:rsid w:val="00212158"/>
    <w:rsid w:val="00212CE8"/>
    <w:rsid w:val="00213471"/>
    <w:rsid w:val="0021359E"/>
    <w:rsid w:val="002139B6"/>
    <w:rsid w:val="00213FFD"/>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0528"/>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798"/>
    <w:rsid w:val="002339DF"/>
    <w:rsid w:val="00233D7C"/>
    <w:rsid w:val="00233F15"/>
    <w:rsid w:val="0023407D"/>
    <w:rsid w:val="0023554F"/>
    <w:rsid w:val="0023564D"/>
    <w:rsid w:val="002357AD"/>
    <w:rsid w:val="002365D8"/>
    <w:rsid w:val="00236844"/>
    <w:rsid w:val="00236888"/>
    <w:rsid w:val="0023689F"/>
    <w:rsid w:val="00236900"/>
    <w:rsid w:val="00236E71"/>
    <w:rsid w:val="00236F0A"/>
    <w:rsid w:val="00237F40"/>
    <w:rsid w:val="002403EA"/>
    <w:rsid w:val="002408BB"/>
    <w:rsid w:val="00240A9F"/>
    <w:rsid w:val="00240EEF"/>
    <w:rsid w:val="00241B89"/>
    <w:rsid w:val="00241C11"/>
    <w:rsid w:val="002423EA"/>
    <w:rsid w:val="00243A16"/>
    <w:rsid w:val="00243CA9"/>
    <w:rsid w:val="002442B1"/>
    <w:rsid w:val="00244D86"/>
    <w:rsid w:val="00244F20"/>
    <w:rsid w:val="00245006"/>
    <w:rsid w:val="002451F7"/>
    <w:rsid w:val="00245460"/>
    <w:rsid w:val="002455A1"/>
    <w:rsid w:val="002455B7"/>
    <w:rsid w:val="0024639D"/>
    <w:rsid w:val="0024653C"/>
    <w:rsid w:val="002470F1"/>
    <w:rsid w:val="00247438"/>
    <w:rsid w:val="002477A5"/>
    <w:rsid w:val="002478C9"/>
    <w:rsid w:val="0025001C"/>
    <w:rsid w:val="00250299"/>
    <w:rsid w:val="00250367"/>
    <w:rsid w:val="00250B68"/>
    <w:rsid w:val="00250B84"/>
    <w:rsid w:val="002515E4"/>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A9"/>
    <w:rsid w:val="002627EB"/>
    <w:rsid w:val="00262978"/>
    <w:rsid w:val="00262C52"/>
    <w:rsid w:val="00262D45"/>
    <w:rsid w:val="00263128"/>
    <w:rsid w:val="0026349D"/>
    <w:rsid w:val="0026349E"/>
    <w:rsid w:val="00263CAC"/>
    <w:rsid w:val="0026421A"/>
    <w:rsid w:val="0026446D"/>
    <w:rsid w:val="00264BE9"/>
    <w:rsid w:val="00265487"/>
    <w:rsid w:val="00265B65"/>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60A9"/>
    <w:rsid w:val="0027634E"/>
    <w:rsid w:val="00276B83"/>
    <w:rsid w:val="00276C3C"/>
    <w:rsid w:val="00277014"/>
    <w:rsid w:val="002772B9"/>
    <w:rsid w:val="002772E1"/>
    <w:rsid w:val="0027745D"/>
    <w:rsid w:val="00277B90"/>
    <w:rsid w:val="0028004D"/>
    <w:rsid w:val="00280834"/>
    <w:rsid w:val="00280868"/>
    <w:rsid w:val="00280C61"/>
    <w:rsid w:val="0028127F"/>
    <w:rsid w:val="0028137F"/>
    <w:rsid w:val="002816A6"/>
    <w:rsid w:val="00281888"/>
    <w:rsid w:val="0028212E"/>
    <w:rsid w:val="002822AA"/>
    <w:rsid w:val="002826DF"/>
    <w:rsid w:val="00282749"/>
    <w:rsid w:val="002830D9"/>
    <w:rsid w:val="00283249"/>
    <w:rsid w:val="00283278"/>
    <w:rsid w:val="00283D3B"/>
    <w:rsid w:val="00283FB7"/>
    <w:rsid w:val="00284B34"/>
    <w:rsid w:val="002852F8"/>
    <w:rsid w:val="002855F0"/>
    <w:rsid w:val="0028560B"/>
    <w:rsid w:val="00285BC8"/>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885"/>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BEE"/>
    <w:rsid w:val="002B6D11"/>
    <w:rsid w:val="002B75B1"/>
    <w:rsid w:val="002B776F"/>
    <w:rsid w:val="002B79A1"/>
    <w:rsid w:val="002B7A56"/>
    <w:rsid w:val="002B7D7D"/>
    <w:rsid w:val="002B7D9A"/>
    <w:rsid w:val="002C002E"/>
    <w:rsid w:val="002C0683"/>
    <w:rsid w:val="002C0FC8"/>
    <w:rsid w:val="002C2071"/>
    <w:rsid w:val="002C2221"/>
    <w:rsid w:val="002C24D6"/>
    <w:rsid w:val="002C2B27"/>
    <w:rsid w:val="002C3354"/>
    <w:rsid w:val="002C3503"/>
    <w:rsid w:val="002C3797"/>
    <w:rsid w:val="002C3AF4"/>
    <w:rsid w:val="002C4088"/>
    <w:rsid w:val="002C452E"/>
    <w:rsid w:val="002C47EA"/>
    <w:rsid w:val="002C523A"/>
    <w:rsid w:val="002C58D0"/>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6368"/>
    <w:rsid w:val="002E67BB"/>
    <w:rsid w:val="002E70E6"/>
    <w:rsid w:val="002E7310"/>
    <w:rsid w:val="002F0811"/>
    <w:rsid w:val="002F125F"/>
    <w:rsid w:val="002F176B"/>
    <w:rsid w:val="002F19A1"/>
    <w:rsid w:val="002F1E26"/>
    <w:rsid w:val="002F2657"/>
    <w:rsid w:val="002F2871"/>
    <w:rsid w:val="002F2BF4"/>
    <w:rsid w:val="002F2D94"/>
    <w:rsid w:val="002F32B9"/>
    <w:rsid w:val="002F3720"/>
    <w:rsid w:val="002F41D0"/>
    <w:rsid w:val="002F455A"/>
    <w:rsid w:val="002F4ECF"/>
    <w:rsid w:val="002F4F7A"/>
    <w:rsid w:val="002F4FA1"/>
    <w:rsid w:val="002F5D79"/>
    <w:rsid w:val="002F5F55"/>
    <w:rsid w:val="002F6422"/>
    <w:rsid w:val="002F6980"/>
    <w:rsid w:val="002F6B1A"/>
    <w:rsid w:val="002F6D09"/>
    <w:rsid w:val="002F6D51"/>
    <w:rsid w:val="002F6F33"/>
    <w:rsid w:val="002F7F19"/>
    <w:rsid w:val="002F7F58"/>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8FE"/>
    <w:rsid w:val="003129DE"/>
    <w:rsid w:val="00312B7E"/>
    <w:rsid w:val="00312DAD"/>
    <w:rsid w:val="003132FC"/>
    <w:rsid w:val="0031345C"/>
    <w:rsid w:val="00313A5C"/>
    <w:rsid w:val="00314324"/>
    <w:rsid w:val="003146ED"/>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1E49"/>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62E"/>
    <w:rsid w:val="00342D7E"/>
    <w:rsid w:val="00342DE4"/>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4907"/>
    <w:rsid w:val="00355492"/>
    <w:rsid w:val="00356328"/>
    <w:rsid w:val="003568A6"/>
    <w:rsid w:val="00356BFA"/>
    <w:rsid w:val="00356D58"/>
    <w:rsid w:val="003571CC"/>
    <w:rsid w:val="00357482"/>
    <w:rsid w:val="0035774D"/>
    <w:rsid w:val="003578D5"/>
    <w:rsid w:val="003603F0"/>
    <w:rsid w:val="003605ED"/>
    <w:rsid w:val="003607FF"/>
    <w:rsid w:val="003609E1"/>
    <w:rsid w:val="00360D8B"/>
    <w:rsid w:val="00361563"/>
    <w:rsid w:val="00361672"/>
    <w:rsid w:val="0036172E"/>
    <w:rsid w:val="003619FF"/>
    <w:rsid w:val="00361B2A"/>
    <w:rsid w:val="00361E6D"/>
    <w:rsid w:val="00361F57"/>
    <w:rsid w:val="00362834"/>
    <w:rsid w:val="00362AC0"/>
    <w:rsid w:val="00362FA5"/>
    <w:rsid w:val="00362FC8"/>
    <w:rsid w:val="00363E5C"/>
    <w:rsid w:val="00364291"/>
    <w:rsid w:val="00364E10"/>
    <w:rsid w:val="0036554B"/>
    <w:rsid w:val="00365D7C"/>
    <w:rsid w:val="0036606E"/>
    <w:rsid w:val="00366FA8"/>
    <w:rsid w:val="003670A2"/>
    <w:rsid w:val="003674C5"/>
    <w:rsid w:val="003677D8"/>
    <w:rsid w:val="00367AE7"/>
    <w:rsid w:val="00370592"/>
    <w:rsid w:val="00370718"/>
    <w:rsid w:val="00370A28"/>
    <w:rsid w:val="00370DD1"/>
    <w:rsid w:val="00371154"/>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423"/>
    <w:rsid w:val="00376567"/>
    <w:rsid w:val="003766E0"/>
    <w:rsid w:val="003768B8"/>
    <w:rsid w:val="00376B22"/>
    <w:rsid w:val="00376E33"/>
    <w:rsid w:val="0037711C"/>
    <w:rsid w:val="003771BD"/>
    <w:rsid w:val="003772BD"/>
    <w:rsid w:val="0037772B"/>
    <w:rsid w:val="0037779E"/>
    <w:rsid w:val="00377FC0"/>
    <w:rsid w:val="00377FEF"/>
    <w:rsid w:val="003802FA"/>
    <w:rsid w:val="003809A4"/>
    <w:rsid w:val="0038193B"/>
    <w:rsid w:val="0038199C"/>
    <w:rsid w:val="00381BAA"/>
    <w:rsid w:val="003823FC"/>
    <w:rsid w:val="003832FB"/>
    <w:rsid w:val="0038360B"/>
    <w:rsid w:val="00383692"/>
    <w:rsid w:val="00383CAD"/>
    <w:rsid w:val="00383E9A"/>
    <w:rsid w:val="003849ED"/>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02C"/>
    <w:rsid w:val="003A16D0"/>
    <w:rsid w:val="003A1A03"/>
    <w:rsid w:val="003A1A21"/>
    <w:rsid w:val="003A1A2C"/>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73F3"/>
    <w:rsid w:val="003A7AB0"/>
    <w:rsid w:val="003A7EB3"/>
    <w:rsid w:val="003B01CE"/>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508"/>
    <w:rsid w:val="003B3E67"/>
    <w:rsid w:val="003B489F"/>
    <w:rsid w:val="003B5066"/>
    <w:rsid w:val="003B598E"/>
    <w:rsid w:val="003B5B53"/>
    <w:rsid w:val="003B6C26"/>
    <w:rsid w:val="003B6C62"/>
    <w:rsid w:val="003B6ED8"/>
    <w:rsid w:val="003B6EE6"/>
    <w:rsid w:val="003B7478"/>
    <w:rsid w:val="003B76E8"/>
    <w:rsid w:val="003B7DC7"/>
    <w:rsid w:val="003C0A9F"/>
    <w:rsid w:val="003C0D1D"/>
    <w:rsid w:val="003C11D5"/>
    <w:rsid w:val="003C1332"/>
    <w:rsid w:val="003C1E5A"/>
    <w:rsid w:val="003C22D9"/>
    <w:rsid w:val="003C2A02"/>
    <w:rsid w:val="003C35F0"/>
    <w:rsid w:val="003C3A2B"/>
    <w:rsid w:val="003C3BDC"/>
    <w:rsid w:val="003C41DD"/>
    <w:rsid w:val="003C42E0"/>
    <w:rsid w:val="003C4CDA"/>
    <w:rsid w:val="003C4E55"/>
    <w:rsid w:val="003C50D2"/>
    <w:rsid w:val="003C60B9"/>
    <w:rsid w:val="003C658C"/>
    <w:rsid w:val="003C6BD2"/>
    <w:rsid w:val="003C750B"/>
    <w:rsid w:val="003C7C89"/>
    <w:rsid w:val="003D0AF6"/>
    <w:rsid w:val="003D0CCC"/>
    <w:rsid w:val="003D0E6C"/>
    <w:rsid w:val="003D1B14"/>
    <w:rsid w:val="003D1FDA"/>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059"/>
    <w:rsid w:val="003D722B"/>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2AD"/>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3D2"/>
    <w:rsid w:val="003F7AE7"/>
    <w:rsid w:val="003F7CE6"/>
    <w:rsid w:val="00400304"/>
    <w:rsid w:val="004010D5"/>
    <w:rsid w:val="00401208"/>
    <w:rsid w:val="0040134D"/>
    <w:rsid w:val="00401E49"/>
    <w:rsid w:val="00401F04"/>
    <w:rsid w:val="00402176"/>
    <w:rsid w:val="004024CE"/>
    <w:rsid w:val="00402AF0"/>
    <w:rsid w:val="00402D66"/>
    <w:rsid w:val="00403B79"/>
    <w:rsid w:val="0040485B"/>
    <w:rsid w:val="00405113"/>
    <w:rsid w:val="0040549F"/>
    <w:rsid w:val="0040575E"/>
    <w:rsid w:val="004058AE"/>
    <w:rsid w:val="00405926"/>
    <w:rsid w:val="00405CDE"/>
    <w:rsid w:val="00405D2B"/>
    <w:rsid w:val="004061C5"/>
    <w:rsid w:val="00406E0E"/>
    <w:rsid w:val="00406F8B"/>
    <w:rsid w:val="00407592"/>
    <w:rsid w:val="004076E2"/>
    <w:rsid w:val="0040785C"/>
    <w:rsid w:val="00407932"/>
    <w:rsid w:val="00407F5E"/>
    <w:rsid w:val="004100E9"/>
    <w:rsid w:val="00410282"/>
    <w:rsid w:val="004105B6"/>
    <w:rsid w:val="00410815"/>
    <w:rsid w:val="0041109A"/>
    <w:rsid w:val="004117A8"/>
    <w:rsid w:val="00411C9A"/>
    <w:rsid w:val="00411D4A"/>
    <w:rsid w:val="00411E2B"/>
    <w:rsid w:val="0041218D"/>
    <w:rsid w:val="0041254C"/>
    <w:rsid w:val="0041262D"/>
    <w:rsid w:val="00412663"/>
    <w:rsid w:val="00412771"/>
    <w:rsid w:val="00412A3A"/>
    <w:rsid w:val="00412A95"/>
    <w:rsid w:val="00412B5D"/>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0D7B"/>
    <w:rsid w:val="0042138A"/>
    <w:rsid w:val="00422009"/>
    <w:rsid w:val="0042227F"/>
    <w:rsid w:val="004227AB"/>
    <w:rsid w:val="00422CD6"/>
    <w:rsid w:val="00422DAB"/>
    <w:rsid w:val="00422F03"/>
    <w:rsid w:val="004231C1"/>
    <w:rsid w:val="00423232"/>
    <w:rsid w:val="00423297"/>
    <w:rsid w:val="00423308"/>
    <w:rsid w:val="00423898"/>
    <w:rsid w:val="00423C2C"/>
    <w:rsid w:val="00423DE7"/>
    <w:rsid w:val="00424264"/>
    <w:rsid w:val="00424A1C"/>
    <w:rsid w:val="00425030"/>
    <w:rsid w:val="0042538A"/>
    <w:rsid w:val="00426254"/>
    <w:rsid w:val="00426C75"/>
    <w:rsid w:val="00427421"/>
    <w:rsid w:val="00427450"/>
    <w:rsid w:val="00427928"/>
    <w:rsid w:val="0042799D"/>
    <w:rsid w:val="00427B44"/>
    <w:rsid w:val="00427D19"/>
    <w:rsid w:val="00427EC5"/>
    <w:rsid w:val="004308EC"/>
    <w:rsid w:val="00430ECA"/>
    <w:rsid w:val="0043159F"/>
    <w:rsid w:val="00431C7D"/>
    <w:rsid w:val="00432076"/>
    <w:rsid w:val="00432846"/>
    <w:rsid w:val="00432D3C"/>
    <w:rsid w:val="00433261"/>
    <w:rsid w:val="00433390"/>
    <w:rsid w:val="00433686"/>
    <w:rsid w:val="00433A01"/>
    <w:rsid w:val="00433A3F"/>
    <w:rsid w:val="00433FE1"/>
    <w:rsid w:val="004345FD"/>
    <w:rsid w:val="0043477F"/>
    <w:rsid w:val="00434C63"/>
    <w:rsid w:val="004353C4"/>
    <w:rsid w:val="004354A0"/>
    <w:rsid w:val="00435556"/>
    <w:rsid w:val="0043594A"/>
    <w:rsid w:val="00435C48"/>
    <w:rsid w:val="00435DC7"/>
    <w:rsid w:val="004361DC"/>
    <w:rsid w:val="004362A2"/>
    <w:rsid w:val="0043653E"/>
    <w:rsid w:val="004370F1"/>
    <w:rsid w:val="0043714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668"/>
    <w:rsid w:val="00450AE7"/>
    <w:rsid w:val="00450CE1"/>
    <w:rsid w:val="00450D53"/>
    <w:rsid w:val="00450E46"/>
    <w:rsid w:val="00450E4C"/>
    <w:rsid w:val="004511C3"/>
    <w:rsid w:val="004512F1"/>
    <w:rsid w:val="00451882"/>
    <w:rsid w:val="00451AD2"/>
    <w:rsid w:val="00451BAE"/>
    <w:rsid w:val="00451C61"/>
    <w:rsid w:val="0045206D"/>
    <w:rsid w:val="004520A7"/>
    <w:rsid w:val="00452770"/>
    <w:rsid w:val="00452788"/>
    <w:rsid w:val="00452950"/>
    <w:rsid w:val="00452A93"/>
    <w:rsid w:val="00452C08"/>
    <w:rsid w:val="00452E76"/>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3F60"/>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14B1"/>
    <w:rsid w:val="004825EC"/>
    <w:rsid w:val="004828FF"/>
    <w:rsid w:val="00483196"/>
    <w:rsid w:val="004833E4"/>
    <w:rsid w:val="004838B2"/>
    <w:rsid w:val="00483A7D"/>
    <w:rsid w:val="00483AAD"/>
    <w:rsid w:val="00483D15"/>
    <w:rsid w:val="00483DE1"/>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1AB"/>
    <w:rsid w:val="004B04BF"/>
    <w:rsid w:val="004B09FC"/>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1CA3"/>
    <w:rsid w:val="004C2374"/>
    <w:rsid w:val="004C347F"/>
    <w:rsid w:val="004C389F"/>
    <w:rsid w:val="004C3A8A"/>
    <w:rsid w:val="004C3D19"/>
    <w:rsid w:val="004C3DE7"/>
    <w:rsid w:val="004C42D1"/>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235"/>
    <w:rsid w:val="004D5995"/>
    <w:rsid w:val="004D6757"/>
    <w:rsid w:val="004D6DD1"/>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85C"/>
    <w:rsid w:val="004E4B16"/>
    <w:rsid w:val="004E4DDA"/>
    <w:rsid w:val="004E5240"/>
    <w:rsid w:val="004E56E4"/>
    <w:rsid w:val="004E596A"/>
    <w:rsid w:val="004E6315"/>
    <w:rsid w:val="004E6355"/>
    <w:rsid w:val="004E649E"/>
    <w:rsid w:val="004E66B6"/>
    <w:rsid w:val="004E694E"/>
    <w:rsid w:val="004E6C2A"/>
    <w:rsid w:val="004E6F2E"/>
    <w:rsid w:val="004E785D"/>
    <w:rsid w:val="004E7A80"/>
    <w:rsid w:val="004F0156"/>
    <w:rsid w:val="004F01BE"/>
    <w:rsid w:val="004F03C2"/>
    <w:rsid w:val="004F09AF"/>
    <w:rsid w:val="004F0A8D"/>
    <w:rsid w:val="004F1705"/>
    <w:rsid w:val="004F174F"/>
    <w:rsid w:val="004F1A08"/>
    <w:rsid w:val="004F3DBA"/>
    <w:rsid w:val="004F41EB"/>
    <w:rsid w:val="004F465F"/>
    <w:rsid w:val="004F4C01"/>
    <w:rsid w:val="004F4D5C"/>
    <w:rsid w:val="004F4FCA"/>
    <w:rsid w:val="004F55F3"/>
    <w:rsid w:val="004F5797"/>
    <w:rsid w:val="004F5CC3"/>
    <w:rsid w:val="004F61B9"/>
    <w:rsid w:val="004F68C3"/>
    <w:rsid w:val="004F69C2"/>
    <w:rsid w:val="004F6CB6"/>
    <w:rsid w:val="004F758B"/>
    <w:rsid w:val="004F7699"/>
    <w:rsid w:val="004F7D49"/>
    <w:rsid w:val="005003EC"/>
    <w:rsid w:val="00500CAD"/>
    <w:rsid w:val="00501DBF"/>
    <w:rsid w:val="00501DF4"/>
    <w:rsid w:val="00502ABC"/>
    <w:rsid w:val="00502F79"/>
    <w:rsid w:val="00502FD7"/>
    <w:rsid w:val="0050305B"/>
    <w:rsid w:val="0050336B"/>
    <w:rsid w:val="00503766"/>
    <w:rsid w:val="00503B80"/>
    <w:rsid w:val="00503DE0"/>
    <w:rsid w:val="00504192"/>
    <w:rsid w:val="005045A9"/>
    <w:rsid w:val="00504A7B"/>
    <w:rsid w:val="00504DB6"/>
    <w:rsid w:val="005052A1"/>
    <w:rsid w:val="00505E8F"/>
    <w:rsid w:val="005062C7"/>
    <w:rsid w:val="00506D73"/>
    <w:rsid w:val="00506DE7"/>
    <w:rsid w:val="005070EC"/>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4226"/>
    <w:rsid w:val="00514307"/>
    <w:rsid w:val="0051442E"/>
    <w:rsid w:val="00514664"/>
    <w:rsid w:val="00515080"/>
    <w:rsid w:val="005151A9"/>
    <w:rsid w:val="00515622"/>
    <w:rsid w:val="005157D1"/>
    <w:rsid w:val="00515E39"/>
    <w:rsid w:val="005163D0"/>
    <w:rsid w:val="00516F92"/>
    <w:rsid w:val="00517283"/>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F20"/>
    <w:rsid w:val="0053424D"/>
    <w:rsid w:val="0053453B"/>
    <w:rsid w:val="0053458B"/>
    <w:rsid w:val="00534F52"/>
    <w:rsid w:val="00536323"/>
    <w:rsid w:val="00536577"/>
    <w:rsid w:val="005373E4"/>
    <w:rsid w:val="005378DF"/>
    <w:rsid w:val="00540228"/>
    <w:rsid w:val="00540332"/>
    <w:rsid w:val="005405B7"/>
    <w:rsid w:val="005406C9"/>
    <w:rsid w:val="005407F2"/>
    <w:rsid w:val="00540D00"/>
    <w:rsid w:val="00541307"/>
    <w:rsid w:val="005417F0"/>
    <w:rsid w:val="005418C5"/>
    <w:rsid w:val="00541FD2"/>
    <w:rsid w:val="0054296D"/>
    <w:rsid w:val="00542A5E"/>
    <w:rsid w:val="00542E02"/>
    <w:rsid w:val="0054304D"/>
    <w:rsid w:val="00543238"/>
    <w:rsid w:val="0054323E"/>
    <w:rsid w:val="00543639"/>
    <w:rsid w:val="00543A63"/>
    <w:rsid w:val="00543AB8"/>
    <w:rsid w:val="00543BEF"/>
    <w:rsid w:val="00543CDA"/>
    <w:rsid w:val="00543E24"/>
    <w:rsid w:val="005444E5"/>
    <w:rsid w:val="00544824"/>
    <w:rsid w:val="00544855"/>
    <w:rsid w:val="00545784"/>
    <w:rsid w:val="005457F0"/>
    <w:rsid w:val="0054590F"/>
    <w:rsid w:val="00545AED"/>
    <w:rsid w:val="00545B98"/>
    <w:rsid w:val="00545C96"/>
    <w:rsid w:val="00545E5E"/>
    <w:rsid w:val="0054612F"/>
    <w:rsid w:val="005463DB"/>
    <w:rsid w:val="00547FD6"/>
    <w:rsid w:val="00550894"/>
    <w:rsid w:val="0055094F"/>
    <w:rsid w:val="00550B3B"/>
    <w:rsid w:val="005512CA"/>
    <w:rsid w:val="00552286"/>
    <w:rsid w:val="005522CA"/>
    <w:rsid w:val="005523F4"/>
    <w:rsid w:val="0055249E"/>
    <w:rsid w:val="005524B1"/>
    <w:rsid w:val="005524C5"/>
    <w:rsid w:val="00552975"/>
    <w:rsid w:val="005529D6"/>
    <w:rsid w:val="00552B1B"/>
    <w:rsid w:val="005536E9"/>
    <w:rsid w:val="005538BB"/>
    <w:rsid w:val="00554189"/>
    <w:rsid w:val="005541A3"/>
    <w:rsid w:val="0055429C"/>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3D14"/>
    <w:rsid w:val="00574107"/>
    <w:rsid w:val="00574573"/>
    <w:rsid w:val="00574948"/>
    <w:rsid w:val="005749E0"/>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86F"/>
    <w:rsid w:val="005A39D4"/>
    <w:rsid w:val="005A482F"/>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184"/>
    <w:rsid w:val="005B68D0"/>
    <w:rsid w:val="005B6C49"/>
    <w:rsid w:val="005B6C6F"/>
    <w:rsid w:val="005B6E1D"/>
    <w:rsid w:val="005B7055"/>
    <w:rsid w:val="005B7070"/>
    <w:rsid w:val="005B720A"/>
    <w:rsid w:val="005B7372"/>
    <w:rsid w:val="005C0150"/>
    <w:rsid w:val="005C02A1"/>
    <w:rsid w:val="005C0595"/>
    <w:rsid w:val="005C069E"/>
    <w:rsid w:val="005C0908"/>
    <w:rsid w:val="005C092C"/>
    <w:rsid w:val="005C0C79"/>
    <w:rsid w:val="005C0CFB"/>
    <w:rsid w:val="005C14B7"/>
    <w:rsid w:val="005C1DD0"/>
    <w:rsid w:val="005C25D8"/>
    <w:rsid w:val="005C2DCB"/>
    <w:rsid w:val="005C2F0B"/>
    <w:rsid w:val="005C31CA"/>
    <w:rsid w:val="005C32EA"/>
    <w:rsid w:val="005C345A"/>
    <w:rsid w:val="005C360A"/>
    <w:rsid w:val="005C3C3C"/>
    <w:rsid w:val="005C522A"/>
    <w:rsid w:val="005C54EF"/>
    <w:rsid w:val="005C598B"/>
    <w:rsid w:val="005C5FB8"/>
    <w:rsid w:val="005C616F"/>
    <w:rsid w:val="005C65DE"/>
    <w:rsid w:val="005C7064"/>
    <w:rsid w:val="005C79D3"/>
    <w:rsid w:val="005C7A23"/>
    <w:rsid w:val="005D006B"/>
    <w:rsid w:val="005D014C"/>
    <w:rsid w:val="005D01B6"/>
    <w:rsid w:val="005D02D7"/>
    <w:rsid w:val="005D04FE"/>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16"/>
    <w:rsid w:val="005E4A5F"/>
    <w:rsid w:val="005E5141"/>
    <w:rsid w:val="005E517F"/>
    <w:rsid w:val="005E52CE"/>
    <w:rsid w:val="005E539F"/>
    <w:rsid w:val="005E546A"/>
    <w:rsid w:val="005E5764"/>
    <w:rsid w:val="005E5F82"/>
    <w:rsid w:val="005E60D3"/>
    <w:rsid w:val="005E695D"/>
    <w:rsid w:val="005E6A86"/>
    <w:rsid w:val="005E6A9C"/>
    <w:rsid w:val="005E6C61"/>
    <w:rsid w:val="005E6EE6"/>
    <w:rsid w:val="005E6FB2"/>
    <w:rsid w:val="005E752B"/>
    <w:rsid w:val="005E77BF"/>
    <w:rsid w:val="005E79A6"/>
    <w:rsid w:val="005E7BF6"/>
    <w:rsid w:val="005F01A1"/>
    <w:rsid w:val="005F035B"/>
    <w:rsid w:val="005F0556"/>
    <w:rsid w:val="005F0F4F"/>
    <w:rsid w:val="005F1049"/>
    <w:rsid w:val="005F1A24"/>
    <w:rsid w:val="005F1A2E"/>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59E"/>
    <w:rsid w:val="005F78C5"/>
    <w:rsid w:val="005F7AE2"/>
    <w:rsid w:val="005F7C0D"/>
    <w:rsid w:val="005F7D71"/>
    <w:rsid w:val="005F7EEE"/>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D73"/>
    <w:rsid w:val="00606EA5"/>
    <w:rsid w:val="006072C4"/>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6CF6"/>
    <w:rsid w:val="006171C4"/>
    <w:rsid w:val="006177A3"/>
    <w:rsid w:val="006177E1"/>
    <w:rsid w:val="00617855"/>
    <w:rsid w:val="006205FB"/>
    <w:rsid w:val="006208F1"/>
    <w:rsid w:val="00620ACE"/>
    <w:rsid w:val="0062150F"/>
    <w:rsid w:val="00621993"/>
    <w:rsid w:val="00621CB4"/>
    <w:rsid w:val="006226A2"/>
    <w:rsid w:val="006226B1"/>
    <w:rsid w:val="0062273E"/>
    <w:rsid w:val="00622BE7"/>
    <w:rsid w:val="00622BF8"/>
    <w:rsid w:val="00622E6C"/>
    <w:rsid w:val="00623C41"/>
    <w:rsid w:val="00623F7F"/>
    <w:rsid w:val="00624089"/>
    <w:rsid w:val="00624D19"/>
    <w:rsid w:val="006251DE"/>
    <w:rsid w:val="00625223"/>
    <w:rsid w:val="0062528C"/>
    <w:rsid w:val="0062574F"/>
    <w:rsid w:val="00625A97"/>
    <w:rsid w:val="00625CDC"/>
    <w:rsid w:val="00626345"/>
    <w:rsid w:val="00626B4D"/>
    <w:rsid w:val="00626D30"/>
    <w:rsid w:val="00626E04"/>
    <w:rsid w:val="00626F58"/>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D62"/>
    <w:rsid w:val="00642464"/>
    <w:rsid w:val="00643078"/>
    <w:rsid w:val="006432D4"/>
    <w:rsid w:val="006437DA"/>
    <w:rsid w:val="0064386D"/>
    <w:rsid w:val="00643ADA"/>
    <w:rsid w:val="00643F13"/>
    <w:rsid w:val="00643FAE"/>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1C3A"/>
    <w:rsid w:val="00651E27"/>
    <w:rsid w:val="006520E8"/>
    <w:rsid w:val="00652CFA"/>
    <w:rsid w:val="00654017"/>
    <w:rsid w:val="00654124"/>
    <w:rsid w:val="00654180"/>
    <w:rsid w:val="006541D3"/>
    <w:rsid w:val="0065474D"/>
    <w:rsid w:val="006548DC"/>
    <w:rsid w:val="00654A5A"/>
    <w:rsid w:val="00654E31"/>
    <w:rsid w:val="0065537D"/>
    <w:rsid w:val="0065579A"/>
    <w:rsid w:val="00655D2D"/>
    <w:rsid w:val="00655D83"/>
    <w:rsid w:val="00656F34"/>
    <w:rsid w:val="00656F91"/>
    <w:rsid w:val="006577C5"/>
    <w:rsid w:val="00657A77"/>
    <w:rsid w:val="00657B11"/>
    <w:rsid w:val="00657B50"/>
    <w:rsid w:val="00657EE1"/>
    <w:rsid w:val="00657FD0"/>
    <w:rsid w:val="00660464"/>
    <w:rsid w:val="006606D1"/>
    <w:rsid w:val="00660FAB"/>
    <w:rsid w:val="006613CF"/>
    <w:rsid w:val="00661403"/>
    <w:rsid w:val="0066188D"/>
    <w:rsid w:val="00661B4C"/>
    <w:rsid w:val="00662135"/>
    <w:rsid w:val="006629ED"/>
    <w:rsid w:val="00662CE1"/>
    <w:rsid w:val="00662F5E"/>
    <w:rsid w:val="006636B3"/>
    <w:rsid w:val="006639DD"/>
    <w:rsid w:val="00663BFE"/>
    <w:rsid w:val="00663E9B"/>
    <w:rsid w:val="0066472F"/>
    <w:rsid w:val="00664B14"/>
    <w:rsid w:val="00664E8A"/>
    <w:rsid w:val="00665443"/>
    <w:rsid w:val="006654D4"/>
    <w:rsid w:val="006657AD"/>
    <w:rsid w:val="00665A0D"/>
    <w:rsid w:val="0066628B"/>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65"/>
    <w:rsid w:val="006718D2"/>
    <w:rsid w:val="00672168"/>
    <w:rsid w:val="00672882"/>
    <w:rsid w:val="00672EF3"/>
    <w:rsid w:val="006733AF"/>
    <w:rsid w:val="00673715"/>
    <w:rsid w:val="0067386E"/>
    <w:rsid w:val="00673D39"/>
    <w:rsid w:val="00673DE2"/>
    <w:rsid w:val="00673EA1"/>
    <w:rsid w:val="00674855"/>
    <w:rsid w:val="00674EF6"/>
    <w:rsid w:val="006752A1"/>
    <w:rsid w:val="00675D2F"/>
    <w:rsid w:val="00676332"/>
    <w:rsid w:val="006767F3"/>
    <w:rsid w:val="00676DC0"/>
    <w:rsid w:val="0067747C"/>
    <w:rsid w:val="006775C1"/>
    <w:rsid w:val="00677D29"/>
    <w:rsid w:val="0068079E"/>
    <w:rsid w:val="00680B3B"/>
    <w:rsid w:val="00680CCD"/>
    <w:rsid w:val="00681C39"/>
    <w:rsid w:val="0068202E"/>
    <w:rsid w:val="00682438"/>
    <w:rsid w:val="006828AD"/>
    <w:rsid w:val="00682902"/>
    <w:rsid w:val="00682BD9"/>
    <w:rsid w:val="00682C2B"/>
    <w:rsid w:val="00683547"/>
    <w:rsid w:val="0068393D"/>
    <w:rsid w:val="006839EB"/>
    <w:rsid w:val="00683A8E"/>
    <w:rsid w:val="00683F86"/>
    <w:rsid w:val="006840DB"/>
    <w:rsid w:val="0068431B"/>
    <w:rsid w:val="0068461D"/>
    <w:rsid w:val="0068473C"/>
    <w:rsid w:val="006847EF"/>
    <w:rsid w:val="0068482C"/>
    <w:rsid w:val="006848F9"/>
    <w:rsid w:val="00684AEA"/>
    <w:rsid w:val="00684B1A"/>
    <w:rsid w:val="00684BBD"/>
    <w:rsid w:val="00684E0C"/>
    <w:rsid w:val="00685995"/>
    <w:rsid w:val="00685DB0"/>
    <w:rsid w:val="006866E8"/>
    <w:rsid w:val="00686E48"/>
    <w:rsid w:val="00687080"/>
    <w:rsid w:val="00687167"/>
    <w:rsid w:val="0068720E"/>
    <w:rsid w:val="0068762D"/>
    <w:rsid w:val="00687E40"/>
    <w:rsid w:val="00690494"/>
    <w:rsid w:val="006905B1"/>
    <w:rsid w:val="00690736"/>
    <w:rsid w:val="006907A1"/>
    <w:rsid w:val="006907F8"/>
    <w:rsid w:val="0069102A"/>
    <w:rsid w:val="006913E8"/>
    <w:rsid w:val="0069173D"/>
    <w:rsid w:val="00691C23"/>
    <w:rsid w:val="00691E4D"/>
    <w:rsid w:val="00691FE9"/>
    <w:rsid w:val="00692522"/>
    <w:rsid w:val="00692620"/>
    <w:rsid w:val="006927FB"/>
    <w:rsid w:val="00692A15"/>
    <w:rsid w:val="00692A47"/>
    <w:rsid w:val="00692CED"/>
    <w:rsid w:val="006932C2"/>
    <w:rsid w:val="006939B0"/>
    <w:rsid w:val="00694837"/>
    <w:rsid w:val="00694879"/>
    <w:rsid w:val="0069544A"/>
    <w:rsid w:val="006957F6"/>
    <w:rsid w:val="00695993"/>
    <w:rsid w:val="00695DFA"/>
    <w:rsid w:val="006963EE"/>
    <w:rsid w:val="00696527"/>
    <w:rsid w:val="00696B64"/>
    <w:rsid w:val="00696BD5"/>
    <w:rsid w:val="006971FD"/>
    <w:rsid w:val="00697C04"/>
    <w:rsid w:val="006A06F0"/>
    <w:rsid w:val="006A0ABB"/>
    <w:rsid w:val="006A0C5D"/>
    <w:rsid w:val="006A1113"/>
    <w:rsid w:val="006A1201"/>
    <w:rsid w:val="006A210A"/>
    <w:rsid w:val="006A23EE"/>
    <w:rsid w:val="006A257F"/>
    <w:rsid w:val="006A3109"/>
    <w:rsid w:val="006A3796"/>
    <w:rsid w:val="006A44A9"/>
    <w:rsid w:val="006A4559"/>
    <w:rsid w:val="006A467A"/>
    <w:rsid w:val="006A4802"/>
    <w:rsid w:val="006A48EB"/>
    <w:rsid w:val="006A5C99"/>
    <w:rsid w:val="006A62C1"/>
    <w:rsid w:val="006A6484"/>
    <w:rsid w:val="006A6671"/>
    <w:rsid w:val="006A7165"/>
    <w:rsid w:val="006A7783"/>
    <w:rsid w:val="006A786A"/>
    <w:rsid w:val="006B0661"/>
    <w:rsid w:val="006B0890"/>
    <w:rsid w:val="006B129A"/>
    <w:rsid w:val="006B16FD"/>
    <w:rsid w:val="006B17DD"/>
    <w:rsid w:val="006B192D"/>
    <w:rsid w:val="006B1A19"/>
    <w:rsid w:val="006B2387"/>
    <w:rsid w:val="006B24C3"/>
    <w:rsid w:val="006B2D91"/>
    <w:rsid w:val="006B3059"/>
    <w:rsid w:val="006B3733"/>
    <w:rsid w:val="006B3CDD"/>
    <w:rsid w:val="006B3CEA"/>
    <w:rsid w:val="006B4A71"/>
    <w:rsid w:val="006B4D71"/>
    <w:rsid w:val="006B4D76"/>
    <w:rsid w:val="006B51C9"/>
    <w:rsid w:val="006B5212"/>
    <w:rsid w:val="006B6209"/>
    <w:rsid w:val="006B669B"/>
    <w:rsid w:val="006B66BF"/>
    <w:rsid w:val="006B6EF2"/>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666"/>
    <w:rsid w:val="006C3A6D"/>
    <w:rsid w:val="006C46E2"/>
    <w:rsid w:val="006C4934"/>
    <w:rsid w:val="006C4DB4"/>
    <w:rsid w:val="006C4E37"/>
    <w:rsid w:val="006C4F9E"/>
    <w:rsid w:val="006C57B4"/>
    <w:rsid w:val="006C59C3"/>
    <w:rsid w:val="006C5A21"/>
    <w:rsid w:val="006C5DBD"/>
    <w:rsid w:val="006C6643"/>
    <w:rsid w:val="006C668E"/>
    <w:rsid w:val="006C6703"/>
    <w:rsid w:val="006C6D84"/>
    <w:rsid w:val="006C7048"/>
    <w:rsid w:val="006C7701"/>
    <w:rsid w:val="006C7F7A"/>
    <w:rsid w:val="006D09B6"/>
    <w:rsid w:val="006D100D"/>
    <w:rsid w:val="006D1429"/>
    <w:rsid w:val="006D1674"/>
    <w:rsid w:val="006D1C79"/>
    <w:rsid w:val="006D24B0"/>
    <w:rsid w:val="006D2B48"/>
    <w:rsid w:val="006D2D54"/>
    <w:rsid w:val="006D2E6A"/>
    <w:rsid w:val="006D2F65"/>
    <w:rsid w:val="006D391A"/>
    <w:rsid w:val="006D3B02"/>
    <w:rsid w:val="006D3D03"/>
    <w:rsid w:val="006D3D5A"/>
    <w:rsid w:val="006D3E4F"/>
    <w:rsid w:val="006D3FBA"/>
    <w:rsid w:val="006D40DB"/>
    <w:rsid w:val="006D499E"/>
    <w:rsid w:val="006D4DCF"/>
    <w:rsid w:val="006D4E52"/>
    <w:rsid w:val="006D5216"/>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33D5"/>
    <w:rsid w:val="006E4283"/>
    <w:rsid w:val="006E53FD"/>
    <w:rsid w:val="006E54DF"/>
    <w:rsid w:val="006E57CF"/>
    <w:rsid w:val="006E64B6"/>
    <w:rsid w:val="006E65EA"/>
    <w:rsid w:val="006E66DB"/>
    <w:rsid w:val="006E6BE9"/>
    <w:rsid w:val="006E6F4E"/>
    <w:rsid w:val="006E775C"/>
    <w:rsid w:val="006E7B39"/>
    <w:rsid w:val="006F0522"/>
    <w:rsid w:val="006F18A4"/>
    <w:rsid w:val="006F1F67"/>
    <w:rsid w:val="006F2D75"/>
    <w:rsid w:val="006F3B9B"/>
    <w:rsid w:val="006F3CE1"/>
    <w:rsid w:val="006F4157"/>
    <w:rsid w:val="006F4475"/>
    <w:rsid w:val="006F480E"/>
    <w:rsid w:val="006F5067"/>
    <w:rsid w:val="006F5300"/>
    <w:rsid w:val="006F539A"/>
    <w:rsid w:val="006F556F"/>
    <w:rsid w:val="006F55BE"/>
    <w:rsid w:val="006F5A9A"/>
    <w:rsid w:val="006F5B7B"/>
    <w:rsid w:val="006F5E92"/>
    <w:rsid w:val="006F6006"/>
    <w:rsid w:val="006F602F"/>
    <w:rsid w:val="006F64FE"/>
    <w:rsid w:val="006F6560"/>
    <w:rsid w:val="006F7527"/>
    <w:rsid w:val="007001EB"/>
    <w:rsid w:val="00700253"/>
    <w:rsid w:val="00700B7F"/>
    <w:rsid w:val="00701109"/>
    <w:rsid w:val="00701A81"/>
    <w:rsid w:val="00701CDC"/>
    <w:rsid w:val="00702221"/>
    <w:rsid w:val="00702736"/>
    <w:rsid w:val="0070294D"/>
    <w:rsid w:val="0070299F"/>
    <w:rsid w:val="00702BA9"/>
    <w:rsid w:val="00702D5F"/>
    <w:rsid w:val="00702DD9"/>
    <w:rsid w:val="0070309A"/>
    <w:rsid w:val="0070325F"/>
    <w:rsid w:val="00703636"/>
    <w:rsid w:val="00703CF9"/>
    <w:rsid w:val="00704A31"/>
    <w:rsid w:val="00705343"/>
    <w:rsid w:val="0070591C"/>
    <w:rsid w:val="007061A9"/>
    <w:rsid w:val="00706285"/>
    <w:rsid w:val="00706555"/>
    <w:rsid w:val="00706F71"/>
    <w:rsid w:val="00707362"/>
    <w:rsid w:val="00710447"/>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D43"/>
    <w:rsid w:val="00720621"/>
    <w:rsid w:val="00720F93"/>
    <w:rsid w:val="007210FC"/>
    <w:rsid w:val="00721230"/>
    <w:rsid w:val="00721246"/>
    <w:rsid w:val="00721C73"/>
    <w:rsid w:val="0072282A"/>
    <w:rsid w:val="00722F04"/>
    <w:rsid w:val="007232FF"/>
    <w:rsid w:val="0072334E"/>
    <w:rsid w:val="007237E6"/>
    <w:rsid w:val="00723842"/>
    <w:rsid w:val="00723A4C"/>
    <w:rsid w:val="00723B27"/>
    <w:rsid w:val="00723D30"/>
    <w:rsid w:val="00723D69"/>
    <w:rsid w:val="007245EE"/>
    <w:rsid w:val="00724782"/>
    <w:rsid w:val="00725734"/>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2F38"/>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BE0"/>
    <w:rsid w:val="00745D8D"/>
    <w:rsid w:val="00746033"/>
    <w:rsid w:val="0074616C"/>
    <w:rsid w:val="00746460"/>
    <w:rsid w:val="00746508"/>
    <w:rsid w:val="00746833"/>
    <w:rsid w:val="007470E8"/>
    <w:rsid w:val="007471F6"/>
    <w:rsid w:val="007478B6"/>
    <w:rsid w:val="00747B61"/>
    <w:rsid w:val="0075024D"/>
    <w:rsid w:val="00750515"/>
    <w:rsid w:val="00750533"/>
    <w:rsid w:val="00750C82"/>
    <w:rsid w:val="0075182D"/>
    <w:rsid w:val="00752021"/>
    <w:rsid w:val="00752117"/>
    <w:rsid w:val="00752340"/>
    <w:rsid w:val="00752346"/>
    <w:rsid w:val="007524CC"/>
    <w:rsid w:val="0075296F"/>
    <w:rsid w:val="00752B84"/>
    <w:rsid w:val="00752CFF"/>
    <w:rsid w:val="00752F1D"/>
    <w:rsid w:val="00753226"/>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6E0"/>
    <w:rsid w:val="007669AC"/>
    <w:rsid w:val="00766D1F"/>
    <w:rsid w:val="00766E13"/>
    <w:rsid w:val="0076724A"/>
    <w:rsid w:val="0076776B"/>
    <w:rsid w:val="00767EBD"/>
    <w:rsid w:val="00770382"/>
    <w:rsid w:val="007706EE"/>
    <w:rsid w:val="00770AEB"/>
    <w:rsid w:val="00770C71"/>
    <w:rsid w:val="00770D03"/>
    <w:rsid w:val="00770E0D"/>
    <w:rsid w:val="00771428"/>
    <w:rsid w:val="00771884"/>
    <w:rsid w:val="00771CDD"/>
    <w:rsid w:val="00771D45"/>
    <w:rsid w:val="0077200A"/>
    <w:rsid w:val="00772385"/>
    <w:rsid w:val="007723DB"/>
    <w:rsid w:val="007727D4"/>
    <w:rsid w:val="007729EB"/>
    <w:rsid w:val="00772A99"/>
    <w:rsid w:val="007731A9"/>
    <w:rsid w:val="007735BB"/>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69"/>
    <w:rsid w:val="0078056B"/>
    <w:rsid w:val="00780576"/>
    <w:rsid w:val="00781889"/>
    <w:rsid w:val="00781E05"/>
    <w:rsid w:val="0078225A"/>
    <w:rsid w:val="0078273D"/>
    <w:rsid w:val="00782F64"/>
    <w:rsid w:val="00782FF9"/>
    <w:rsid w:val="007839B4"/>
    <w:rsid w:val="007841AF"/>
    <w:rsid w:val="00784904"/>
    <w:rsid w:val="007852F6"/>
    <w:rsid w:val="00785318"/>
    <w:rsid w:val="00785813"/>
    <w:rsid w:val="00785BA6"/>
    <w:rsid w:val="0078669C"/>
    <w:rsid w:val="00787759"/>
    <w:rsid w:val="00787B8F"/>
    <w:rsid w:val="00787C48"/>
    <w:rsid w:val="007906AE"/>
    <w:rsid w:val="00790E9D"/>
    <w:rsid w:val="0079112D"/>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891"/>
    <w:rsid w:val="007959E1"/>
    <w:rsid w:val="00795A58"/>
    <w:rsid w:val="00796941"/>
    <w:rsid w:val="00796DBE"/>
    <w:rsid w:val="007976AE"/>
    <w:rsid w:val="007979DA"/>
    <w:rsid w:val="007A054B"/>
    <w:rsid w:val="007A0A3A"/>
    <w:rsid w:val="007A0A78"/>
    <w:rsid w:val="007A0E1C"/>
    <w:rsid w:val="007A1A29"/>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371"/>
    <w:rsid w:val="007A566C"/>
    <w:rsid w:val="007A5FD1"/>
    <w:rsid w:val="007A65D8"/>
    <w:rsid w:val="007A6639"/>
    <w:rsid w:val="007A66AC"/>
    <w:rsid w:val="007A6B71"/>
    <w:rsid w:val="007A7023"/>
    <w:rsid w:val="007A722E"/>
    <w:rsid w:val="007A738D"/>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D9A"/>
    <w:rsid w:val="007C3FB6"/>
    <w:rsid w:val="007C46D8"/>
    <w:rsid w:val="007C4EBF"/>
    <w:rsid w:val="007C4FE7"/>
    <w:rsid w:val="007C53F0"/>
    <w:rsid w:val="007C5944"/>
    <w:rsid w:val="007C5EE8"/>
    <w:rsid w:val="007C606A"/>
    <w:rsid w:val="007C6358"/>
    <w:rsid w:val="007C693D"/>
    <w:rsid w:val="007C69B4"/>
    <w:rsid w:val="007C6A7D"/>
    <w:rsid w:val="007C6AF9"/>
    <w:rsid w:val="007C6D57"/>
    <w:rsid w:val="007C73E6"/>
    <w:rsid w:val="007C7822"/>
    <w:rsid w:val="007C7CB9"/>
    <w:rsid w:val="007C7FD2"/>
    <w:rsid w:val="007D0B1A"/>
    <w:rsid w:val="007D10CB"/>
    <w:rsid w:val="007D1464"/>
    <w:rsid w:val="007D18F2"/>
    <w:rsid w:val="007D19A3"/>
    <w:rsid w:val="007D1E83"/>
    <w:rsid w:val="007D24A8"/>
    <w:rsid w:val="007D3498"/>
    <w:rsid w:val="007D3523"/>
    <w:rsid w:val="007D3E6E"/>
    <w:rsid w:val="007D428E"/>
    <w:rsid w:val="007D448D"/>
    <w:rsid w:val="007D48CB"/>
    <w:rsid w:val="007D4E0F"/>
    <w:rsid w:val="007D4FC1"/>
    <w:rsid w:val="007D54F3"/>
    <w:rsid w:val="007D5587"/>
    <w:rsid w:val="007D594D"/>
    <w:rsid w:val="007D61E8"/>
    <w:rsid w:val="007D6470"/>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478F"/>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2CC"/>
    <w:rsid w:val="007F4618"/>
    <w:rsid w:val="007F4654"/>
    <w:rsid w:val="007F4B01"/>
    <w:rsid w:val="007F4C54"/>
    <w:rsid w:val="007F5F76"/>
    <w:rsid w:val="007F6B1F"/>
    <w:rsid w:val="007F6CCD"/>
    <w:rsid w:val="007F6DDE"/>
    <w:rsid w:val="007F6ECC"/>
    <w:rsid w:val="007F798B"/>
    <w:rsid w:val="007F7C56"/>
    <w:rsid w:val="00800498"/>
    <w:rsid w:val="0080069C"/>
    <w:rsid w:val="00800B70"/>
    <w:rsid w:val="00801114"/>
    <w:rsid w:val="00801B83"/>
    <w:rsid w:val="00801CFA"/>
    <w:rsid w:val="00801D87"/>
    <w:rsid w:val="008020A1"/>
    <w:rsid w:val="00802B4F"/>
    <w:rsid w:val="00802B91"/>
    <w:rsid w:val="00802BE4"/>
    <w:rsid w:val="00802D2B"/>
    <w:rsid w:val="00803135"/>
    <w:rsid w:val="00803425"/>
    <w:rsid w:val="00803A2E"/>
    <w:rsid w:val="00803B3A"/>
    <w:rsid w:val="00803E2C"/>
    <w:rsid w:val="00804259"/>
    <w:rsid w:val="00804478"/>
    <w:rsid w:val="008045ED"/>
    <w:rsid w:val="00804E66"/>
    <w:rsid w:val="00805E7F"/>
    <w:rsid w:val="00806002"/>
    <w:rsid w:val="00806130"/>
    <w:rsid w:val="0080620A"/>
    <w:rsid w:val="008065F6"/>
    <w:rsid w:val="008066F7"/>
    <w:rsid w:val="0080686D"/>
    <w:rsid w:val="0080691C"/>
    <w:rsid w:val="00806C3B"/>
    <w:rsid w:val="00807073"/>
    <w:rsid w:val="008070C9"/>
    <w:rsid w:val="0080719D"/>
    <w:rsid w:val="0080739C"/>
    <w:rsid w:val="008076D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3C18"/>
    <w:rsid w:val="008141D5"/>
    <w:rsid w:val="008146C1"/>
    <w:rsid w:val="008146E0"/>
    <w:rsid w:val="00814BE0"/>
    <w:rsid w:val="00814C7E"/>
    <w:rsid w:val="00814DB3"/>
    <w:rsid w:val="008159FF"/>
    <w:rsid w:val="00815C7B"/>
    <w:rsid w:val="00816160"/>
    <w:rsid w:val="008165B6"/>
    <w:rsid w:val="00816E31"/>
    <w:rsid w:val="00817105"/>
    <w:rsid w:val="00817451"/>
    <w:rsid w:val="00817BE5"/>
    <w:rsid w:val="00820BC8"/>
    <w:rsid w:val="00820EB3"/>
    <w:rsid w:val="0082146C"/>
    <w:rsid w:val="0082152A"/>
    <w:rsid w:val="008215D9"/>
    <w:rsid w:val="0082189F"/>
    <w:rsid w:val="008218F4"/>
    <w:rsid w:val="00821942"/>
    <w:rsid w:val="00821A1A"/>
    <w:rsid w:val="00821DF0"/>
    <w:rsid w:val="00821EBC"/>
    <w:rsid w:val="00822D90"/>
    <w:rsid w:val="00822FA6"/>
    <w:rsid w:val="008233EB"/>
    <w:rsid w:val="00823CF8"/>
    <w:rsid w:val="00823FCB"/>
    <w:rsid w:val="008246F4"/>
    <w:rsid w:val="00824D05"/>
    <w:rsid w:val="00824DD9"/>
    <w:rsid w:val="00825900"/>
    <w:rsid w:val="00825BB6"/>
    <w:rsid w:val="008267B8"/>
    <w:rsid w:val="00826A81"/>
    <w:rsid w:val="00826EEF"/>
    <w:rsid w:val="0082700B"/>
    <w:rsid w:val="00827185"/>
    <w:rsid w:val="008274E1"/>
    <w:rsid w:val="0082765E"/>
    <w:rsid w:val="008276AA"/>
    <w:rsid w:val="0082770B"/>
    <w:rsid w:val="00827F44"/>
    <w:rsid w:val="008302CF"/>
    <w:rsid w:val="00830C98"/>
    <w:rsid w:val="00830E44"/>
    <w:rsid w:val="00830F00"/>
    <w:rsid w:val="00831191"/>
    <w:rsid w:val="00831A95"/>
    <w:rsid w:val="00831F2B"/>
    <w:rsid w:val="00831FC5"/>
    <w:rsid w:val="008326B8"/>
    <w:rsid w:val="00832DA4"/>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1F4"/>
    <w:rsid w:val="008407DD"/>
    <w:rsid w:val="00840AF0"/>
    <w:rsid w:val="00841912"/>
    <w:rsid w:val="008420DC"/>
    <w:rsid w:val="0084248B"/>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473F4"/>
    <w:rsid w:val="00850132"/>
    <w:rsid w:val="0085092A"/>
    <w:rsid w:val="00850AF2"/>
    <w:rsid w:val="00850E33"/>
    <w:rsid w:val="008512BB"/>
    <w:rsid w:val="0085154A"/>
    <w:rsid w:val="0085186C"/>
    <w:rsid w:val="00851ED0"/>
    <w:rsid w:val="0085213E"/>
    <w:rsid w:val="00852319"/>
    <w:rsid w:val="0085252A"/>
    <w:rsid w:val="00852574"/>
    <w:rsid w:val="008525C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EAA"/>
    <w:rsid w:val="00864F38"/>
    <w:rsid w:val="008651C9"/>
    <w:rsid w:val="008656FA"/>
    <w:rsid w:val="008657C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F62"/>
    <w:rsid w:val="00874F88"/>
    <w:rsid w:val="00875644"/>
    <w:rsid w:val="008758D8"/>
    <w:rsid w:val="00875AAE"/>
    <w:rsid w:val="00875EA6"/>
    <w:rsid w:val="00875F4A"/>
    <w:rsid w:val="00876089"/>
    <w:rsid w:val="008762A4"/>
    <w:rsid w:val="008770DD"/>
    <w:rsid w:val="008773B0"/>
    <w:rsid w:val="00877B76"/>
    <w:rsid w:val="00877C3B"/>
    <w:rsid w:val="00877EEB"/>
    <w:rsid w:val="00880294"/>
    <w:rsid w:val="00880719"/>
    <w:rsid w:val="00880AA6"/>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16"/>
    <w:rsid w:val="008872BA"/>
    <w:rsid w:val="00887342"/>
    <w:rsid w:val="0088734D"/>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980"/>
    <w:rsid w:val="008A1BD0"/>
    <w:rsid w:val="008A1CE5"/>
    <w:rsid w:val="008A1E73"/>
    <w:rsid w:val="008A1E7A"/>
    <w:rsid w:val="008A2441"/>
    <w:rsid w:val="008A284C"/>
    <w:rsid w:val="008A2A21"/>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329"/>
    <w:rsid w:val="008A74A7"/>
    <w:rsid w:val="008A77FB"/>
    <w:rsid w:val="008A7DA2"/>
    <w:rsid w:val="008B0962"/>
    <w:rsid w:val="008B1BB8"/>
    <w:rsid w:val="008B248A"/>
    <w:rsid w:val="008B2A4C"/>
    <w:rsid w:val="008B2AB3"/>
    <w:rsid w:val="008B2F63"/>
    <w:rsid w:val="008B3110"/>
    <w:rsid w:val="008B3519"/>
    <w:rsid w:val="008B3757"/>
    <w:rsid w:val="008B37DF"/>
    <w:rsid w:val="008B3A9C"/>
    <w:rsid w:val="008B3D5A"/>
    <w:rsid w:val="008B3D6B"/>
    <w:rsid w:val="008B41F4"/>
    <w:rsid w:val="008B446C"/>
    <w:rsid w:val="008B44AD"/>
    <w:rsid w:val="008B463D"/>
    <w:rsid w:val="008B46A6"/>
    <w:rsid w:val="008B46BF"/>
    <w:rsid w:val="008B4C25"/>
    <w:rsid w:val="008B4D7B"/>
    <w:rsid w:val="008B4EAE"/>
    <w:rsid w:val="008B4FCB"/>
    <w:rsid w:val="008B5220"/>
    <w:rsid w:val="008B5224"/>
    <w:rsid w:val="008B5397"/>
    <w:rsid w:val="008B5739"/>
    <w:rsid w:val="008B58CD"/>
    <w:rsid w:val="008B58DA"/>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FDA"/>
    <w:rsid w:val="008C3169"/>
    <w:rsid w:val="008C3550"/>
    <w:rsid w:val="008C37E9"/>
    <w:rsid w:val="008C3B1A"/>
    <w:rsid w:val="008C3C3B"/>
    <w:rsid w:val="008C3D53"/>
    <w:rsid w:val="008C3F9C"/>
    <w:rsid w:val="008C437A"/>
    <w:rsid w:val="008C47F3"/>
    <w:rsid w:val="008C482F"/>
    <w:rsid w:val="008C4DFE"/>
    <w:rsid w:val="008C5182"/>
    <w:rsid w:val="008C5A55"/>
    <w:rsid w:val="008C5CC3"/>
    <w:rsid w:val="008C5E6A"/>
    <w:rsid w:val="008C65DE"/>
    <w:rsid w:val="008C68D4"/>
    <w:rsid w:val="008C6BCE"/>
    <w:rsid w:val="008C70B0"/>
    <w:rsid w:val="008C75F0"/>
    <w:rsid w:val="008D11B6"/>
    <w:rsid w:val="008D15AE"/>
    <w:rsid w:val="008D1851"/>
    <w:rsid w:val="008D19AB"/>
    <w:rsid w:val="008D1DAA"/>
    <w:rsid w:val="008D1F65"/>
    <w:rsid w:val="008D2690"/>
    <w:rsid w:val="008D2FF2"/>
    <w:rsid w:val="008D31E4"/>
    <w:rsid w:val="008D3DAF"/>
    <w:rsid w:val="008D416C"/>
    <w:rsid w:val="008D41F2"/>
    <w:rsid w:val="008D452F"/>
    <w:rsid w:val="008D4916"/>
    <w:rsid w:val="008D4C64"/>
    <w:rsid w:val="008D52F7"/>
    <w:rsid w:val="008D5C1D"/>
    <w:rsid w:val="008D5C26"/>
    <w:rsid w:val="008D5C91"/>
    <w:rsid w:val="008D5E52"/>
    <w:rsid w:val="008D610B"/>
    <w:rsid w:val="008D666C"/>
    <w:rsid w:val="008D6688"/>
    <w:rsid w:val="008D688A"/>
    <w:rsid w:val="008D6899"/>
    <w:rsid w:val="008D696C"/>
    <w:rsid w:val="008D6CBD"/>
    <w:rsid w:val="008D733C"/>
    <w:rsid w:val="008D74A8"/>
    <w:rsid w:val="008D75C5"/>
    <w:rsid w:val="008D767E"/>
    <w:rsid w:val="008D7739"/>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D88"/>
    <w:rsid w:val="008E40E3"/>
    <w:rsid w:val="008E488F"/>
    <w:rsid w:val="008E4E6D"/>
    <w:rsid w:val="008E5262"/>
    <w:rsid w:val="008E5306"/>
    <w:rsid w:val="008E55F0"/>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201"/>
    <w:rsid w:val="008F33FC"/>
    <w:rsid w:val="008F36CB"/>
    <w:rsid w:val="008F42E8"/>
    <w:rsid w:val="008F455C"/>
    <w:rsid w:val="008F45CD"/>
    <w:rsid w:val="008F460F"/>
    <w:rsid w:val="008F4813"/>
    <w:rsid w:val="008F4B07"/>
    <w:rsid w:val="008F5323"/>
    <w:rsid w:val="008F5D62"/>
    <w:rsid w:val="008F5EAA"/>
    <w:rsid w:val="008F612F"/>
    <w:rsid w:val="008F6435"/>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9A3"/>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4114"/>
    <w:rsid w:val="009244C8"/>
    <w:rsid w:val="00924B91"/>
    <w:rsid w:val="009258F1"/>
    <w:rsid w:val="009266B7"/>
    <w:rsid w:val="0092689B"/>
    <w:rsid w:val="0092693A"/>
    <w:rsid w:val="00926978"/>
    <w:rsid w:val="009269A4"/>
    <w:rsid w:val="00926B64"/>
    <w:rsid w:val="0092714A"/>
    <w:rsid w:val="0092791E"/>
    <w:rsid w:val="0093018B"/>
    <w:rsid w:val="0093031C"/>
    <w:rsid w:val="00930461"/>
    <w:rsid w:val="0093123D"/>
    <w:rsid w:val="009313E0"/>
    <w:rsid w:val="009315C5"/>
    <w:rsid w:val="009320E3"/>
    <w:rsid w:val="009322E7"/>
    <w:rsid w:val="009323BB"/>
    <w:rsid w:val="00932CFA"/>
    <w:rsid w:val="009330BE"/>
    <w:rsid w:val="00933180"/>
    <w:rsid w:val="00933203"/>
    <w:rsid w:val="009335DE"/>
    <w:rsid w:val="009338A6"/>
    <w:rsid w:val="00933A48"/>
    <w:rsid w:val="00933B30"/>
    <w:rsid w:val="00934515"/>
    <w:rsid w:val="009345BE"/>
    <w:rsid w:val="00934AC1"/>
    <w:rsid w:val="00935398"/>
    <w:rsid w:val="00935500"/>
    <w:rsid w:val="00935B9C"/>
    <w:rsid w:val="00936980"/>
    <w:rsid w:val="009369D1"/>
    <w:rsid w:val="00936C7B"/>
    <w:rsid w:val="00936F17"/>
    <w:rsid w:val="0093753F"/>
    <w:rsid w:val="00937701"/>
    <w:rsid w:val="00937802"/>
    <w:rsid w:val="00937BC4"/>
    <w:rsid w:val="00937C11"/>
    <w:rsid w:val="00937E9D"/>
    <w:rsid w:val="00940DC7"/>
    <w:rsid w:val="0094114A"/>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5A4A"/>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809"/>
    <w:rsid w:val="00952E58"/>
    <w:rsid w:val="00953284"/>
    <w:rsid w:val="0095344F"/>
    <w:rsid w:val="00953590"/>
    <w:rsid w:val="00953DA5"/>
    <w:rsid w:val="00954F81"/>
    <w:rsid w:val="0095506B"/>
    <w:rsid w:val="009556B4"/>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67F5E"/>
    <w:rsid w:val="0097024A"/>
    <w:rsid w:val="009705E1"/>
    <w:rsid w:val="009706B3"/>
    <w:rsid w:val="0097074A"/>
    <w:rsid w:val="00970FFD"/>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69"/>
    <w:rsid w:val="009803E0"/>
    <w:rsid w:val="00980661"/>
    <w:rsid w:val="00980EDC"/>
    <w:rsid w:val="009810F6"/>
    <w:rsid w:val="009811D8"/>
    <w:rsid w:val="009813C0"/>
    <w:rsid w:val="009823B5"/>
    <w:rsid w:val="00982894"/>
    <w:rsid w:val="00982CF3"/>
    <w:rsid w:val="00983A3D"/>
    <w:rsid w:val="00983C38"/>
    <w:rsid w:val="00984139"/>
    <w:rsid w:val="009841C8"/>
    <w:rsid w:val="009853D3"/>
    <w:rsid w:val="009857B0"/>
    <w:rsid w:val="00985B29"/>
    <w:rsid w:val="00985FDA"/>
    <w:rsid w:val="0098647F"/>
    <w:rsid w:val="00986D9B"/>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025"/>
    <w:rsid w:val="009A0351"/>
    <w:rsid w:val="009A0369"/>
    <w:rsid w:val="009A07E8"/>
    <w:rsid w:val="009A128C"/>
    <w:rsid w:val="009A1304"/>
    <w:rsid w:val="009A1939"/>
    <w:rsid w:val="009A1A74"/>
    <w:rsid w:val="009A215D"/>
    <w:rsid w:val="009A3305"/>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549"/>
    <w:rsid w:val="009B5637"/>
    <w:rsid w:val="009B56F3"/>
    <w:rsid w:val="009B57CF"/>
    <w:rsid w:val="009B5A11"/>
    <w:rsid w:val="009B7423"/>
    <w:rsid w:val="009B75B8"/>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C30"/>
    <w:rsid w:val="009D1C73"/>
    <w:rsid w:val="009D2935"/>
    <w:rsid w:val="009D2B47"/>
    <w:rsid w:val="009D3B71"/>
    <w:rsid w:val="009D421E"/>
    <w:rsid w:val="009D44B2"/>
    <w:rsid w:val="009D4508"/>
    <w:rsid w:val="009D4A90"/>
    <w:rsid w:val="009D5427"/>
    <w:rsid w:val="009D5C01"/>
    <w:rsid w:val="009D6050"/>
    <w:rsid w:val="009D618B"/>
    <w:rsid w:val="009D632E"/>
    <w:rsid w:val="009D6A49"/>
    <w:rsid w:val="009D75EA"/>
    <w:rsid w:val="009D7AF6"/>
    <w:rsid w:val="009E0D82"/>
    <w:rsid w:val="009E104D"/>
    <w:rsid w:val="009E1771"/>
    <w:rsid w:val="009E1BDC"/>
    <w:rsid w:val="009E1F5C"/>
    <w:rsid w:val="009E22F8"/>
    <w:rsid w:val="009E2556"/>
    <w:rsid w:val="009E4D79"/>
    <w:rsid w:val="009E59FC"/>
    <w:rsid w:val="009E5B38"/>
    <w:rsid w:val="009E5CA6"/>
    <w:rsid w:val="009E6788"/>
    <w:rsid w:val="009E68E5"/>
    <w:rsid w:val="009E6C84"/>
    <w:rsid w:val="009E6CF7"/>
    <w:rsid w:val="009E6FF9"/>
    <w:rsid w:val="009E7490"/>
    <w:rsid w:val="009E7A8D"/>
    <w:rsid w:val="009E7EB8"/>
    <w:rsid w:val="009E7F7F"/>
    <w:rsid w:val="009F0ACE"/>
    <w:rsid w:val="009F0DA7"/>
    <w:rsid w:val="009F1A26"/>
    <w:rsid w:val="009F1B7A"/>
    <w:rsid w:val="009F1CBF"/>
    <w:rsid w:val="009F2EDF"/>
    <w:rsid w:val="009F2FF3"/>
    <w:rsid w:val="009F3FC4"/>
    <w:rsid w:val="009F4ACA"/>
    <w:rsid w:val="009F4C6B"/>
    <w:rsid w:val="009F4D65"/>
    <w:rsid w:val="009F517C"/>
    <w:rsid w:val="009F58BA"/>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3A36"/>
    <w:rsid w:val="00A14408"/>
    <w:rsid w:val="00A14968"/>
    <w:rsid w:val="00A14B97"/>
    <w:rsid w:val="00A15081"/>
    <w:rsid w:val="00A1576E"/>
    <w:rsid w:val="00A15FF9"/>
    <w:rsid w:val="00A16F37"/>
    <w:rsid w:val="00A17139"/>
    <w:rsid w:val="00A1745D"/>
    <w:rsid w:val="00A17548"/>
    <w:rsid w:val="00A1763E"/>
    <w:rsid w:val="00A17926"/>
    <w:rsid w:val="00A179EE"/>
    <w:rsid w:val="00A17A79"/>
    <w:rsid w:val="00A17B74"/>
    <w:rsid w:val="00A21288"/>
    <w:rsid w:val="00A216A1"/>
    <w:rsid w:val="00A21E3F"/>
    <w:rsid w:val="00A2210C"/>
    <w:rsid w:val="00A223C2"/>
    <w:rsid w:val="00A2257F"/>
    <w:rsid w:val="00A2276D"/>
    <w:rsid w:val="00A22983"/>
    <w:rsid w:val="00A22B06"/>
    <w:rsid w:val="00A2302A"/>
    <w:rsid w:val="00A23241"/>
    <w:rsid w:val="00A23755"/>
    <w:rsid w:val="00A23DD4"/>
    <w:rsid w:val="00A23F3F"/>
    <w:rsid w:val="00A24D60"/>
    <w:rsid w:val="00A24E0C"/>
    <w:rsid w:val="00A24FF3"/>
    <w:rsid w:val="00A251C8"/>
    <w:rsid w:val="00A25B99"/>
    <w:rsid w:val="00A25D4B"/>
    <w:rsid w:val="00A263F9"/>
    <w:rsid w:val="00A26AE1"/>
    <w:rsid w:val="00A26F6B"/>
    <w:rsid w:val="00A26FF8"/>
    <w:rsid w:val="00A27558"/>
    <w:rsid w:val="00A276A9"/>
    <w:rsid w:val="00A27887"/>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0E8"/>
    <w:rsid w:val="00A35985"/>
    <w:rsid w:val="00A36697"/>
    <w:rsid w:val="00A368E5"/>
    <w:rsid w:val="00A36C94"/>
    <w:rsid w:val="00A37155"/>
    <w:rsid w:val="00A377BB"/>
    <w:rsid w:val="00A37A6D"/>
    <w:rsid w:val="00A37DEF"/>
    <w:rsid w:val="00A4029A"/>
    <w:rsid w:val="00A40B13"/>
    <w:rsid w:val="00A40FD3"/>
    <w:rsid w:val="00A40FF4"/>
    <w:rsid w:val="00A41107"/>
    <w:rsid w:val="00A411AB"/>
    <w:rsid w:val="00A41983"/>
    <w:rsid w:val="00A41F94"/>
    <w:rsid w:val="00A4240E"/>
    <w:rsid w:val="00A42913"/>
    <w:rsid w:val="00A431A8"/>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47E60"/>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00D"/>
    <w:rsid w:val="00A544F2"/>
    <w:rsid w:val="00A549E5"/>
    <w:rsid w:val="00A54B29"/>
    <w:rsid w:val="00A54B6C"/>
    <w:rsid w:val="00A54EC9"/>
    <w:rsid w:val="00A54EEB"/>
    <w:rsid w:val="00A553F5"/>
    <w:rsid w:val="00A55818"/>
    <w:rsid w:val="00A55A49"/>
    <w:rsid w:val="00A55E80"/>
    <w:rsid w:val="00A5600D"/>
    <w:rsid w:val="00A5607B"/>
    <w:rsid w:val="00A560E1"/>
    <w:rsid w:val="00A565CA"/>
    <w:rsid w:val="00A56792"/>
    <w:rsid w:val="00A56F94"/>
    <w:rsid w:val="00A57057"/>
    <w:rsid w:val="00A57397"/>
    <w:rsid w:val="00A57727"/>
    <w:rsid w:val="00A57A28"/>
    <w:rsid w:val="00A57C8C"/>
    <w:rsid w:val="00A602AF"/>
    <w:rsid w:val="00A605D7"/>
    <w:rsid w:val="00A60783"/>
    <w:rsid w:val="00A607DA"/>
    <w:rsid w:val="00A60B0A"/>
    <w:rsid w:val="00A6124F"/>
    <w:rsid w:val="00A615F1"/>
    <w:rsid w:val="00A6228D"/>
    <w:rsid w:val="00A626F9"/>
    <w:rsid w:val="00A62863"/>
    <w:rsid w:val="00A62F4F"/>
    <w:rsid w:val="00A63533"/>
    <w:rsid w:val="00A639EB"/>
    <w:rsid w:val="00A64608"/>
    <w:rsid w:val="00A6464C"/>
    <w:rsid w:val="00A64CA0"/>
    <w:rsid w:val="00A6568B"/>
    <w:rsid w:val="00A65BE8"/>
    <w:rsid w:val="00A65C9E"/>
    <w:rsid w:val="00A668D3"/>
    <w:rsid w:val="00A66BB7"/>
    <w:rsid w:val="00A66F3E"/>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2B1"/>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31E"/>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71A"/>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80C"/>
    <w:rsid w:val="00AA0BAE"/>
    <w:rsid w:val="00AA0FFF"/>
    <w:rsid w:val="00AA133C"/>
    <w:rsid w:val="00AA13B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1274"/>
    <w:rsid w:val="00AB1FBB"/>
    <w:rsid w:val="00AB227B"/>
    <w:rsid w:val="00AB22A3"/>
    <w:rsid w:val="00AB2B64"/>
    <w:rsid w:val="00AB3133"/>
    <w:rsid w:val="00AB3503"/>
    <w:rsid w:val="00AB39FB"/>
    <w:rsid w:val="00AB407D"/>
    <w:rsid w:val="00AB4086"/>
    <w:rsid w:val="00AB4FFA"/>
    <w:rsid w:val="00AB54E0"/>
    <w:rsid w:val="00AB607E"/>
    <w:rsid w:val="00AB62DE"/>
    <w:rsid w:val="00AB6797"/>
    <w:rsid w:val="00AB6AF0"/>
    <w:rsid w:val="00AB6B1D"/>
    <w:rsid w:val="00AB6C18"/>
    <w:rsid w:val="00AB6D7F"/>
    <w:rsid w:val="00AB6FE0"/>
    <w:rsid w:val="00AB7641"/>
    <w:rsid w:val="00AB7A10"/>
    <w:rsid w:val="00AB7F19"/>
    <w:rsid w:val="00AC0EE8"/>
    <w:rsid w:val="00AC1466"/>
    <w:rsid w:val="00AC1A51"/>
    <w:rsid w:val="00AC1FC2"/>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76F8"/>
    <w:rsid w:val="00AC784D"/>
    <w:rsid w:val="00AC78A9"/>
    <w:rsid w:val="00AC7A34"/>
    <w:rsid w:val="00AC7A55"/>
    <w:rsid w:val="00AC7BB8"/>
    <w:rsid w:val="00AC7BD6"/>
    <w:rsid w:val="00AC7C97"/>
    <w:rsid w:val="00AD006F"/>
    <w:rsid w:val="00AD0409"/>
    <w:rsid w:val="00AD0C32"/>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555"/>
    <w:rsid w:val="00AD55C4"/>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9A"/>
    <w:rsid w:val="00AE24B8"/>
    <w:rsid w:val="00AE3086"/>
    <w:rsid w:val="00AE3491"/>
    <w:rsid w:val="00AE35C5"/>
    <w:rsid w:val="00AE3E53"/>
    <w:rsid w:val="00AE3F50"/>
    <w:rsid w:val="00AE4746"/>
    <w:rsid w:val="00AE4820"/>
    <w:rsid w:val="00AE4E0A"/>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DEF"/>
    <w:rsid w:val="00AF4217"/>
    <w:rsid w:val="00AF4A20"/>
    <w:rsid w:val="00AF4BB1"/>
    <w:rsid w:val="00AF4D6C"/>
    <w:rsid w:val="00AF4F93"/>
    <w:rsid w:val="00AF54EA"/>
    <w:rsid w:val="00AF579D"/>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6644"/>
    <w:rsid w:val="00B06920"/>
    <w:rsid w:val="00B06C70"/>
    <w:rsid w:val="00B072A3"/>
    <w:rsid w:val="00B07419"/>
    <w:rsid w:val="00B07D00"/>
    <w:rsid w:val="00B105EF"/>
    <w:rsid w:val="00B109CC"/>
    <w:rsid w:val="00B110FD"/>
    <w:rsid w:val="00B11433"/>
    <w:rsid w:val="00B116B8"/>
    <w:rsid w:val="00B119BB"/>
    <w:rsid w:val="00B12012"/>
    <w:rsid w:val="00B1228E"/>
    <w:rsid w:val="00B12A53"/>
    <w:rsid w:val="00B12CD5"/>
    <w:rsid w:val="00B1337E"/>
    <w:rsid w:val="00B13B0E"/>
    <w:rsid w:val="00B13C7D"/>
    <w:rsid w:val="00B13DFC"/>
    <w:rsid w:val="00B1425A"/>
    <w:rsid w:val="00B14549"/>
    <w:rsid w:val="00B14969"/>
    <w:rsid w:val="00B1565C"/>
    <w:rsid w:val="00B15847"/>
    <w:rsid w:val="00B158E8"/>
    <w:rsid w:val="00B15AC6"/>
    <w:rsid w:val="00B164B4"/>
    <w:rsid w:val="00B16547"/>
    <w:rsid w:val="00B168E6"/>
    <w:rsid w:val="00B16EE1"/>
    <w:rsid w:val="00B176FA"/>
    <w:rsid w:val="00B17774"/>
    <w:rsid w:val="00B179E2"/>
    <w:rsid w:val="00B17AFB"/>
    <w:rsid w:val="00B17B86"/>
    <w:rsid w:val="00B203BD"/>
    <w:rsid w:val="00B203D6"/>
    <w:rsid w:val="00B20555"/>
    <w:rsid w:val="00B20641"/>
    <w:rsid w:val="00B21DED"/>
    <w:rsid w:val="00B222F3"/>
    <w:rsid w:val="00B227B5"/>
    <w:rsid w:val="00B229E4"/>
    <w:rsid w:val="00B22E86"/>
    <w:rsid w:val="00B23378"/>
    <w:rsid w:val="00B234F6"/>
    <w:rsid w:val="00B2354E"/>
    <w:rsid w:val="00B23B2F"/>
    <w:rsid w:val="00B24522"/>
    <w:rsid w:val="00B2475C"/>
    <w:rsid w:val="00B25375"/>
    <w:rsid w:val="00B255D7"/>
    <w:rsid w:val="00B25873"/>
    <w:rsid w:val="00B25BCE"/>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2871"/>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37C60"/>
    <w:rsid w:val="00B40155"/>
    <w:rsid w:val="00B406C1"/>
    <w:rsid w:val="00B40E4C"/>
    <w:rsid w:val="00B40E5E"/>
    <w:rsid w:val="00B41C2E"/>
    <w:rsid w:val="00B41D83"/>
    <w:rsid w:val="00B41E1E"/>
    <w:rsid w:val="00B422CC"/>
    <w:rsid w:val="00B4230B"/>
    <w:rsid w:val="00B425B8"/>
    <w:rsid w:val="00B42635"/>
    <w:rsid w:val="00B42889"/>
    <w:rsid w:val="00B4288E"/>
    <w:rsid w:val="00B434A0"/>
    <w:rsid w:val="00B4398B"/>
    <w:rsid w:val="00B43BE3"/>
    <w:rsid w:val="00B440DC"/>
    <w:rsid w:val="00B44604"/>
    <w:rsid w:val="00B44674"/>
    <w:rsid w:val="00B44EED"/>
    <w:rsid w:val="00B45787"/>
    <w:rsid w:val="00B45B11"/>
    <w:rsid w:val="00B45F61"/>
    <w:rsid w:val="00B45FD5"/>
    <w:rsid w:val="00B46C90"/>
    <w:rsid w:val="00B46CCE"/>
    <w:rsid w:val="00B47CF0"/>
    <w:rsid w:val="00B51612"/>
    <w:rsid w:val="00B51901"/>
    <w:rsid w:val="00B523A6"/>
    <w:rsid w:val="00B52A2C"/>
    <w:rsid w:val="00B52F84"/>
    <w:rsid w:val="00B530D0"/>
    <w:rsid w:val="00B53618"/>
    <w:rsid w:val="00B536E9"/>
    <w:rsid w:val="00B53B5E"/>
    <w:rsid w:val="00B53C12"/>
    <w:rsid w:val="00B53CC5"/>
    <w:rsid w:val="00B54507"/>
    <w:rsid w:val="00B54CE2"/>
    <w:rsid w:val="00B54FEE"/>
    <w:rsid w:val="00B55825"/>
    <w:rsid w:val="00B55F35"/>
    <w:rsid w:val="00B56354"/>
    <w:rsid w:val="00B5643D"/>
    <w:rsid w:val="00B570EA"/>
    <w:rsid w:val="00B606DC"/>
    <w:rsid w:val="00B60BC5"/>
    <w:rsid w:val="00B61315"/>
    <w:rsid w:val="00B6187F"/>
    <w:rsid w:val="00B61DC2"/>
    <w:rsid w:val="00B61F33"/>
    <w:rsid w:val="00B6240B"/>
    <w:rsid w:val="00B625FB"/>
    <w:rsid w:val="00B62629"/>
    <w:rsid w:val="00B6359C"/>
    <w:rsid w:val="00B636AE"/>
    <w:rsid w:val="00B63D15"/>
    <w:rsid w:val="00B642F2"/>
    <w:rsid w:val="00B646F3"/>
    <w:rsid w:val="00B6473C"/>
    <w:rsid w:val="00B64756"/>
    <w:rsid w:val="00B64A91"/>
    <w:rsid w:val="00B64CE9"/>
    <w:rsid w:val="00B64FDD"/>
    <w:rsid w:val="00B6517E"/>
    <w:rsid w:val="00B659BA"/>
    <w:rsid w:val="00B65A3F"/>
    <w:rsid w:val="00B65A92"/>
    <w:rsid w:val="00B65B2D"/>
    <w:rsid w:val="00B66372"/>
    <w:rsid w:val="00B664F5"/>
    <w:rsid w:val="00B6658F"/>
    <w:rsid w:val="00B668BA"/>
    <w:rsid w:val="00B673A4"/>
    <w:rsid w:val="00B70297"/>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51B"/>
    <w:rsid w:val="00B75D5A"/>
    <w:rsid w:val="00B76230"/>
    <w:rsid w:val="00B76B20"/>
    <w:rsid w:val="00B7781B"/>
    <w:rsid w:val="00B77869"/>
    <w:rsid w:val="00B77C41"/>
    <w:rsid w:val="00B77E2F"/>
    <w:rsid w:val="00B80573"/>
    <w:rsid w:val="00B80673"/>
    <w:rsid w:val="00B808DE"/>
    <w:rsid w:val="00B8123E"/>
    <w:rsid w:val="00B816C7"/>
    <w:rsid w:val="00B819A0"/>
    <w:rsid w:val="00B81A39"/>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225"/>
    <w:rsid w:val="00BA07AD"/>
    <w:rsid w:val="00BA0E0B"/>
    <w:rsid w:val="00BA0F3A"/>
    <w:rsid w:val="00BA0F94"/>
    <w:rsid w:val="00BA1467"/>
    <w:rsid w:val="00BA206B"/>
    <w:rsid w:val="00BA2125"/>
    <w:rsid w:val="00BA2274"/>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6AB"/>
    <w:rsid w:val="00BB6D55"/>
    <w:rsid w:val="00BB6EC7"/>
    <w:rsid w:val="00BB731F"/>
    <w:rsid w:val="00BB7813"/>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D31"/>
    <w:rsid w:val="00BC41C7"/>
    <w:rsid w:val="00BC4933"/>
    <w:rsid w:val="00BC506A"/>
    <w:rsid w:val="00BC5254"/>
    <w:rsid w:val="00BC599B"/>
    <w:rsid w:val="00BC5A25"/>
    <w:rsid w:val="00BC6136"/>
    <w:rsid w:val="00BC61CE"/>
    <w:rsid w:val="00BC6229"/>
    <w:rsid w:val="00BC62F1"/>
    <w:rsid w:val="00BC6BE0"/>
    <w:rsid w:val="00BC6CBD"/>
    <w:rsid w:val="00BD0112"/>
    <w:rsid w:val="00BD06A9"/>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4AA"/>
    <w:rsid w:val="00BE1CB4"/>
    <w:rsid w:val="00BE1D55"/>
    <w:rsid w:val="00BE1D87"/>
    <w:rsid w:val="00BE2108"/>
    <w:rsid w:val="00BE2130"/>
    <w:rsid w:val="00BE23E2"/>
    <w:rsid w:val="00BE242B"/>
    <w:rsid w:val="00BE2BB9"/>
    <w:rsid w:val="00BE2E43"/>
    <w:rsid w:val="00BE337F"/>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2938"/>
    <w:rsid w:val="00C03CC9"/>
    <w:rsid w:val="00C0442D"/>
    <w:rsid w:val="00C04788"/>
    <w:rsid w:val="00C04A2A"/>
    <w:rsid w:val="00C04D03"/>
    <w:rsid w:val="00C05562"/>
    <w:rsid w:val="00C0600E"/>
    <w:rsid w:val="00C060B6"/>
    <w:rsid w:val="00C06329"/>
    <w:rsid w:val="00C0659E"/>
    <w:rsid w:val="00C066BB"/>
    <w:rsid w:val="00C06C12"/>
    <w:rsid w:val="00C070E2"/>
    <w:rsid w:val="00C07469"/>
    <w:rsid w:val="00C07653"/>
    <w:rsid w:val="00C07846"/>
    <w:rsid w:val="00C0787C"/>
    <w:rsid w:val="00C07A69"/>
    <w:rsid w:val="00C07B7E"/>
    <w:rsid w:val="00C100DB"/>
    <w:rsid w:val="00C102DB"/>
    <w:rsid w:val="00C10474"/>
    <w:rsid w:val="00C10AB0"/>
    <w:rsid w:val="00C11610"/>
    <w:rsid w:val="00C1255B"/>
    <w:rsid w:val="00C12AC0"/>
    <w:rsid w:val="00C12C20"/>
    <w:rsid w:val="00C13001"/>
    <w:rsid w:val="00C133E6"/>
    <w:rsid w:val="00C1426F"/>
    <w:rsid w:val="00C1436B"/>
    <w:rsid w:val="00C1526E"/>
    <w:rsid w:val="00C15638"/>
    <w:rsid w:val="00C15DF1"/>
    <w:rsid w:val="00C16323"/>
    <w:rsid w:val="00C16723"/>
    <w:rsid w:val="00C169D0"/>
    <w:rsid w:val="00C16AA2"/>
    <w:rsid w:val="00C16BEC"/>
    <w:rsid w:val="00C16C2F"/>
    <w:rsid w:val="00C16C30"/>
    <w:rsid w:val="00C17781"/>
    <w:rsid w:val="00C17AE8"/>
    <w:rsid w:val="00C17CC3"/>
    <w:rsid w:val="00C20033"/>
    <w:rsid w:val="00C20595"/>
    <w:rsid w:val="00C208CA"/>
    <w:rsid w:val="00C21365"/>
    <w:rsid w:val="00C21C99"/>
    <w:rsid w:val="00C2249E"/>
    <w:rsid w:val="00C22C94"/>
    <w:rsid w:val="00C24177"/>
    <w:rsid w:val="00C245BB"/>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1EA1"/>
    <w:rsid w:val="00C320E3"/>
    <w:rsid w:val="00C329FF"/>
    <w:rsid w:val="00C32D5F"/>
    <w:rsid w:val="00C32E35"/>
    <w:rsid w:val="00C331B5"/>
    <w:rsid w:val="00C33773"/>
    <w:rsid w:val="00C33E98"/>
    <w:rsid w:val="00C34405"/>
    <w:rsid w:val="00C3452F"/>
    <w:rsid w:val="00C345E7"/>
    <w:rsid w:val="00C34C62"/>
    <w:rsid w:val="00C35BB9"/>
    <w:rsid w:val="00C35D17"/>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7"/>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110"/>
    <w:rsid w:val="00C52399"/>
    <w:rsid w:val="00C5274C"/>
    <w:rsid w:val="00C52D7A"/>
    <w:rsid w:val="00C52D85"/>
    <w:rsid w:val="00C52F15"/>
    <w:rsid w:val="00C53072"/>
    <w:rsid w:val="00C53130"/>
    <w:rsid w:val="00C53FFE"/>
    <w:rsid w:val="00C54198"/>
    <w:rsid w:val="00C54199"/>
    <w:rsid w:val="00C543FB"/>
    <w:rsid w:val="00C54A26"/>
    <w:rsid w:val="00C556CE"/>
    <w:rsid w:val="00C55B9A"/>
    <w:rsid w:val="00C55F83"/>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054"/>
    <w:rsid w:val="00C75154"/>
    <w:rsid w:val="00C752B7"/>
    <w:rsid w:val="00C75D0A"/>
    <w:rsid w:val="00C76410"/>
    <w:rsid w:val="00C76DAA"/>
    <w:rsid w:val="00C76DE3"/>
    <w:rsid w:val="00C76FA1"/>
    <w:rsid w:val="00C7729D"/>
    <w:rsid w:val="00C77320"/>
    <w:rsid w:val="00C773DD"/>
    <w:rsid w:val="00C7763B"/>
    <w:rsid w:val="00C77815"/>
    <w:rsid w:val="00C77A42"/>
    <w:rsid w:val="00C77C6B"/>
    <w:rsid w:val="00C80160"/>
    <w:rsid w:val="00C803E1"/>
    <w:rsid w:val="00C805D5"/>
    <w:rsid w:val="00C814F4"/>
    <w:rsid w:val="00C815E2"/>
    <w:rsid w:val="00C81D7D"/>
    <w:rsid w:val="00C821BF"/>
    <w:rsid w:val="00C8288D"/>
    <w:rsid w:val="00C82AFB"/>
    <w:rsid w:val="00C8322F"/>
    <w:rsid w:val="00C83380"/>
    <w:rsid w:val="00C834AF"/>
    <w:rsid w:val="00C8356B"/>
    <w:rsid w:val="00C8380F"/>
    <w:rsid w:val="00C83E72"/>
    <w:rsid w:val="00C84D48"/>
    <w:rsid w:val="00C84EE0"/>
    <w:rsid w:val="00C852D1"/>
    <w:rsid w:val="00C855CF"/>
    <w:rsid w:val="00C857FD"/>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3EE1"/>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21A0"/>
    <w:rsid w:val="00CA2765"/>
    <w:rsid w:val="00CA286C"/>
    <w:rsid w:val="00CA28A7"/>
    <w:rsid w:val="00CA2905"/>
    <w:rsid w:val="00CA2C33"/>
    <w:rsid w:val="00CA31BE"/>
    <w:rsid w:val="00CA377A"/>
    <w:rsid w:val="00CA38C3"/>
    <w:rsid w:val="00CA4674"/>
    <w:rsid w:val="00CA46D2"/>
    <w:rsid w:val="00CA48C2"/>
    <w:rsid w:val="00CA66AC"/>
    <w:rsid w:val="00CA69B4"/>
    <w:rsid w:val="00CA721A"/>
    <w:rsid w:val="00CA721C"/>
    <w:rsid w:val="00CA7EF0"/>
    <w:rsid w:val="00CA7F22"/>
    <w:rsid w:val="00CA7FEA"/>
    <w:rsid w:val="00CB0030"/>
    <w:rsid w:val="00CB0652"/>
    <w:rsid w:val="00CB0C78"/>
    <w:rsid w:val="00CB0E16"/>
    <w:rsid w:val="00CB0E9D"/>
    <w:rsid w:val="00CB135D"/>
    <w:rsid w:val="00CB196C"/>
    <w:rsid w:val="00CB19C5"/>
    <w:rsid w:val="00CB21B0"/>
    <w:rsid w:val="00CB22DB"/>
    <w:rsid w:val="00CB23D1"/>
    <w:rsid w:val="00CB2466"/>
    <w:rsid w:val="00CB27C7"/>
    <w:rsid w:val="00CB2C40"/>
    <w:rsid w:val="00CB4DF6"/>
    <w:rsid w:val="00CB523D"/>
    <w:rsid w:val="00CB63D5"/>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57D"/>
    <w:rsid w:val="00CC36C7"/>
    <w:rsid w:val="00CC3D6C"/>
    <w:rsid w:val="00CC3F4A"/>
    <w:rsid w:val="00CC3F8D"/>
    <w:rsid w:val="00CC453F"/>
    <w:rsid w:val="00CC4785"/>
    <w:rsid w:val="00CC5073"/>
    <w:rsid w:val="00CC5BE7"/>
    <w:rsid w:val="00CC6485"/>
    <w:rsid w:val="00CC690D"/>
    <w:rsid w:val="00CC6AB0"/>
    <w:rsid w:val="00CC722F"/>
    <w:rsid w:val="00CC762D"/>
    <w:rsid w:val="00CD04EE"/>
    <w:rsid w:val="00CD1CC6"/>
    <w:rsid w:val="00CD1D6E"/>
    <w:rsid w:val="00CD2038"/>
    <w:rsid w:val="00CD23A5"/>
    <w:rsid w:val="00CD29E5"/>
    <w:rsid w:val="00CD2A55"/>
    <w:rsid w:val="00CD2B98"/>
    <w:rsid w:val="00CD2BAE"/>
    <w:rsid w:val="00CD30C6"/>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EE4"/>
    <w:rsid w:val="00CE1FC5"/>
    <w:rsid w:val="00CE249C"/>
    <w:rsid w:val="00CE2715"/>
    <w:rsid w:val="00CE2735"/>
    <w:rsid w:val="00CE2B7F"/>
    <w:rsid w:val="00CE3118"/>
    <w:rsid w:val="00CE3316"/>
    <w:rsid w:val="00CE3A53"/>
    <w:rsid w:val="00CE3E58"/>
    <w:rsid w:val="00CE3F3F"/>
    <w:rsid w:val="00CE409A"/>
    <w:rsid w:val="00CE4392"/>
    <w:rsid w:val="00CE47C0"/>
    <w:rsid w:val="00CE59F6"/>
    <w:rsid w:val="00CE5C4F"/>
    <w:rsid w:val="00CE6372"/>
    <w:rsid w:val="00CE64BC"/>
    <w:rsid w:val="00CE6643"/>
    <w:rsid w:val="00CE679B"/>
    <w:rsid w:val="00CE6C44"/>
    <w:rsid w:val="00CE6F0F"/>
    <w:rsid w:val="00CE7517"/>
    <w:rsid w:val="00CE772B"/>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3C82"/>
    <w:rsid w:val="00CF43C0"/>
    <w:rsid w:val="00CF4ABE"/>
    <w:rsid w:val="00CF5388"/>
    <w:rsid w:val="00CF5928"/>
    <w:rsid w:val="00CF77DD"/>
    <w:rsid w:val="00CF7848"/>
    <w:rsid w:val="00CF79BC"/>
    <w:rsid w:val="00CF7D72"/>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390"/>
    <w:rsid w:val="00D0664E"/>
    <w:rsid w:val="00D06966"/>
    <w:rsid w:val="00D0744D"/>
    <w:rsid w:val="00D07599"/>
    <w:rsid w:val="00D07C80"/>
    <w:rsid w:val="00D1046C"/>
    <w:rsid w:val="00D107BA"/>
    <w:rsid w:val="00D10A48"/>
    <w:rsid w:val="00D10A9B"/>
    <w:rsid w:val="00D10D28"/>
    <w:rsid w:val="00D10DB7"/>
    <w:rsid w:val="00D10DBC"/>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45F"/>
    <w:rsid w:val="00D14F60"/>
    <w:rsid w:val="00D15D49"/>
    <w:rsid w:val="00D15DD4"/>
    <w:rsid w:val="00D17113"/>
    <w:rsid w:val="00D1728E"/>
    <w:rsid w:val="00D173DE"/>
    <w:rsid w:val="00D1745B"/>
    <w:rsid w:val="00D17A65"/>
    <w:rsid w:val="00D17CF6"/>
    <w:rsid w:val="00D17D7A"/>
    <w:rsid w:val="00D17EE1"/>
    <w:rsid w:val="00D201A2"/>
    <w:rsid w:val="00D204B1"/>
    <w:rsid w:val="00D2059D"/>
    <w:rsid w:val="00D20DB5"/>
    <w:rsid w:val="00D21106"/>
    <w:rsid w:val="00D213EB"/>
    <w:rsid w:val="00D21625"/>
    <w:rsid w:val="00D21F80"/>
    <w:rsid w:val="00D21F86"/>
    <w:rsid w:val="00D2208E"/>
    <w:rsid w:val="00D221C7"/>
    <w:rsid w:val="00D2226D"/>
    <w:rsid w:val="00D22331"/>
    <w:rsid w:val="00D224AD"/>
    <w:rsid w:val="00D226A2"/>
    <w:rsid w:val="00D2275F"/>
    <w:rsid w:val="00D22BDF"/>
    <w:rsid w:val="00D22EED"/>
    <w:rsid w:val="00D22FDE"/>
    <w:rsid w:val="00D23428"/>
    <w:rsid w:val="00D2349D"/>
    <w:rsid w:val="00D2396C"/>
    <w:rsid w:val="00D23996"/>
    <w:rsid w:val="00D23D77"/>
    <w:rsid w:val="00D23DDA"/>
    <w:rsid w:val="00D23DDD"/>
    <w:rsid w:val="00D2405A"/>
    <w:rsid w:val="00D247D0"/>
    <w:rsid w:val="00D256F0"/>
    <w:rsid w:val="00D2572E"/>
    <w:rsid w:val="00D25C9F"/>
    <w:rsid w:val="00D263DB"/>
    <w:rsid w:val="00D26943"/>
    <w:rsid w:val="00D276E4"/>
    <w:rsid w:val="00D27A2C"/>
    <w:rsid w:val="00D27F02"/>
    <w:rsid w:val="00D30B48"/>
    <w:rsid w:val="00D31121"/>
    <w:rsid w:val="00D311C0"/>
    <w:rsid w:val="00D316E1"/>
    <w:rsid w:val="00D318BA"/>
    <w:rsid w:val="00D31F7F"/>
    <w:rsid w:val="00D329F1"/>
    <w:rsid w:val="00D334B5"/>
    <w:rsid w:val="00D33520"/>
    <w:rsid w:val="00D3384C"/>
    <w:rsid w:val="00D33D7F"/>
    <w:rsid w:val="00D33E63"/>
    <w:rsid w:val="00D33E66"/>
    <w:rsid w:val="00D346E2"/>
    <w:rsid w:val="00D34DE6"/>
    <w:rsid w:val="00D3579E"/>
    <w:rsid w:val="00D35AB1"/>
    <w:rsid w:val="00D35CBA"/>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990"/>
    <w:rsid w:val="00D4499D"/>
    <w:rsid w:val="00D44E9D"/>
    <w:rsid w:val="00D44F47"/>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E4"/>
    <w:rsid w:val="00D53E2C"/>
    <w:rsid w:val="00D54514"/>
    <w:rsid w:val="00D54632"/>
    <w:rsid w:val="00D54D9D"/>
    <w:rsid w:val="00D55D04"/>
    <w:rsid w:val="00D561B9"/>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1795"/>
    <w:rsid w:val="00D71DBA"/>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25E"/>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484"/>
    <w:rsid w:val="00D95B9B"/>
    <w:rsid w:val="00D95C15"/>
    <w:rsid w:val="00D96310"/>
    <w:rsid w:val="00D970D1"/>
    <w:rsid w:val="00D97241"/>
    <w:rsid w:val="00D972D7"/>
    <w:rsid w:val="00DA0364"/>
    <w:rsid w:val="00DA2CC8"/>
    <w:rsid w:val="00DA3789"/>
    <w:rsid w:val="00DA3FD5"/>
    <w:rsid w:val="00DA4068"/>
    <w:rsid w:val="00DA4A2E"/>
    <w:rsid w:val="00DA54FF"/>
    <w:rsid w:val="00DA5C38"/>
    <w:rsid w:val="00DA6393"/>
    <w:rsid w:val="00DA6BB5"/>
    <w:rsid w:val="00DA7042"/>
    <w:rsid w:val="00DA74C1"/>
    <w:rsid w:val="00DA78A2"/>
    <w:rsid w:val="00DB08A3"/>
    <w:rsid w:val="00DB0B57"/>
    <w:rsid w:val="00DB0FFA"/>
    <w:rsid w:val="00DB1164"/>
    <w:rsid w:val="00DB1377"/>
    <w:rsid w:val="00DB1384"/>
    <w:rsid w:val="00DB14B2"/>
    <w:rsid w:val="00DB14E0"/>
    <w:rsid w:val="00DB1936"/>
    <w:rsid w:val="00DB1AF2"/>
    <w:rsid w:val="00DB1D9F"/>
    <w:rsid w:val="00DB2F83"/>
    <w:rsid w:val="00DB3B7D"/>
    <w:rsid w:val="00DB415C"/>
    <w:rsid w:val="00DB451F"/>
    <w:rsid w:val="00DB4C76"/>
    <w:rsid w:val="00DB4D9D"/>
    <w:rsid w:val="00DB4EF1"/>
    <w:rsid w:val="00DB5BB3"/>
    <w:rsid w:val="00DB5C7E"/>
    <w:rsid w:val="00DB5C8D"/>
    <w:rsid w:val="00DB5D14"/>
    <w:rsid w:val="00DB5F19"/>
    <w:rsid w:val="00DB63A2"/>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981"/>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E53"/>
    <w:rsid w:val="00DC72FB"/>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3C93"/>
    <w:rsid w:val="00DD41C2"/>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D7DBC"/>
    <w:rsid w:val="00DE02F2"/>
    <w:rsid w:val="00DE048C"/>
    <w:rsid w:val="00DE09E4"/>
    <w:rsid w:val="00DE12C6"/>
    <w:rsid w:val="00DE15F9"/>
    <w:rsid w:val="00DE1633"/>
    <w:rsid w:val="00DE197F"/>
    <w:rsid w:val="00DE1C2E"/>
    <w:rsid w:val="00DE2409"/>
    <w:rsid w:val="00DE2700"/>
    <w:rsid w:val="00DE297A"/>
    <w:rsid w:val="00DE2A30"/>
    <w:rsid w:val="00DE3957"/>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2F"/>
    <w:rsid w:val="00DF38A7"/>
    <w:rsid w:val="00DF3DA6"/>
    <w:rsid w:val="00DF49F0"/>
    <w:rsid w:val="00DF4DBB"/>
    <w:rsid w:val="00DF511E"/>
    <w:rsid w:val="00DF533E"/>
    <w:rsid w:val="00DF5658"/>
    <w:rsid w:val="00DF565A"/>
    <w:rsid w:val="00DF61D3"/>
    <w:rsid w:val="00DF6307"/>
    <w:rsid w:val="00DF6831"/>
    <w:rsid w:val="00DF69F1"/>
    <w:rsid w:val="00DF6A8C"/>
    <w:rsid w:val="00DF6AE6"/>
    <w:rsid w:val="00DF6E6A"/>
    <w:rsid w:val="00DF7864"/>
    <w:rsid w:val="00DF7A2B"/>
    <w:rsid w:val="00DF7C7B"/>
    <w:rsid w:val="00E001C5"/>
    <w:rsid w:val="00E02298"/>
    <w:rsid w:val="00E0231D"/>
    <w:rsid w:val="00E024B0"/>
    <w:rsid w:val="00E027A5"/>
    <w:rsid w:val="00E02C7E"/>
    <w:rsid w:val="00E03322"/>
    <w:rsid w:val="00E037A2"/>
    <w:rsid w:val="00E039FE"/>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723"/>
    <w:rsid w:val="00E11D24"/>
    <w:rsid w:val="00E12220"/>
    <w:rsid w:val="00E12AD7"/>
    <w:rsid w:val="00E12DCF"/>
    <w:rsid w:val="00E13776"/>
    <w:rsid w:val="00E13A23"/>
    <w:rsid w:val="00E145C3"/>
    <w:rsid w:val="00E1498A"/>
    <w:rsid w:val="00E14CEF"/>
    <w:rsid w:val="00E14F4A"/>
    <w:rsid w:val="00E151ED"/>
    <w:rsid w:val="00E15578"/>
    <w:rsid w:val="00E15972"/>
    <w:rsid w:val="00E15C7E"/>
    <w:rsid w:val="00E164DB"/>
    <w:rsid w:val="00E16934"/>
    <w:rsid w:val="00E16A59"/>
    <w:rsid w:val="00E16A76"/>
    <w:rsid w:val="00E170D1"/>
    <w:rsid w:val="00E17172"/>
    <w:rsid w:val="00E17344"/>
    <w:rsid w:val="00E174AC"/>
    <w:rsid w:val="00E17781"/>
    <w:rsid w:val="00E179D8"/>
    <w:rsid w:val="00E17ABD"/>
    <w:rsid w:val="00E17B94"/>
    <w:rsid w:val="00E17D44"/>
    <w:rsid w:val="00E17FBA"/>
    <w:rsid w:val="00E20163"/>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757"/>
    <w:rsid w:val="00E24E59"/>
    <w:rsid w:val="00E25820"/>
    <w:rsid w:val="00E25AC4"/>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9C8"/>
    <w:rsid w:val="00E35E89"/>
    <w:rsid w:val="00E36182"/>
    <w:rsid w:val="00E36A6A"/>
    <w:rsid w:val="00E36A92"/>
    <w:rsid w:val="00E36D0A"/>
    <w:rsid w:val="00E373CE"/>
    <w:rsid w:val="00E3754B"/>
    <w:rsid w:val="00E3771F"/>
    <w:rsid w:val="00E37DFD"/>
    <w:rsid w:val="00E37EAA"/>
    <w:rsid w:val="00E40420"/>
    <w:rsid w:val="00E40595"/>
    <w:rsid w:val="00E40693"/>
    <w:rsid w:val="00E40853"/>
    <w:rsid w:val="00E4097C"/>
    <w:rsid w:val="00E4109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3B6F"/>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9E3"/>
    <w:rsid w:val="00E57A3E"/>
    <w:rsid w:val="00E57E51"/>
    <w:rsid w:val="00E57F30"/>
    <w:rsid w:val="00E603DC"/>
    <w:rsid w:val="00E6097F"/>
    <w:rsid w:val="00E6179F"/>
    <w:rsid w:val="00E61877"/>
    <w:rsid w:val="00E619B2"/>
    <w:rsid w:val="00E61D09"/>
    <w:rsid w:val="00E6240C"/>
    <w:rsid w:val="00E627F0"/>
    <w:rsid w:val="00E62880"/>
    <w:rsid w:val="00E62C57"/>
    <w:rsid w:val="00E6364F"/>
    <w:rsid w:val="00E636FD"/>
    <w:rsid w:val="00E63B50"/>
    <w:rsid w:val="00E63FD5"/>
    <w:rsid w:val="00E642EF"/>
    <w:rsid w:val="00E64D21"/>
    <w:rsid w:val="00E651D9"/>
    <w:rsid w:val="00E65328"/>
    <w:rsid w:val="00E65B9D"/>
    <w:rsid w:val="00E65E89"/>
    <w:rsid w:val="00E65E9E"/>
    <w:rsid w:val="00E66B00"/>
    <w:rsid w:val="00E66C1A"/>
    <w:rsid w:val="00E676A8"/>
    <w:rsid w:val="00E67E3B"/>
    <w:rsid w:val="00E70180"/>
    <w:rsid w:val="00E70395"/>
    <w:rsid w:val="00E708B0"/>
    <w:rsid w:val="00E70D55"/>
    <w:rsid w:val="00E713F2"/>
    <w:rsid w:val="00E71449"/>
    <w:rsid w:val="00E71BF3"/>
    <w:rsid w:val="00E71C10"/>
    <w:rsid w:val="00E71EF1"/>
    <w:rsid w:val="00E7291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1CAA"/>
    <w:rsid w:val="00E821EA"/>
    <w:rsid w:val="00E82D5E"/>
    <w:rsid w:val="00E83057"/>
    <w:rsid w:val="00E834AC"/>
    <w:rsid w:val="00E84076"/>
    <w:rsid w:val="00E84466"/>
    <w:rsid w:val="00E84FFB"/>
    <w:rsid w:val="00E852E2"/>
    <w:rsid w:val="00E85482"/>
    <w:rsid w:val="00E8557B"/>
    <w:rsid w:val="00E855EC"/>
    <w:rsid w:val="00E85840"/>
    <w:rsid w:val="00E85986"/>
    <w:rsid w:val="00E85AA1"/>
    <w:rsid w:val="00E863D1"/>
    <w:rsid w:val="00E86C3D"/>
    <w:rsid w:val="00E87229"/>
    <w:rsid w:val="00E879BA"/>
    <w:rsid w:val="00E87F06"/>
    <w:rsid w:val="00E9024A"/>
    <w:rsid w:val="00E90816"/>
    <w:rsid w:val="00E90CFB"/>
    <w:rsid w:val="00E90EE9"/>
    <w:rsid w:val="00E91777"/>
    <w:rsid w:val="00E9182F"/>
    <w:rsid w:val="00E91FB3"/>
    <w:rsid w:val="00E923A6"/>
    <w:rsid w:val="00E92AB5"/>
    <w:rsid w:val="00E936A0"/>
    <w:rsid w:val="00E937AE"/>
    <w:rsid w:val="00E93E2E"/>
    <w:rsid w:val="00E9428E"/>
    <w:rsid w:val="00E94BA8"/>
    <w:rsid w:val="00E94C87"/>
    <w:rsid w:val="00E95121"/>
    <w:rsid w:val="00E9516F"/>
    <w:rsid w:val="00E95245"/>
    <w:rsid w:val="00E95A05"/>
    <w:rsid w:val="00E9622F"/>
    <w:rsid w:val="00E967C4"/>
    <w:rsid w:val="00E96B07"/>
    <w:rsid w:val="00E96C13"/>
    <w:rsid w:val="00E96F72"/>
    <w:rsid w:val="00E9726E"/>
    <w:rsid w:val="00E97E46"/>
    <w:rsid w:val="00E97EC0"/>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41E6"/>
    <w:rsid w:val="00EA43E7"/>
    <w:rsid w:val="00EA48E1"/>
    <w:rsid w:val="00EA4CEA"/>
    <w:rsid w:val="00EA5328"/>
    <w:rsid w:val="00EA5843"/>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FF"/>
    <w:rsid w:val="00EB4034"/>
    <w:rsid w:val="00EB4412"/>
    <w:rsid w:val="00EB575F"/>
    <w:rsid w:val="00EB59C7"/>
    <w:rsid w:val="00EB5BED"/>
    <w:rsid w:val="00EB6530"/>
    <w:rsid w:val="00EB7670"/>
    <w:rsid w:val="00EB7CB7"/>
    <w:rsid w:val="00EB7E19"/>
    <w:rsid w:val="00EC025F"/>
    <w:rsid w:val="00EC033C"/>
    <w:rsid w:val="00EC03B1"/>
    <w:rsid w:val="00EC0D23"/>
    <w:rsid w:val="00EC0DC1"/>
    <w:rsid w:val="00EC103D"/>
    <w:rsid w:val="00EC18CC"/>
    <w:rsid w:val="00EC18ED"/>
    <w:rsid w:val="00EC19EC"/>
    <w:rsid w:val="00EC1C99"/>
    <w:rsid w:val="00EC21AF"/>
    <w:rsid w:val="00EC2620"/>
    <w:rsid w:val="00EC2DB4"/>
    <w:rsid w:val="00EC3A43"/>
    <w:rsid w:val="00EC47FF"/>
    <w:rsid w:val="00EC5A76"/>
    <w:rsid w:val="00EC6F92"/>
    <w:rsid w:val="00EC74BB"/>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3B1"/>
    <w:rsid w:val="00ED2525"/>
    <w:rsid w:val="00ED26CF"/>
    <w:rsid w:val="00ED306D"/>
    <w:rsid w:val="00ED3314"/>
    <w:rsid w:val="00ED37D2"/>
    <w:rsid w:val="00ED3839"/>
    <w:rsid w:val="00ED3D09"/>
    <w:rsid w:val="00ED3D25"/>
    <w:rsid w:val="00ED3FFA"/>
    <w:rsid w:val="00ED434E"/>
    <w:rsid w:val="00ED46D0"/>
    <w:rsid w:val="00ED4734"/>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1B76"/>
    <w:rsid w:val="00EE2129"/>
    <w:rsid w:val="00EE21EE"/>
    <w:rsid w:val="00EE2383"/>
    <w:rsid w:val="00EE2416"/>
    <w:rsid w:val="00EE2453"/>
    <w:rsid w:val="00EE2717"/>
    <w:rsid w:val="00EE28F2"/>
    <w:rsid w:val="00EE2BB8"/>
    <w:rsid w:val="00EE305E"/>
    <w:rsid w:val="00EE30F1"/>
    <w:rsid w:val="00EE3357"/>
    <w:rsid w:val="00EE33E7"/>
    <w:rsid w:val="00EE34D8"/>
    <w:rsid w:val="00EE35C1"/>
    <w:rsid w:val="00EE3BAA"/>
    <w:rsid w:val="00EE3E27"/>
    <w:rsid w:val="00EE4B33"/>
    <w:rsid w:val="00EE4BE7"/>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AD9"/>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267C"/>
    <w:rsid w:val="00F0399C"/>
    <w:rsid w:val="00F044AB"/>
    <w:rsid w:val="00F0450D"/>
    <w:rsid w:val="00F049FC"/>
    <w:rsid w:val="00F05352"/>
    <w:rsid w:val="00F057D0"/>
    <w:rsid w:val="00F05B9B"/>
    <w:rsid w:val="00F05BE3"/>
    <w:rsid w:val="00F0667E"/>
    <w:rsid w:val="00F06AB8"/>
    <w:rsid w:val="00F07385"/>
    <w:rsid w:val="00F07934"/>
    <w:rsid w:val="00F10344"/>
    <w:rsid w:val="00F10AD6"/>
    <w:rsid w:val="00F10B76"/>
    <w:rsid w:val="00F10BE1"/>
    <w:rsid w:val="00F10FA6"/>
    <w:rsid w:val="00F114D4"/>
    <w:rsid w:val="00F11BF3"/>
    <w:rsid w:val="00F11D31"/>
    <w:rsid w:val="00F122BE"/>
    <w:rsid w:val="00F12A6B"/>
    <w:rsid w:val="00F12D2F"/>
    <w:rsid w:val="00F12E20"/>
    <w:rsid w:val="00F133EE"/>
    <w:rsid w:val="00F134A2"/>
    <w:rsid w:val="00F13768"/>
    <w:rsid w:val="00F1381C"/>
    <w:rsid w:val="00F13CC3"/>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178F1"/>
    <w:rsid w:val="00F20132"/>
    <w:rsid w:val="00F207D1"/>
    <w:rsid w:val="00F20C41"/>
    <w:rsid w:val="00F22312"/>
    <w:rsid w:val="00F22429"/>
    <w:rsid w:val="00F22580"/>
    <w:rsid w:val="00F225FC"/>
    <w:rsid w:val="00F22EED"/>
    <w:rsid w:val="00F23D03"/>
    <w:rsid w:val="00F23FD9"/>
    <w:rsid w:val="00F24479"/>
    <w:rsid w:val="00F245DE"/>
    <w:rsid w:val="00F2488E"/>
    <w:rsid w:val="00F24C5F"/>
    <w:rsid w:val="00F24F9F"/>
    <w:rsid w:val="00F24FC5"/>
    <w:rsid w:val="00F257A2"/>
    <w:rsid w:val="00F25A0C"/>
    <w:rsid w:val="00F25DA5"/>
    <w:rsid w:val="00F268A6"/>
    <w:rsid w:val="00F269D3"/>
    <w:rsid w:val="00F26E67"/>
    <w:rsid w:val="00F27111"/>
    <w:rsid w:val="00F2721A"/>
    <w:rsid w:val="00F27540"/>
    <w:rsid w:val="00F27E79"/>
    <w:rsid w:val="00F27F35"/>
    <w:rsid w:val="00F30EE6"/>
    <w:rsid w:val="00F30F72"/>
    <w:rsid w:val="00F31034"/>
    <w:rsid w:val="00F31321"/>
    <w:rsid w:val="00F31330"/>
    <w:rsid w:val="00F31DC4"/>
    <w:rsid w:val="00F31F3D"/>
    <w:rsid w:val="00F32CD8"/>
    <w:rsid w:val="00F32DAC"/>
    <w:rsid w:val="00F33041"/>
    <w:rsid w:val="00F332FC"/>
    <w:rsid w:val="00F33A4F"/>
    <w:rsid w:val="00F33F07"/>
    <w:rsid w:val="00F343E7"/>
    <w:rsid w:val="00F34617"/>
    <w:rsid w:val="00F34B3B"/>
    <w:rsid w:val="00F34BB2"/>
    <w:rsid w:val="00F34F01"/>
    <w:rsid w:val="00F3501A"/>
    <w:rsid w:val="00F351C3"/>
    <w:rsid w:val="00F358E5"/>
    <w:rsid w:val="00F368BB"/>
    <w:rsid w:val="00F36E5F"/>
    <w:rsid w:val="00F36F39"/>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3EB"/>
    <w:rsid w:val="00F524AA"/>
    <w:rsid w:val="00F528F9"/>
    <w:rsid w:val="00F53E44"/>
    <w:rsid w:val="00F545CF"/>
    <w:rsid w:val="00F54A14"/>
    <w:rsid w:val="00F54C84"/>
    <w:rsid w:val="00F54FB5"/>
    <w:rsid w:val="00F55001"/>
    <w:rsid w:val="00F55D48"/>
    <w:rsid w:val="00F55DDA"/>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484"/>
    <w:rsid w:val="00F628A0"/>
    <w:rsid w:val="00F639AA"/>
    <w:rsid w:val="00F64312"/>
    <w:rsid w:val="00F6478A"/>
    <w:rsid w:val="00F648C6"/>
    <w:rsid w:val="00F64B72"/>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573"/>
    <w:rsid w:val="00F729A9"/>
    <w:rsid w:val="00F72CA6"/>
    <w:rsid w:val="00F7363E"/>
    <w:rsid w:val="00F737FF"/>
    <w:rsid w:val="00F73C2F"/>
    <w:rsid w:val="00F74367"/>
    <w:rsid w:val="00F74D84"/>
    <w:rsid w:val="00F7501B"/>
    <w:rsid w:val="00F756E7"/>
    <w:rsid w:val="00F75ACB"/>
    <w:rsid w:val="00F75C68"/>
    <w:rsid w:val="00F761E2"/>
    <w:rsid w:val="00F762A0"/>
    <w:rsid w:val="00F76432"/>
    <w:rsid w:val="00F76476"/>
    <w:rsid w:val="00F767A5"/>
    <w:rsid w:val="00F776E1"/>
    <w:rsid w:val="00F77859"/>
    <w:rsid w:val="00F77B72"/>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1DB1"/>
    <w:rsid w:val="00F92166"/>
    <w:rsid w:val="00F92441"/>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0B"/>
    <w:rsid w:val="00FA0DEF"/>
    <w:rsid w:val="00FA12B0"/>
    <w:rsid w:val="00FA13EA"/>
    <w:rsid w:val="00FA1A92"/>
    <w:rsid w:val="00FA1B19"/>
    <w:rsid w:val="00FA242E"/>
    <w:rsid w:val="00FA3A32"/>
    <w:rsid w:val="00FA48BF"/>
    <w:rsid w:val="00FA5980"/>
    <w:rsid w:val="00FA6476"/>
    <w:rsid w:val="00FA647E"/>
    <w:rsid w:val="00FA64DC"/>
    <w:rsid w:val="00FA660F"/>
    <w:rsid w:val="00FA69BC"/>
    <w:rsid w:val="00FA6EE5"/>
    <w:rsid w:val="00FA79D9"/>
    <w:rsid w:val="00FB0713"/>
    <w:rsid w:val="00FB0B26"/>
    <w:rsid w:val="00FB1153"/>
    <w:rsid w:val="00FB171D"/>
    <w:rsid w:val="00FB26D6"/>
    <w:rsid w:val="00FB29F8"/>
    <w:rsid w:val="00FB2B7A"/>
    <w:rsid w:val="00FB2FD6"/>
    <w:rsid w:val="00FB34A0"/>
    <w:rsid w:val="00FB34A2"/>
    <w:rsid w:val="00FB36C6"/>
    <w:rsid w:val="00FB3995"/>
    <w:rsid w:val="00FB430E"/>
    <w:rsid w:val="00FB4A69"/>
    <w:rsid w:val="00FB5417"/>
    <w:rsid w:val="00FB5542"/>
    <w:rsid w:val="00FB62E1"/>
    <w:rsid w:val="00FB7B4F"/>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11"/>
    <w:rsid w:val="00FE01D8"/>
    <w:rsid w:val="00FE0930"/>
    <w:rsid w:val="00FE0943"/>
    <w:rsid w:val="00FE0F36"/>
    <w:rsid w:val="00FE11FF"/>
    <w:rsid w:val="00FE21DE"/>
    <w:rsid w:val="00FE29F2"/>
    <w:rsid w:val="00FE34DA"/>
    <w:rsid w:val="00FE4227"/>
    <w:rsid w:val="00FE4312"/>
    <w:rsid w:val="00FE45EF"/>
    <w:rsid w:val="00FE4E20"/>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4B9"/>
    <w:rsid w:val="00FF499B"/>
    <w:rsid w:val="00FF4A56"/>
    <w:rsid w:val="00FF4AF0"/>
    <w:rsid w:val="00FF4C36"/>
    <w:rsid w:val="00FF533A"/>
    <w:rsid w:val="00FF5966"/>
    <w:rsid w:val="00FF5A63"/>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C42F98E"/>
  <w15:docId w15:val="{551A6E37-ECB2-4380-A879-A825A453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902"/>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link w:val="FooterChar"/>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F36F39"/>
    <w:rPr>
      <w:sz w:val="24"/>
      <w:szCs w:val="24"/>
      <w:lang w:val="pl-PL" w:eastAsia="pl-PL"/>
    </w:rPr>
  </w:style>
  <w:style w:type="paragraph" w:customStyle="1" w:styleId="style2manualCharCharCharCharCharCharChar">
    <w:name w:val="style 2 manual Char Char Char Char Char Знак Знак Char Char"/>
    <w:basedOn w:val="Normal"/>
    <w:rsid w:val="00800B70"/>
    <w:pPr>
      <w:widowControl w:val="0"/>
      <w:numPr>
        <w:numId w:val="45"/>
      </w:numPr>
      <w:tabs>
        <w:tab w:val="left" w:pos="709"/>
      </w:tabs>
      <w:suppressAutoHyphens/>
    </w:pPr>
    <w:rPr>
      <w:rFonts w:eastAsia="HG Mincho Light J"/>
      <w:b/>
      <w:color w:val="000000"/>
      <w:szCs w:val="20"/>
    </w:rPr>
  </w:style>
  <w:style w:type="character" w:styleId="FollowedHyperlink">
    <w:name w:val="FollowedHyperlink"/>
    <w:basedOn w:val="DefaultParagraphFont"/>
    <w:semiHidden/>
    <w:unhideWhenUsed/>
    <w:rsid w:val="001C3A64"/>
    <w:rPr>
      <w:color w:val="800080"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C02938"/>
    <w:pPr>
      <w:tabs>
        <w:tab w:val="left" w:pos="709"/>
      </w:tabs>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89158047">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523904247">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31284906">
      <w:bodyDiv w:val="1"/>
      <w:marLeft w:val="0"/>
      <w:marRight w:val="0"/>
      <w:marTop w:val="0"/>
      <w:marBottom w:val="0"/>
      <w:divBdr>
        <w:top w:val="none" w:sz="0" w:space="0" w:color="auto"/>
        <w:left w:val="none" w:sz="0" w:space="0" w:color="auto"/>
        <w:bottom w:val="none" w:sz="0" w:space="0" w:color="auto"/>
        <w:right w:val="none" w:sz="0" w:space="0" w:color="auto"/>
      </w:divBdr>
    </w:div>
    <w:div w:id="1078095596">
      <w:bodyDiv w:val="1"/>
      <w:marLeft w:val="0"/>
      <w:marRight w:val="0"/>
      <w:marTop w:val="0"/>
      <w:marBottom w:val="0"/>
      <w:divBdr>
        <w:top w:val="none" w:sz="0" w:space="0" w:color="auto"/>
        <w:left w:val="none" w:sz="0" w:space="0" w:color="auto"/>
        <w:bottom w:val="none" w:sz="0" w:space="0" w:color="auto"/>
        <w:right w:val="none" w:sz="0" w:space="0" w:color="auto"/>
      </w:divBdr>
    </w:div>
    <w:div w:id="1151211132">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76249870">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23312234">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4990447">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98715706">
      <w:bodyDiv w:val="1"/>
      <w:marLeft w:val="0"/>
      <w:marRight w:val="0"/>
      <w:marTop w:val="0"/>
      <w:marBottom w:val="0"/>
      <w:divBdr>
        <w:top w:val="none" w:sz="0" w:space="0" w:color="auto"/>
        <w:left w:val="none" w:sz="0" w:space="0" w:color="auto"/>
        <w:bottom w:val="none" w:sz="0" w:space="0" w:color="auto"/>
        <w:right w:val="none" w:sz="0" w:space="0" w:color="auto"/>
      </w:divBdr>
    </w:div>
    <w:div w:id="1866945965">
      <w:bodyDiv w:val="1"/>
      <w:marLeft w:val="0"/>
      <w:marRight w:val="0"/>
      <w:marTop w:val="0"/>
      <w:marBottom w:val="0"/>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2007316387">
      <w:bodyDiv w:val="1"/>
      <w:marLeft w:val="0"/>
      <w:marRight w:val="0"/>
      <w:marTop w:val="0"/>
      <w:marBottom w:val="0"/>
      <w:divBdr>
        <w:top w:val="none" w:sz="0" w:space="0" w:color="auto"/>
        <w:left w:val="none" w:sz="0" w:space="0" w:color="auto"/>
        <w:bottom w:val="none" w:sz="0" w:space="0" w:color="auto"/>
        <w:right w:val="none" w:sz="0" w:space="0" w:color="auto"/>
      </w:divBdr>
    </w:div>
    <w:div w:id="201506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vu.nacid.bg/hom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cris.nacid.bg/public/organization-searc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en.bg/za-een/" TargetMode="External"/><Relationship Id="rId2" Type="http://schemas.openxmlformats.org/officeDocument/2006/relationships/hyperlink" Target="https://cris.nacid.bg/public/organization-search" TargetMode="External"/><Relationship Id="rId1" Type="http://schemas.openxmlformats.org/officeDocument/2006/relationships/hyperlink" Target="https://rvu.nacid.bg/home" TargetMode="External"/><Relationship Id="rId5" Type="http://schemas.openxmlformats.org/officeDocument/2006/relationships/hyperlink" Target="https://portal.bpo.bg/web/guest/bpo_online/-/bpo/utility-model-search" TargetMode="External"/><Relationship Id="rId4" Type="http://schemas.openxmlformats.org/officeDocument/2006/relationships/hyperlink" Target="https://portal.bpo.bg/web/guest/bpo_online/-/bpo/mark-searc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4E4B2-26E6-4BA0-BA09-3DA57D84DE58}">
  <ds:schemaRefs>
    <ds:schemaRef ds:uri="http://schemas.openxmlformats.org/officeDocument/2006/bibliography"/>
  </ds:schemaRefs>
</ds:datastoreItem>
</file>

<file path=customXml/itemProps2.xml><?xml version="1.0" encoding="utf-8"?>
<ds:datastoreItem xmlns:ds="http://schemas.openxmlformats.org/officeDocument/2006/customXml" ds:itemID="{4239CFA7-1269-4E97-A74F-8753F53C8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23</Pages>
  <Words>5953</Words>
  <Characters>36867</Characters>
  <Application>Microsoft Office Word</Application>
  <DocSecurity>0</DocSecurity>
  <Lines>307</Lines>
  <Paragraphs>85</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42735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9</cp:revision>
  <cp:lastPrinted>2024-01-25T12:25:00Z</cp:lastPrinted>
  <dcterms:created xsi:type="dcterms:W3CDTF">2025-05-07T13:52:00Z</dcterms:created>
  <dcterms:modified xsi:type="dcterms:W3CDTF">2025-05-16T13:57:00Z</dcterms:modified>
</cp:coreProperties>
</file>