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42A6C0" w14:textId="3B081003" w:rsidR="00FB67A6" w:rsidRPr="00B339C2" w:rsidRDefault="00FB67A6" w:rsidP="004C18FB">
      <w:pPr>
        <w:spacing w:after="360"/>
        <w:jc w:val="right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bookmarkStart w:id="0" w:name="_GoBack"/>
      <w:bookmarkEnd w:id="0"/>
      <w:r w:rsidRPr="00B339C2">
        <w:rPr>
          <w:rFonts w:ascii="Times New Roman" w:hAnsi="Times New Roman" w:cs="Times New Roman"/>
          <w:b/>
          <w:i/>
          <w:sz w:val="24"/>
          <w:szCs w:val="24"/>
        </w:rPr>
        <w:t xml:space="preserve">Приложение </w:t>
      </w:r>
      <w:r w:rsidR="003E702E" w:rsidRPr="00B339C2">
        <w:rPr>
          <w:rFonts w:ascii="Times New Roman" w:hAnsi="Times New Roman" w:cs="Times New Roman"/>
          <w:b/>
          <w:i/>
          <w:sz w:val="24"/>
          <w:szCs w:val="24"/>
          <w:lang w:val="en-US"/>
        </w:rPr>
        <w:t>7</w:t>
      </w:r>
    </w:p>
    <w:p w14:paraId="63E6F68E" w14:textId="1507E970" w:rsidR="00656FCF" w:rsidRPr="00B339C2" w:rsidRDefault="00FB67A6" w:rsidP="00D77738">
      <w:pPr>
        <w:spacing w:after="0"/>
        <w:ind w:right="-284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/>
        </w:rPr>
      </w:pPr>
      <w:r w:rsidRPr="00B339C2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Описание</w:t>
      </w:r>
      <w:r w:rsidR="004472B3" w:rsidRPr="00B339C2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/>
        </w:rPr>
        <w:t xml:space="preserve"> </w:t>
      </w:r>
      <w:r w:rsidRPr="00B339C2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 xml:space="preserve">на </w:t>
      </w:r>
      <w:r w:rsidRPr="00B339C2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/>
        </w:rPr>
        <w:t>индикатори</w:t>
      </w:r>
      <w:r w:rsidRPr="00B339C2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те</w:t>
      </w:r>
      <w:r w:rsidRPr="00B339C2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/>
        </w:rPr>
        <w:t xml:space="preserve"> за </w:t>
      </w:r>
      <w:r w:rsidRPr="00B339C2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краен продукт</w:t>
      </w:r>
      <w:r w:rsidRPr="00B339C2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/>
        </w:rPr>
        <w:t xml:space="preserve"> и резултат, </w:t>
      </w:r>
    </w:p>
    <w:p w14:paraId="67A27C1A" w14:textId="065ADC15" w:rsidR="00FB67A6" w:rsidRPr="00B339C2" w:rsidRDefault="00467C52" w:rsidP="00D77738">
      <w:pPr>
        <w:spacing w:after="0"/>
        <w:ind w:right="-284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/>
        </w:rPr>
      </w:pPr>
      <w:r w:rsidRPr="00B339C2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/>
        </w:rPr>
        <w:t xml:space="preserve">приложими </w:t>
      </w:r>
      <w:r w:rsidRPr="00B339C2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ЗА</w:t>
      </w:r>
      <w:r w:rsidR="00FB67A6" w:rsidRPr="00B339C2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/>
        </w:rPr>
        <w:t xml:space="preserve"> процедура</w:t>
      </w:r>
      <w:r w:rsidR="004472B3" w:rsidRPr="00B339C2">
        <w:rPr>
          <w:caps/>
        </w:rPr>
        <w:t xml:space="preserve"> </w:t>
      </w:r>
      <w:r w:rsidR="004472B3" w:rsidRPr="00B339C2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/>
        </w:rPr>
        <w:t xml:space="preserve">чрез подбор на проектни предложения </w:t>
      </w:r>
      <w:r w:rsidR="00EB11B6" w:rsidRPr="00B339C2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/>
        </w:rPr>
        <w:t>BG16RFPR001-2.004 „Eнергийна ефективност и използване на енергия от възобновяеми източници в предприятията”</w:t>
      </w:r>
      <w:r w:rsidRPr="00B339C2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/>
        </w:rPr>
        <w:t xml:space="preserve"> </w:t>
      </w:r>
      <w:r w:rsidR="00E70625" w:rsidRPr="00B339C2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по ПКИП</w:t>
      </w:r>
      <w:r w:rsidR="00E70625" w:rsidRPr="00B339C2">
        <w:rPr>
          <w:rStyle w:val="FootnoteReference"/>
          <w:rFonts w:ascii="Times New Roman" w:eastAsia="Times New Roman" w:hAnsi="Times New Roman" w:cs="Times New Roman"/>
          <w:b/>
          <w:bCs/>
          <w:caps/>
          <w:sz w:val="24"/>
          <w:szCs w:val="24"/>
        </w:rPr>
        <w:footnoteReference w:id="1"/>
      </w:r>
    </w:p>
    <w:p w14:paraId="19A3B81A" w14:textId="72427DF1" w:rsidR="008E2F40" w:rsidRPr="00B339C2" w:rsidRDefault="008E2F40" w:rsidP="00BD1A7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14:paraId="23108787" w14:textId="4E4E90DA" w:rsidR="0054607E" w:rsidRPr="00B339C2" w:rsidRDefault="00CE1938" w:rsidP="004C18FB">
      <w:pPr>
        <w:tabs>
          <w:tab w:val="left" w:pos="426"/>
        </w:tabs>
        <w:spacing w:after="120"/>
        <w:ind w:right="-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339C2">
        <w:rPr>
          <w:rFonts w:ascii="Times New Roman" w:hAnsi="Times New Roman" w:cs="Times New Roman"/>
          <w:sz w:val="24"/>
          <w:szCs w:val="24"/>
        </w:rPr>
        <w:tab/>
        <w:t xml:space="preserve">Процедура </w:t>
      </w:r>
      <w:r w:rsidR="00803310" w:rsidRPr="00B339C2">
        <w:rPr>
          <w:rFonts w:ascii="Times New Roman" w:hAnsi="Times New Roman" w:cs="Times New Roman"/>
          <w:sz w:val="24"/>
          <w:szCs w:val="24"/>
        </w:rPr>
        <w:t>BG16RFPR001-2.004 „</w:t>
      </w:r>
      <w:proofErr w:type="spellStart"/>
      <w:r w:rsidR="00803310" w:rsidRPr="00B339C2">
        <w:rPr>
          <w:rFonts w:ascii="Times New Roman" w:hAnsi="Times New Roman" w:cs="Times New Roman"/>
          <w:sz w:val="24"/>
          <w:szCs w:val="24"/>
        </w:rPr>
        <w:t>Eнергийна</w:t>
      </w:r>
      <w:proofErr w:type="spellEnd"/>
      <w:r w:rsidR="00803310" w:rsidRPr="00B339C2">
        <w:rPr>
          <w:rFonts w:ascii="Times New Roman" w:hAnsi="Times New Roman" w:cs="Times New Roman"/>
          <w:sz w:val="24"/>
          <w:szCs w:val="24"/>
        </w:rPr>
        <w:t xml:space="preserve"> ефективност и използване на енергия от възобновяеми източници в предприятията”</w:t>
      </w:r>
      <w:r w:rsidR="00EB2A77" w:rsidRPr="00B339C2">
        <w:rPr>
          <w:rFonts w:ascii="Times New Roman" w:hAnsi="Times New Roman" w:cs="Times New Roman"/>
          <w:sz w:val="24"/>
          <w:szCs w:val="24"/>
        </w:rPr>
        <w:t xml:space="preserve"> </w:t>
      </w:r>
      <w:r w:rsidR="00467C52" w:rsidRPr="00B339C2">
        <w:rPr>
          <w:rFonts w:ascii="Times New Roman" w:hAnsi="Times New Roman" w:cs="Times New Roman"/>
          <w:sz w:val="24"/>
          <w:szCs w:val="24"/>
        </w:rPr>
        <w:t>се изпълнява по</w:t>
      </w:r>
      <w:r w:rsidR="00651EA7" w:rsidRPr="00B339C2">
        <w:rPr>
          <w:rFonts w:ascii="Times New Roman" w:hAnsi="Times New Roman" w:cs="Times New Roman"/>
          <w:sz w:val="24"/>
          <w:szCs w:val="24"/>
        </w:rPr>
        <w:t xml:space="preserve"> </w:t>
      </w:r>
      <w:r w:rsidR="00467C52" w:rsidRPr="00B339C2">
        <w:rPr>
          <w:rFonts w:ascii="Times New Roman" w:hAnsi="Times New Roman" w:cs="Times New Roman"/>
          <w:sz w:val="24"/>
          <w:szCs w:val="24"/>
        </w:rPr>
        <w:t xml:space="preserve">Приоритет: </w:t>
      </w:r>
      <w:r w:rsidRPr="00B339C2">
        <w:rPr>
          <w:rFonts w:ascii="Times New Roman" w:hAnsi="Times New Roman" w:cs="Times New Roman"/>
          <w:sz w:val="24"/>
          <w:szCs w:val="24"/>
        </w:rPr>
        <w:t>2</w:t>
      </w:r>
      <w:r w:rsidR="00467C52" w:rsidRPr="00B339C2">
        <w:rPr>
          <w:rFonts w:ascii="Times New Roman" w:hAnsi="Times New Roman" w:cs="Times New Roman"/>
          <w:sz w:val="24"/>
          <w:szCs w:val="24"/>
        </w:rPr>
        <w:t xml:space="preserve">. </w:t>
      </w:r>
      <w:r w:rsidRPr="00B339C2">
        <w:rPr>
          <w:rFonts w:ascii="Times New Roman" w:hAnsi="Times New Roman" w:cs="Times New Roman"/>
          <w:sz w:val="24"/>
          <w:szCs w:val="24"/>
        </w:rPr>
        <w:t>Кръгова икономика</w:t>
      </w:r>
      <w:r w:rsidR="00467C52" w:rsidRPr="00B339C2">
        <w:rPr>
          <w:rFonts w:ascii="Times New Roman" w:hAnsi="Times New Roman" w:cs="Times New Roman"/>
          <w:sz w:val="24"/>
          <w:szCs w:val="24"/>
        </w:rPr>
        <w:t xml:space="preserve">, Специфична цел: </w:t>
      </w:r>
      <w:r w:rsidRPr="00B339C2">
        <w:rPr>
          <w:rFonts w:ascii="Times New Roman" w:hAnsi="Times New Roman" w:cs="Times New Roman"/>
          <w:sz w:val="24"/>
          <w:szCs w:val="24"/>
        </w:rPr>
        <w:t>RSO2.1. Насърчаване на енергийната ефективност и намаляване на емисиите на парникови газове (ЕФРР)</w:t>
      </w:r>
      <w:r w:rsidR="00467C52" w:rsidRPr="00B339C2">
        <w:rPr>
          <w:rFonts w:ascii="Times New Roman" w:hAnsi="Times New Roman" w:cs="Times New Roman"/>
          <w:sz w:val="24"/>
          <w:szCs w:val="24"/>
        </w:rPr>
        <w:t xml:space="preserve"> на </w:t>
      </w:r>
      <w:r w:rsidR="00EB2A77" w:rsidRPr="00B339C2">
        <w:rPr>
          <w:rFonts w:ascii="Times New Roman" w:hAnsi="Times New Roman" w:cs="Times New Roman"/>
          <w:sz w:val="24"/>
          <w:szCs w:val="24"/>
        </w:rPr>
        <w:t xml:space="preserve">Програма „Конкурентоспособност и иновации в </w:t>
      </w:r>
      <w:r w:rsidR="00467C52" w:rsidRPr="00B339C2">
        <w:rPr>
          <w:rFonts w:ascii="Times New Roman" w:hAnsi="Times New Roman" w:cs="Times New Roman"/>
          <w:sz w:val="24"/>
          <w:szCs w:val="24"/>
        </w:rPr>
        <w:t>предприятията</w:t>
      </w:r>
      <w:r w:rsidR="00467C52" w:rsidRPr="00B339C2">
        <w:rPr>
          <w:rFonts w:ascii="Times New Roman" w:hAnsi="Times New Roman" w:cs="Times New Roman"/>
          <w:sz w:val="24"/>
          <w:szCs w:val="24"/>
          <w:lang w:val="en-US"/>
        </w:rPr>
        <w:t>”</w:t>
      </w:r>
      <w:r w:rsidR="00467C52" w:rsidRPr="00B339C2">
        <w:rPr>
          <w:rFonts w:ascii="Times New Roman" w:hAnsi="Times New Roman" w:cs="Times New Roman"/>
          <w:sz w:val="24"/>
          <w:szCs w:val="24"/>
        </w:rPr>
        <w:t xml:space="preserve"> 2021-2027 г. (ПКИП).</w:t>
      </w:r>
    </w:p>
    <w:p w14:paraId="41847831" w14:textId="76122B61" w:rsidR="0010434F" w:rsidRPr="00B339C2" w:rsidRDefault="00467C52" w:rsidP="0010434F">
      <w:pPr>
        <w:tabs>
          <w:tab w:val="left" w:pos="426"/>
          <w:tab w:val="left" w:pos="3600"/>
        </w:tabs>
        <w:spacing w:after="120"/>
        <w:ind w:right="-28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339C2">
        <w:rPr>
          <w:rFonts w:ascii="Times New Roman" w:hAnsi="Times New Roman" w:cs="Times New Roman"/>
          <w:sz w:val="24"/>
          <w:szCs w:val="24"/>
        </w:rPr>
        <w:t>В</w:t>
      </w:r>
      <w:r w:rsidR="00BA7F11" w:rsidRPr="00B339C2">
        <w:rPr>
          <w:rFonts w:ascii="Times New Roman" w:hAnsi="Times New Roman" w:cs="Times New Roman"/>
          <w:sz w:val="24"/>
          <w:szCs w:val="24"/>
        </w:rPr>
        <w:t xml:space="preserve"> </w:t>
      </w:r>
      <w:r w:rsidR="00701CC2" w:rsidRPr="00B339C2">
        <w:rPr>
          <w:rFonts w:ascii="Times New Roman" w:hAnsi="Times New Roman" w:cs="Times New Roman"/>
          <w:sz w:val="24"/>
          <w:szCs w:val="24"/>
        </w:rPr>
        <w:t xml:space="preserve">настоящото </w:t>
      </w:r>
      <w:r w:rsidR="00BA7F11" w:rsidRPr="00B339C2">
        <w:rPr>
          <w:rFonts w:ascii="Times New Roman" w:hAnsi="Times New Roman" w:cs="Times New Roman"/>
          <w:sz w:val="24"/>
          <w:szCs w:val="24"/>
        </w:rPr>
        <w:t xml:space="preserve">приложение е представено описание </w:t>
      </w:r>
      <w:r w:rsidR="00F34007" w:rsidRPr="00B339C2">
        <w:rPr>
          <w:rFonts w:ascii="Times New Roman" w:hAnsi="Times New Roman" w:cs="Times New Roman"/>
          <w:sz w:val="24"/>
          <w:szCs w:val="24"/>
        </w:rPr>
        <w:t xml:space="preserve">на </w:t>
      </w:r>
      <w:r w:rsidRPr="00B339C2">
        <w:rPr>
          <w:rFonts w:ascii="Times New Roman" w:hAnsi="Times New Roman" w:cs="Times New Roman"/>
          <w:sz w:val="24"/>
          <w:szCs w:val="24"/>
        </w:rPr>
        <w:t>приложимите за</w:t>
      </w:r>
      <w:r w:rsidR="00843E07" w:rsidRPr="00B339C2">
        <w:rPr>
          <w:rFonts w:ascii="Times New Roman" w:hAnsi="Times New Roman" w:cs="Times New Roman"/>
          <w:sz w:val="24"/>
          <w:szCs w:val="24"/>
        </w:rPr>
        <w:t xml:space="preserve"> процедурата</w:t>
      </w:r>
      <w:r w:rsidRPr="00B339C2">
        <w:rPr>
          <w:rFonts w:ascii="Times New Roman" w:hAnsi="Times New Roman" w:cs="Times New Roman"/>
          <w:sz w:val="24"/>
          <w:szCs w:val="24"/>
        </w:rPr>
        <w:t xml:space="preserve"> индикатори, както следва:</w:t>
      </w: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0"/>
        <w:gridCol w:w="6521"/>
      </w:tblGrid>
      <w:tr w:rsidR="00BD1A7A" w:rsidRPr="00B339C2" w14:paraId="04E011A8" w14:textId="77777777" w:rsidTr="00294C3A">
        <w:trPr>
          <w:trHeight w:val="340"/>
        </w:trPr>
        <w:tc>
          <w:tcPr>
            <w:tcW w:w="2830" w:type="dxa"/>
            <w:shd w:val="clear" w:color="auto" w:fill="C5D9F0"/>
            <w:vAlign w:val="center"/>
          </w:tcPr>
          <w:p w14:paraId="589CF0BA" w14:textId="77777777" w:rsidR="00BD1A7A" w:rsidRPr="00B339C2" w:rsidRDefault="00BD1A7A" w:rsidP="000C71D3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39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Поле</w:t>
            </w:r>
          </w:p>
        </w:tc>
        <w:tc>
          <w:tcPr>
            <w:tcW w:w="6521" w:type="dxa"/>
            <w:shd w:val="clear" w:color="auto" w:fill="C5D9F0"/>
            <w:vAlign w:val="center"/>
          </w:tcPr>
          <w:p w14:paraId="17CBEA16" w14:textId="0E7ABB14" w:rsidR="00BD1A7A" w:rsidRPr="00B339C2" w:rsidRDefault="00BD1A7A" w:rsidP="00596117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339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Данни за и</w:t>
            </w:r>
            <w:proofErr w:type="spellStart"/>
            <w:r w:rsidRPr="00B339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ндикатор</w:t>
            </w:r>
            <w:proofErr w:type="spellEnd"/>
            <w:r w:rsidRPr="00B339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BD1A7A" w:rsidRPr="00B339C2" w14:paraId="7E82815E" w14:textId="77777777" w:rsidTr="00294C3A">
        <w:trPr>
          <w:trHeight w:val="294"/>
        </w:trPr>
        <w:tc>
          <w:tcPr>
            <w:tcW w:w="2830" w:type="dxa"/>
            <w:vAlign w:val="center"/>
          </w:tcPr>
          <w:p w14:paraId="06BCA47B" w14:textId="77777777" w:rsidR="00BD1A7A" w:rsidRPr="00B339C2" w:rsidRDefault="00BD1A7A" w:rsidP="00294C3A">
            <w:pPr>
              <w:widowControl w:val="0"/>
              <w:autoSpaceDE w:val="0"/>
              <w:autoSpaceDN w:val="0"/>
              <w:spacing w:after="0" w:line="225" w:lineRule="exact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9C2">
              <w:rPr>
                <w:rFonts w:ascii="Times New Roman" w:eastAsia="Times New Roman" w:hAnsi="Times New Roman" w:cs="Times New Roman"/>
                <w:sz w:val="24"/>
                <w:szCs w:val="24"/>
              </w:rPr>
              <w:t>Фонд</w:t>
            </w:r>
          </w:p>
        </w:tc>
        <w:tc>
          <w:tcPr>
            <w:tcW w:w="6521" w:type="dxa"/>
            <w:vAlign w:val="center"/>
          </w:tcPr>
          <w:p w14:paraId="0DFEAEBF" w14:textId="65E54882" w:rsidR="00BD1A7A" w:rsidRPr="00B339C2" w:rsidRDefault="00467C52" w:rsidP="004B521C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9C2">
              <w:rPr>
                <w:rFonts w:ascii="Times New Roman" w:eastAsia="Times New Roman" w:hAnsi="Times New Roman" w:cs="Times New Roman"/>
                <w:sz w:val="24"/>
                <w:szCs w:val="24"/>
              </w:rPr>
              <w:t>Европейски</w:t>
            </w:r>
            <w:r w:rsidR="00BD1A7A" w:rsidRPr="00B339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фонд за регионално развитие (ЕФРР)</w:t>
            </w:r>
          </w:p>
        </w:tc>
      </w:tr>
      <w:tr w:rsidR="00BD1A7A" w:rsidRPr="00B339C2" w14:paraId="75D288E0" w14:textId="77777777" w:rsidTr="00294C3A">
        <w:trPr>
          <w:trHeight w:val="292"/>
        </w:trPr>
        <w:tc>
          <w:tcPr>
            <w:tcW w:w="2830" w:type="dxa"/>
            <w:vAlign w:val="center"/>
          </w:tcPr>
          <w:p w14:paraId="63BECE7A" w14:textId="19143C8A" w:rsidR="00BD1A7A" w:rsidRPr="00B339C2" w:rsidRDefault="00BD1A7A" w:rsidP="00294C3A">
            <w:pPr>
              <w:widowControl w:val="0"/>
              <w:autoSpaceDE w:val="0"/>
              <w:autoSpaceDN w:val="0"/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39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на индикатора</w:t>
            </w:r>
          </w:p>
        </w:tc>
        <w:tc>
          <w:tcPr>
            <w:tcW w:w="6521" w:type="dxa"/>
            <w:vAlign w:val="center"/>
          </w:tcPr>
          <w:p w14:paraId="2A03FB75" w14:textId="77777777" w:rsidR="00BD1A7A" w:rsidRPr="00B339C2" w:rsidRDefault="00BD1A7A" w:rsidP="004B521C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339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RCO01</w:t>
            </w:r>
          </w:p>
        </w:tc>
      </w:tr>
      <w:tr w:rsidR="00BD1A7A" w:rsidRPr="00B339C2" w14:paraId="21FEB8BD" w14:textId="77777777" w:rsidTr="00294C3A">
        <w:trPr>
          <w:trHeight w:val="294"/>
        </w:trPr>
        <w:tc>
          <w:tcPr>
            <w:tcW w:w="2830" w:type="dxa"/>
            <w:vAlign w:val="center"/>
          </w:tcPr>
          <w:p w14:paraId="4909E566" w14:textId="381EF201" w:rsidR="00BD1A7A" w:rsidRPr="00B339C2" w:rsidRDefault="00BD1A7A" w:rsidP="00294C3A">
            <w:pPr>
              <w:widowControl w:val="0"/>
              <w:autoSpaceDE w:val="0"/>
              <w:autoSpaceDN w:val="0"/>
              <w:spacing w:before="1" w:after="0" w:line="240" w:lineRule="auto"/>
              <w:ind w:left="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39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на индикатора</w:t>
            </w:r>
          </w:p>
        </w:tc>
        <w:tc>
          <w:tcPr>
            <w:tcW w:w="6521" w:type="dxa"/>
            <w:vAlign w:val="center"/>
          </w:tcPr>
          <w:p w14:paraId="1BB24B48" w14:textId="5C743CED" w:rsidR="00BD1A7A" w:rsidRPr="00B339C2" w:rsidRDefault="00BD1A7A" w:rsidP="004B521C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B339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Подпомaгани</w:t>
            </w:r>
            <w:proofErr w:type="spellEnd"/>
            <w:r w:rsidRPr="00B339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предприятия</w:t>
            </w:r>
            <w:r w:rsidRPr="00B339C2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en-US"/>
              </w:rPr>
              <w:t xml:space="preserve"> </w:t>
            </w:r>
            <w:r w:rsidRPr="00B339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(в </w:t>
            </w:r>
            <w:proofErr w:type="spellStart"/>
            <w:r w:rsidRPr="00B339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т.ч</w:t>
            </w:r>
            <w:proofErr w:type="spellEnd"/>
            <w:r w:rsidRPr="00B339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.: </w:t>
            </w:r>
            <w:proofErr w:type="spellStart"/>
            <w:r w:rsidRPr="00B339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микро</w:t>
            </w:r>
            <w:proofErr w:type="spellEnd"/>
            <w:r w:rsidRPr="00B339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-, </w:t>
            </w:r>
            <w:proofErr w:type="spellStart"/>
            <w:r w:rsidRPr="00B339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малки</w:t>
            </w:r>
            <w:proofErr w:type="spellEnd"/>
            <w:r w:rsidRPr="00B339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339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средни</w:t>
            </w:r>
            <w:proofErr w:type="spellEnd"/>
            <w:r w:rsidRPr="00B339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339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големи</w:t>
            </w:r>
            <w:proofErr w:type="spellEnd"/>
            <w:r w:rsidRPr="00B339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339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предприятия</w:t>
            </w:r>
            <w:proofErr w:type="spellEnd"/>
            <w:r w:rsidRPr="00B339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</w:tc>
      </w:tr>
      <w:tr w:rsidR="00BD1A7A" w:rsidRPr="00B339C2" w14:paraId="7DDB68D1" w14:textId="77777777" w:rsidTr="00294C3A">
        <w:trPr>
          <w:trHeight w:val="291"/>
        </w:trPr>
        <w:tc>
          <w:tcPr>
            <w:tcW w:w="2830" w:type="dxa"/>
            <w:vAlign w:val="center"/>
          </w:tcPr>
          <w:p w14:paraId="0EEA0C0A" w14:textId="77777777" w:rsidR="00BD1A7A" w:rsidRPr="00B339C2" w:rsidRDefault="00BD1A7A" w:rsidP="00294C3A">
            <w:pPr>
              <w:widowControl w:val="0"/>
              <w:autoSpaceDE w:val="0"/>
              <w:autoSpaceDN w:val="0"/>
              <w:spacing w:after="0" w:line="225" w:lineRule="exact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339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Мерна</w:t>
            </w:r>
            <w:proofErr w:type="spellEnd"/>
            <w:r w:rsidRPr="00B339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339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единица</w:t>
            </w:r>
            <w:proofErr w:type="spellEnd"/>
            <w:r w:rsidRPr="00B339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6521" w:type="dxa"/>
            <w:vAlign w:val="center"/>
          </w:tcPr>
          <w:p w14:paraId="43DC84B2" w14:textId="5732F0F3" w:rsidR="00BD1A7A" w:rsidRPr="00B339C2" w:rsidRDefault="00BD1A7A" w:rsidP="004B521C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339C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Start"/>
            <w:r w:rsidRPr="00B339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редприятия</w:t>
            </w:r>
            <w:proofErr w:type="spellEnd"/>
          </w:p>
        </w:tc>
      </w:tr>
      <w:tr w:rsidR="00BD1A7A" w:rsidRPr="00B339C2" w14:paraId="17B381DD" w14:textId="77777777" w:rsidTr="00294C3A">
        <w:trPr>
          <w:trHeight w:val="292"/>
        </w:trPr>
        <w:tc>
          <w:tcPr>
            <w:tcW w:w="2830" w:type="dxa"/>
            <w:vAlign w:val="center"/>
          </w:tcPr>
          <w:p w14:paraId="72EE5B1C" w14:textId="77777777" w:rsidR="00BD1A7A" w:rsidRPr="00B339C2" w:rsidRDefault="00BD1A7A" w:rsidP="00294C3A">
            <w:pPr>
              <w:widowControl w:val="0"/>
              <w:autoSpaceDE w:val="0"/>
              <w:autoSpaceDN w:val="0"/>
              <w:spacing w:after="0" w:line="225" w:lineRule="exact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9C2">
              <w:rPr>
                <w:rFonts w:ascii="Times New Roman" w:eastAsia="Times New Roman" w:hAnsi="Times New Roman" w:cs="Times New Roman"/>
                <w:sz w:val="24"/>
                <w:szCs w:val="24"/>
              </w:rPr>
              <w:t>Вид на индикатора</w:t>
            </w:r>
          </w:p>
        </w:tc>
        <w:tc>
          <w:tcPr>
            <w:tcW w:w="6521" w:type="dxa"/>
            <w:vAlign w:val="center"/>
          </w:tcPr>
          <w:p w14:paraId="3D2A3802" w14:textId="77777777" w:rsidR="00BD1A7A" w:rsidRPr="00B339C2" w:rsidRDefault="00BD1A7A" w:rsidP="004B521C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9C2">
              <w:rPr>
                <w:rFonts w:ascii="Times New Roman" w:eastAsia="Times New Roman" w:hAnsi="Times New Roman" w:cs="Times New Roman"/>
                <w:sz w:val="24"/>
                <w:szCs w:val="24"/>
              </w:rPr>
              <w:t>за краен продукт</w:t>
            </w:r>
          </w:p>
        </w:tc>
      </w:tr>
      <w:tr w:rsidR="00BD1A7A" w:rsidRPr="00B339C2" w14:paraId="080FFE51" w14:textId="77777777" w:rsidTr="00294C3A">
        <w:trPr>
          <w:trHeight w:val="292"/>
        </w:trPr>
        <w:tc>
          <w:tcPr>
            <w:tcW w:w="2830" w:type="dxa"/>
            <w:vAlign w:val="center"/>
          </w:tcPr>
          <w:p w14:paraId="2D7D2CEA" w14:textId="77777777" w:rsidR="00BD1A7A" w:rsidRPr="00B339C2" w:rsidRDefault="00BD1A7A" w:rsidP="00294C3A">
            <w:pPr>
              <w:widowControl w:val="0"/>
              <w:autoSpaceDE w:val="0"/>
              <w:autoSpaceDN w:val="0"/>
              <w:spacing w:after="0" w:line="225" w:lineRule="exact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339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Базова</w:t>
            </w:r>
            <w:proofErr w:type="spellEnd"/>
            <w:r w:rsidRPr="00B339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339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стойност</w:t>
            </w:r>
            <w:proofErr w:type="spellEnd"/>
          </w:p>
        </w:tc>
        <w:tc>
          <w:tcPr>
            <w:tcW w:w="6521" w:type="dxa"/>
            <w:vAlign w:val="center"/>
          </w:tcPr>
          <w:p w14:paraId="3630C55B" w14:textId="77777777" w:rsidR="00BD1A7A" w:rsidRPr="00B339C2" w:rsidRDefault="00BD1A7A" w:rsidP="004B521C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339C2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0</w:t>
            </w:r>
          </w:p>
        </w:tc>
      </w:tr>
      <w:tr w:rsidR="00BD1A7A" w:rsidRPr="00B339C2" w14:paraId="7D58EED4" w14:textId="77777777" w:rsidTr="00294C3A">
        <w:trPr>
          <w:trHeight w:val="292"/>
        </w:trPr>
        <w:tc>
          <w:tcPr>
            <w:tcW w:w="2830" w:type="dxa"/>
            <w:vAlign w:val="center"/>
          </w:tcPr>
          <w:p w14:paraId="2F17D961" w14:textId="62A40AD3" w:rsidR="00BD1A7A" w:rsidRPr="00B339C2" w:rsidRDefault="00BD1A7A" w:rsidP="00294C3A">
            <w:pPr>
              <w:widowControl w:val="0"/>
              <w:autoSpaceDE w:val="0"/>
              <w:autoSpaceDN w:val="0"/>
              <w:spacing w:after="0" w:line="225" w:lineRule="exact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9C2">
              <w:rPr>
                <w:rFonts w:ascii="Times New Roman" w:eastAsia="Times New Roman" w:hAnsi="Times New Roman" w:cs="Times New Roman"/>
                <w:sz w:val="24"/>
                <w:szCs w:val="24"/>
              </w:rPr>
              <w:t>Източник на данни</w:t>
            </w:r>
          </w:p>
        </w:tc>
        <w:tc>
          <w:tcPr>
            <w:tcW w:w="6521" w:type="dxa"/>
            <w:vAlign w:val="center"/>
          </w:tcPr>
          <w:p w14:paraId="40FB2220" w14:textId="083C82CE" w:rsidR="00BD1A7A" w:rsidRPr="00B339C2" w:rsidRDefault="00BD1A7A" w:rsidP="004B521C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proofErr w:type="spellStart"/>
            <w:r w:rsidRPr="00B339C2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Мониторинговата</w:t>
            </w:r>
            <w:proofErr w:type="spellEnd"/>
            <w:r w:rsidRPr="00B339C2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система на УО/Финален отчет</w:t>
            </w:r>
          </w:p>
        </w:tc>
      </w:tr>
      <w:tr w:rsidR="00BD1A7A" w:rsidRPr="00B339C2" w14:paraId="73A5AAA5" w14:textId="77777777" w:rsidTr="00294C3A">
        <w:trPr>
          <w:trHeight w:val="292"/>
        </w:trPr>
        <w:tc>
          <w:tcPr>
            <w:tcW w:w="2830" w:type="dxa"/>
            <w:vAlign w:val="center"/>
          </w:tcPr>
          <w:p w14:paraId="7C1EF985" w14:textId="290D9728" w:rsidR="00BD1A7A" w:rsidRPr="00B339C2" w:rsidRDefault="00BD1A7A" w:rsidP="00294C3A">
            <w:pPr>
              <w:widowControl w:val="0"/>
              <w:autoSpaceDE w:val="0"/>
              <w:autoSpaceDN w:val="0"/>
              <w:spacing w:after="0" w:line="225" w:lineRule="exact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9C2">
              <w:rPr>
                <w:rFonts w:ascii="Times New Roman" w:eastAsia="Times New Roman" w:hAnsi="Times New Roman" w:cs="Times New Roman"/>
                <w:sz w:val="24"/>
                <w:szCs w:val="24"/>
              </w:rPr>
              <w:t>Кога се измерва постигането му</w:t>
            </w:r>
          </w:p>
        </w:tc>
        <w:tc>
          <w:tcPr>
            <w:tcW w:w="6521" w:type="dxa"/>
            <w:vAlign w:val="center"/>
          </w:tcPr>
          <w:p w14:paraId="4B576AB6" w14:textId="1180BCE5" w:rsidR="00BD1A7A" w:rsidRPr="00B339C2" w:rsidRDefault="00BD1A7A" w:rsidP="004B521C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B339C2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След одобрението на финалния отчет</w:t>
            </w:r>
          </w:p>
        </w:tc>
      </w:tr>
      <w:tr w:rsidR="001D28F3" w:rsidRPr="00B339C2" w14:paraId="0F03291B" w14:textId="77777777" w:rsidTr="00294C3A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rPr>
          <w:trHeight w:val="574"/>
        </w:trPr>
        <w:tc>
          <w:tcPr>
            <w:tcW w:w="2830" w:type="dxa"/>
            <w:vAlign w:val="center"/>
          </w:tcPr>
          <w:p w14:paraId="02F22A67" w14:textId="77777777" w:rsidR="001D28F3" w:rsidRPr="00B339C2" w:rsidRDefault="001D28F3" w:rsidP="00294C3A">
            <w:pPr>
              <w:widowControl w:val="0"/>
              <w:autoSpaceDE w:val="0"/>
              <w:autoSpaceDN w:val="0"/>
              <w:spacing w:after="0" w:line="225" w:lineRule="exact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9C2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Документи за отчитане на индикатора</w:t>
            </w:r>
          </w:p>
        </w:tc>
        <w:tc>
          <w:tcPr>
            <w:tcW w:w="6521" w:type="dxa"/>
            <w:vAlign w:val="center"/>
          </w:tcPr>
          <w:p w14:paraId="1F515A55" w14:textId="16FEA0CC" w:rsidR="001D28F3" w:rsidRPr="00B339C2" w:rsidRDefault="001D28F3" w:rsidP="00A33628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B339C2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Финален отчет по проекта. Проследява се служебно от УО.</w:t>
            </w:r>
          </w:p>
        </w:tc>
      </w:tr>
      <w:tr w:rsidR="00BD1A7A" w:rsidRPr="00B339C2" w14:paraId="43CECB45" w14:textId="77777777" w:rsidTr="00294C3A">
        <w:trPr>
          <w:trHeight w:val="291"/>
        </w:trPr>
        <w:tc>
          <w:tcPr>
            <w:tcW w:w="2830" w:type="dxa"/>
            <w:vAlign w:val="center"/>
          </w:tcPr>
          <w:p w14:paraId="48163B34" w14:textId="77777777" w:rsidR="00BD1A7A" w:rsidRPr="00B339C2" w:rsidRDefault="00BD1A7A" w:rsidP="00294C3A">
            <w:pPr>
              <w:widowControl w:val="0"/>
              <w:autoSpaceDE w:val="0"/>
              <w:autoSpaceDN w:val="0"/>
              <w:spacing w:after="0" w:line="225" w:lineRule="exact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339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Специфична</w:t>
            </w:r>
            <w:proofErr w:type="spellEnd"/>
            <w:r w:rsidRPr="00B339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цел </w:t>
            </w:r>
            <w:r w:rsidRPr="00B339C2">
              <w:rPr>
                <w:rFonts w:ascii="Times New Roman" w:eastAsia="Times New Roman" w:hAnsi="Times New Roman" w:cs="Times New Roman"/>
                <w:sz w:val="24"/>
                <w:szCs w:val="24"/>
              </w:rPr>
              <w:t>от ПКИП, за която се прилага</w:t>
            </w:r>
          </w:p>
        </w:tc>
        <w:tc>
          <w:tcPr>
            <w:tcW w:w="6521" w:type="dxa"/>
            <w:vAlign w:val="center"/>
          </w:tcPr>
          <w:p w14:paraId="00512395" w14:textId="70BC9D7D" w:rsidR="00BD1A7A" w:rsidRPr="00B339C2" w:rsidRDefault="00CE1938" w:rsidP="00CE1938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9C2">
              <w:rPr>
                <w:rFonts w:ascii="Times New Roman" w:eastAsia="Times New Roman" w:hAnsi="Times New Roman" w:cs="Times New Roman"/>
                <w:sz w:val="24"/>
                <w:szCs w:val="24"/>
              </w:rPr>
              <w:t>RSO2.1. Насърчаване на енергийната ефективност и намаляване на емисиите на парникови газове (ЕФРР)</w:t>
            </w:r>
          </w:p>
        </w:tc>
      </w:tr>
      <w:tr w:rsidR="00BD1A7A" w:rsidRPr="00B339C2" w14:paraId="64C1CF34" w14:textId="77777777" w:rsidTr="00294C3A">
        <w:trPr>
          <w:trHeight w:val="853"/>
        </w:trPr>
        <w:tc>
          <w:tcPr>
            <w:tcW w:w="2830" w:type="dxa"/>
            <w:vAlign w:val="center"/>
          </w:tcPr>
          <w:p w14:paraId="3F01997B" w14:textId="234B0C90" w:rsidR="00BD1A7A" w:rsidRPr="00B339C2" w:rsidRDefault="00BD1A7A" w:rsidP="00294C3A">
            <w:pPr>
              <w:widowControl w:val="0"/>
              <w:autoSpaceDE w:val="0"/>
              <w:autoSpaceDN w:val="0"/>
              <w:spacing w:after="0" w:line="240" w:lineRule="auto"/>
              <w:ind w:left="108" w:right="8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339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>Определени</w:t>
            </w:r>
            <w:proofErr w:type="spellEnd"/>
            <w:r w:rsidRPr="00B339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B339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B339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>понятия</w:t>
            </w:r>
            <w:proofErr w:type="spellEnd"/>
            <w:r w:rsidRPr="00B339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6521" w:type="dxa"/>
            <w:vAlign w:val="center"/>
          </w:tcPr>
          <w:p w14:paraId="1BD8BC70" w14:textId="7E0FCBB6" w:rsidR="00BD1A7A" w:rsidRPr="00B339C2" w:rsidRDefault="006B5085" w:rsidP="006B5085">
            <w:pPr>
              <w:widowControl w:val="0"/>
              <w:autoSpaceDE w:val="0"/>
              <w:autoSpaceDN w:val="0"/>
              <w:spacing w:after="0" w:line="240" w:lineRule="auto"/>
              <w:ind w:left="107" w:right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339C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spellStart"/>
            <w:r w:rsidR="00BB47E0" w:rsidRPr="00B339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ндикаторът</w:t>
            </w:r>
            <w:proofErr w:type="spellEnd"/>
            <w:r w:rsidR="00BB47E0" w:rsidRPr="00B339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B47E0" w:rsidRPr="00B339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включва</w:t>
            </w:r>
            <w:proofErr w:type="spellEnd"/>
            <w:r w:rsidR="00BB47E0" w:rsidRPr="00B339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B47E0" w:rsidRPr="00B339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всички</w:t>
            </w:r>
            <w:proofErr w:type="spellEnd"/>
            <w:r w:rsidR="00BB47E0" w:rsidRPr="00B339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B47E0" w:rsidRPr="00B339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предприятия</w:t>
            </w:r>
            <w:proofErr w:type="spellEnd"/>
            <w:r w:rsidR="00BB47E0" w:rsidRPr="00B339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BB47E0" w:rsidRPr="00B339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които</w:t>
            </w:r>
            <w:proofErr w:type="spellEnd"/>
            <w:r w:rsidR="00BB47E0" w:rsidRPr="00B339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B47E0" w:rsidRPr="00B339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получават</w:t>
            </w:r>
            <w:proofErr w:type="spellEnd"/>
            <w:r w:rsidRPr="00B339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финансова подкрепа в резултат на успешно приключени проекти по процедурата. С оглед спецификите на процедурата, целевата стойност на настоящия индикатор съвпада с тази на индикатор „Подпомагани предприятия чрез безвъзмездни средства“ с код RCO02, по-долу.</w:t>
            </w:r>
          </w:p>
        </w:tc>
      </w:tr>
    </w:tbl>
    <w:p w14:paraId="53B32BEF" w14:textId="1418E8E4" w:rsidR="0010434F" w:rsidRPr="00B339C2" w:rsidRDefault="0010434F" w:rsidP="00FB67A6">
      <w:pPr>
        <w:tabs>
          <w:tab w:val="left" w:pos="3600"/>
        </w:tabs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pPr w:leftFromText="141" w:rightFromText="141" w:vertAnchor="text" w:horzAnchor="margin" w:tblpY="1"/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0"/>
        <w:gridCol w:w="6521"/>
      </w:tblGrid>
      <w:tr w:rsidR="00BD1A7A" w:rsidRPr="00B339C2" w14:paraId="2E2016FC" w14:textId="77777777" w:rsidTr="005E6680">
        <w:trPr>
          <w:trHeight w:val="340"/>
        </w:trPr>
        <w:tc>
          <w:tcPr>
            <w:tcW w:w="2830" w:type="dxa"/>
            <w:shd w:val="clear" w:color="auto" w:fill="C5D9F0"/>
            <w:vAlign w:val="center"/>
          </w:tcPr>
          <w:p w14:paraId="5AFA678E" w14:textId="77777777" w:rsidR="00BD1A7A" w:rsidRPr="00B339C2" w:rsidRDefault="00BD1A7A" w:rsidP="00881007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39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Поле</w:t>
            </w:r>
          </w:p>
        </w:tc>
        <w:tc>
          <w:tcPr>
            <w:tcW w:w="6521" w:type="dxa"/>
            <w:shd w:val="clear" w:color="auto" w:fill="C5D9F0"/>
            <w:vAlign w:val="center"/>
          </w:tcPr>
          <w:p w14:paraId="5363938B" w14:textId="2D7A7E73" w:rsidR="00BD1A7A" w:rsidRPr="00B339C2" w:rsidRDefault="00BD1A7A" w:rsidP="00596117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339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Данни за и</w:t>
            </w:r>
            <w:proofErr w:type="spellStart"/>
            <w:r w:rsidRPr="00B339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ндикатор</w:t>
            </w:r>
            <w:proofErr w:type="spellEnd"/>
            <w:r w:rsidRPr="00B339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BD1A7A" w:rsidRPr="00B339C2" w14:paraId="28ADD607" w14:textId="77777777" w:rsidTr="005E6680">
        <w:trPr>
          <w:trHeight w:val="167"/>
        </w:trPr>
        <w:tc>
          <w:tcPr>
            <w:tcW w:w="2830" w:type="dxa"/>
            <w:vAlign w:val="center"/>
          </w:tcPr>
          <w:p w14:paraId="4FFCE4FE" w14:textId="77777777" w:rsidR="00BD1A7A" w:rsidRPr="00B339C2" w:rsidRDefault="00BD1A7A" w:rsidP="0088100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339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Фонд</w:t>
            </w:r>
            <w:proofErr w:type="spellEnd"/>
          </w:p>
        </w:tc>
        <w:tc>
          <w:tcPr>
            <w:tcW w:w="6521" w:type="dxa"/>
            <w:vAlign w:val="center"/>
          </w:tcPr>
          <w:p w14:paraId="33E9BABE" w14:textId="2A9760D4" w:rsidR="00BD1A7A" w:rsidRPr="00B339C2" w:rsidRDefault="00BD1A7A" w:rsidP="004B521C">
            <w:pPr>
              <w:widowControl w:val="0"/>
              <w:autoSpaceDE w:val="0"/>
              <w:autoSpaceDN w:val="0"/>
              <w:spacing w:after="0" w:line="225" w:lineRule="exact"/>
              <w:ind w:left="107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9C2">
              <w:rPr>
                <w:rFonts w:ascii="Times New Roman" w:eastAsia="Times New Roman" w:hAnsi="Times New Roman" w:cs="Times New Roman"/>
                <w:sz w:val="24"/>
                <w:szCs w:val="24"/>
              </w:rPr>
              <w:t>ЕФРР</w:t>
            </w:r>
          </w:p>
        </w:tc>
      </w:tr>
      <w:tr w:rsidR="00BD1A7A" w:rsidRPr="00B339C2" w14:paraId="6F1A7F36" w14:textId="77777777" w:rsidTr="005E6680">
        <w:trPr>
          <w:trHeight w:val="170"/>
        </w:trPr>
        <w:tc>
          <w:tcPr>
            <w:tcW w:w="2830" w:type="dxa"/>
            <w:vAlign w:val="center"/>
          </w:tcPr>
          <w:p w14:paraId="6FC1810A" w14:textId="01C98DF9" w:rsidR="00BD1A7A" w:rsidRPr="00B339C2" w:rsidRDefault="00BD1A7A" w:rsidP="00881007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B339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Код</w:t>
            </w:r>
            <w:proofErr w:type="spellEnd"/>
            <w:r w:rsidRPr="00B339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B339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индикатора</w:t>
            </w:r>
            <w:proofErr w:type="spellEnd"/>
          </w:p>
        </w:tc>
        <w:tc>
          <w:tcPr>
            <w:tcW w:w="6521" w:type="dxa"/>
            <w:vAlign w:val="center"/>
          </w:tcPr>
          <w:p w14:paraId="6D8053C4" w14:textId="77777777" w:rsidR="00BD1A7A" w:rsidRPr="00B339C2" w:rsidRDefault="00BD1A7A" w:rsidP="004B521C">
            <w:pPr>
              <w:widowControl w:val="0"/>
              <w:autoSpaceDE w:val="0"/>
              <w:autoSpaceDN w:val="0"/>
              <w:spacing w:after="0" w:line="240" w:lineRule="auto"/>
              <w:ind w:left="107" w:right="13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339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RCO02</w:t>
            </w:r>
          </w:p>
        </w:tc>
      </w:tr>
      <w:tr w:rsidR="00BD1A7A" w:rsidRPr="00B339C2" w14:paraId="3751D846" w14:textId="77777777" w:rsidTr="005E6680">
        <w:trPr>
          <w:trHeight w:val="167"/>
        </w:trPr>
        <w:tc>
          <w:tcPr>
            <w:tcW w:w="2830" w:type="dxa"/>
            <w:vAlign w:val="center"/>
          </w:tcPr>
          <w:p w14:paraId="1C1606F9" w14:textId="0C6A732B" w:rsidR="00BD1A7A" w:rsidRPr="00B339C2" w:rsidRDefault="00BD1A7A" w:rsidP="00881007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339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Pr="00B339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B339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индикатора</w:t>
            </w:r>
            <w:proofErr w:type="spellEnd"/>
          </w:p>
        </w:tc>
        <w:tc>
          <w:tcPr>
            <w:tcW w:w="6521" w:type="dxa"/>
            <w:vAlign w:val="center"/>
          </w:tcPr>
          <w:p w14:paraId="141651EE" w14:textId="77777777" w:rsidR="00BD1A7A" w:rsidRPr="00B339C2" w:rsidRDefault="00BD1A7A" w:rsidP="004B521C">
            <w:pPr>
              <w:widowControl w:val="0"/>
              <w:autoSpaceDE w:val="0"/>
              <w:autoSpaceDN w:val="0"/>
              <w:spacing w:after="0" w:line="240" w:lineRule="auto"/>
              <w:ind w:left="107" w:right="13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B339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Подпомагани</w:t>
            </w:r>
            <w:proofErr w:type="spellEnd"/>
            <w:r w:rsidRPr="00B339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339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предприятия</w:t>
            </w:r>
            <w:proofErr w:type="spellEnd"/>
            <w:r w:rsidRPr="00B339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339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чрез</w:t>
            </w:r>
            <w:proofErr w:type="spellEnd"/>
            <w:r w:rsidRPr="00B339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339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безвъзмездни</w:t>
            </w:r>
            <w:proofErr w:type="spellEnd"/>
            <w:r w:rsidRPr="00B339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339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средства</w:t>
            </w:r>
            <w:proofErr w:type="spellEnd"/>
          </w:p>
        </w:tc>
      </w:tr>
      <w:tr w:rsidR="00BD1A7A" w:rsidRPr="00B339C2" w14:paraId="56FF5C1D" w14:textId="77777777" w:rsidTr="005E6680">
        <w:trPr>
          <w:trHeight w:val="238"/>
        </w:trPr>
        <w:tc>
          <w:tcPr>
            <w:tcW w:w="2830" w:type="dxa"/>
            <w:vAlign w:val="center"/>
          </w:tcPr>
          <w:p w14:paraId="275D48F6" w14:textId="77777777" w:rsidR="00BD1A7A" w:rsidRPr="00B339C2" w:rsidRDefault="00BD1A7A" w:rsidP="0088100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339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Мерна</w:t>
            </w:r>
            <w:proofErr w:type="spellEnd"/>
            <w:r w:rsidRPr="00B339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339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единица</w:t>
            </w:r>
            <w:proofErr w:type="spellEnd"/>
          </w:p>
        </w:tc>
        <w:tc>
          <w:tcPr>
            <w:tcW w:w="6521" w:type="dxa"/>
            <w:vAlign w:val="center"/>
          </w:tcPr>
          <w:p w14:paraId="40C4BFD0" w14:textId="77777777" w:rsidR="00BD1A7A" w:rsidRPr="00B339C2" w:rsidRDefault="00BD1A7A" w:rsidP="004B521C">
            <w:pPr>
              <w:widowControl w:val="0"/>
              <w:autoSpaceDE w:val="0"/>
              <w:autoSpaceDN w:val="0"/>
              <w:spacing w:after="0" w:line="225" w:lineRule="exact"/>
              <w:ind w:left="107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339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предприятия</w:t>
            </w:r>
            <w:proofErr w:type="spellEnd"/>
          </w:p>
        </w:tc>
      </w:tr>
      <w:tr w:rsidR="00BD1A7A" w:rsidRPr="00B339C2" w14:paraId="13300347" w14:textId="77777777" w:rsidTr="005E6680">
        <w:trPr>
          <w:trHeight w:val="294"/>
        </w:trPr>
        <w:tc>
          <w:tcPr>
            <w:tcW w:w="2830" w:type="dxa"/>
            <w:vAlign w:val="center"/>
          </w:tcPr>
          <w:p w14:paraId="772EBAAC" w14:textId="77777777" w:rsidR="00BD1A7A" w:rsidRPr="00B339C2" w:rsidRDefault="00BD1A7A" w:rsidP="0088100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339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Вид</w:t>
            </w:r>
            <w:proofErr w:type="spellEnd"/>
            <w:r w:rsidRPr="00B339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B339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индикатора</w:t>
            </w:r>
            <w:proofErr w:type="spellEnd"/>
          </w:p>
        </w:tc>
        <w:tc>
          <w:tcPr>
            <w:tcW w:w="6521" w:type="dxa"/>
            <w:vAlign w:val="center"/>
          </w:tcPr>
          <w:p w14:paraId="56BC5C5B" w14:textId="77777777" w:rsidR="00BD1A7A" w:rsidRPr="00B339C2" w:rsidRDefault="00BD1A7A" w:rsidP="004B521C">
            <w:pPr>
              <w:widowControl w:val="0"/>
              <w:autoSpaceDE w:val="0"/>
              <w:autoSpaceDN w:val="0"/>
              <w:spacing w:after="0" w:line="225" w:lineRule="exact"/>
              <w:ind w:left="107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9C2">
              <w:rPr>
                <w:rFonts w:ascii="Times New Roman" w:eastAsia="Times New Roman" w:hAnsi="Times New Roman" w:cs="Times New Roman"/>
                <w:sz w:val="24"/>
                <w:szCs w:val="24"/>
              </w:rPr>
              <w:t>за краен продукт</w:t>
            </w:r>
          </w:p>
        </w:tc>
      </w:tr>
      <w:tr w:rsidR="00BD1A7A" w:rsidRPr="00B339C2" w14:paraId="4E0E1E5B" w14:textId="77777777" w:rsidTr="005E6680">
        <w:trPr>
          <w:trHeight w:val="223"/>
        </w:trPr>
        <w:tc>
          <w:tcPr>
            <w:tcW w:w="2830" w:type="dxa"/>
            <w:vAlign w:val="center"/>
          </w:tcPr>
          <w:p w14:paraId="27CFD0FA" w14:textId="77777777" w:rsidR="00BD1A7A" w:rsidRPr="00B339C2" w:rsidRDefault="00BD1A7A" w:rsidP="0088100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339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Базова</w:t>
            </w:r>
            <w:proofErr w:type="spellEnd"/>
            <w:r w:rsidRPr="00B339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339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стойност</w:t>
            </w:r>
            <w:proofErr w:type="spellEnd"/>
          </w:p>
        </w:tc>
        <w:tc>
          <w:tcPr>
            <w:tcW w:w="6521" w:type="dxa"/>
            <w:vAlign w:val="center"/>
          </w:tcPr>
          <w:p w14:paraId="6A90BF77" w14:textId="77777777" w:rsidR="00BD1A7A" w:rsidRPr="00B339C2" w:rsidRDefault="00BD1A7A" w:rsidP="004B521C">
            <w:pPr>
              <w:widowControl w:val="0"/>
              <w:autoSpaceDE w:val="0"/>
              <w:autoSpaceDN w:val="0"/>
              <w:spacing w:after="0" w:line="225" w:lineRule="exact"/>
              <w:ind w:left="107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339C2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0</w:t>
            </w:r>
          </w:p>
        </w:tc>
      </w:tr>
      <w:tr w:rsidR="00BD1A7A" w:rsidRPr="00B339C2" w14:paraId="02C1B309" w14:textId="77777777" w:rsidTr="005E6680">
        <w:trPr>
          <w:trHeight w:val="223"/>
        </w:trPr>
        <w:tc>
          <w:tcPr>
            <w:tcW w:w="2830" w:type="dxa"/>
            <w:vAlign w:val="center"/>
          </w:tcPr>
          <w:p w14:paraId="590CF032" w14:textId="32BB27C0" w:rsidR="00BD1A7A" w:rsidRPr="00B339C2" w:rsidRDefault="00BD1A7A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339C2">
              <w:rPr>
                <w:rFonts w:ascii="Times New Roman" w:eastAsia="Times New Roman" w:hAnsi="Times New Roman" w:cs="Times New Roman"/>
                <w:sz w:val="24"/>
                <w:szCs w:val="24"/>
              </w:rPr>
              <w:t>Източник на данни</w:t>
            </w:r>
          </w:p>
        </w:tc>
        <w:tc>
          <w:tcPr>
            <w:tcW w:w="6521" w:type="dxa"/>
            <w:vAlign w:val="center"/>
          </w:tcPr>
          <w:p w14:paraId="6067A214" w14:textId="599D37B9" w:rsidR="00BD1A7A" w:rsidRPr="00B339C2" w:rsidRDefault="00BD1A7A" w:rsidP="004B521C">
            <w:pPr>
              <w:widowControl w:val="0"/>
              <w:autoSpaceDE w:val="0"/>
              <w:autoSpaceDN w:val="0"/>
              <w:spacing w:after="0" w:line="225" w:lineRule="exact"/>
              <w:ind w:left="107" w:right="130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proofErr w:type="spellStart"/>
            <w:r w:rsidRPr="00B339C2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Мониторинговата</w:t>
            </w:r>
            <w:proofErr w:type="spellEnd"/>
            <w:r w:rsidRPr="00B339C2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система на УО/Финален отчет</w:t>
            </w:r>
          </w:p>
        </w:tc>
      </w:tr>
      <w:tr w:rsidR="00BD1A7A" w:rsidRPr="00B339C2" w14:paraId="4BFAE63D" w14:textId="77777777" w:rsidTr="005E6680">
        <w:trPr>
          <w:trHeight w:val="223"/>
        </w:trPr>
        <w:tc>
          <w:tcPr>
            <w:tcW w:w="2830" w:type="dxa"/>
            <w:vAlign w:val="center"/>
          </w:tcPr>
          <w:p w14:paraId="558FD4F1" w14:textId="7E539FFF" w:rsidR="00BD1A7A" w:rsidRPr="00B339C2" w:rsidRDefault="00BD1A7A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339C2">
              <w:rPr>
                <w:rFonts w:ascii="Times New Roman" w:eastAsia="Times New Roman" w:hAnsi="Times New Roman" w:cs="Times New Roman"/>
                <w:sz w:val="24"/>
                <w:szCs w:val="24"/>
              </w:rPr>
              <w:t>Кога се измерва постигането му</w:t>
            </w:r>
          </w:p>
        </w:tc>
        <w:tc>
          <w:tcPr>
            <w:tcW w:w="6521" w:type="dxa"/>
            <w:vAlign w:val="center"/>
          </w:tcPr>
          <w:p w14:paraId="09E90895" w14:textId="76F6A507" w:rsidR="00BD1A7A" w:rsidRPr="00B339C2" w:rsidRDefault="00BD1A7A" w:rsidP="004B521C">
            <w:pPr>
              <w:widowControl w:val="0"/>
              <w:autoSpaceDE w:val="0"/>
              <w:autoSpaceDN w:val="0"/>
              <w:spacing w:after="0" w:line="225" w:lineRule="exact"/>
              <w:ind w:left="107" w:right="130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B339C2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След одобрението на финалния отчет</w:t>
            </w:r>
          </w:p>
        </w:tc>
      </w:tr>
      <w:tr w:rsidR="002C4DD9" w:rsidRPr="00B339C2" w14:paraId="60944915" w14:textId="77777777" w:rsidTr="005E6680">
        <w:trPr>
          <w:trHeight w:val="223"/>
        </w:trPr>
        <w:tc>
          <w:tcPr>
            <w:tcW w:w="2830" w:type="dxa"/>
            <w:vAlign w:val="center"/>
          </w:tcPr>
          <w:p w14:paraId="7A3B4751" w14:textId="4D76FD99" w:rsidR="002C4DD9" w:rsidRPr="00B339C2" w:rsidRDefault="002C4DD9" w:rsidP="002C4DD9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9C2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Документи за отчитане на индикатора</w:t>
            </w:r>
          </w:p>
        </w:tc>
        <w:tc>
          <w:tcPr>
            <w:tcW w:w="6521" w:type="dxa"/>
            <w:vAlign w:val="center"/>
          </w:tcPr>
          <w:p w14:paraId="4F2BDB99" w14:textId="68EBB1C5" w:rsidR="002C4DD9" w:rsidRPr="00B339C2" w:rsidRDefault="002C4DD9" w:rsidP="002C4DD9">
            <w:pPr>
              <w:widowControl w:val="0"/>
              <w:autoSpaceDE w:val="0"/>
              <w:autoSpaceDN w:val="0"/>
              <w:spacing w:after="0" w:line="225" w:lineRule="exact"/>
              <w:ind w:left="107" w:right="130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B339C2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Финален отчет по проекта. Проследява се служебно от УО.</w:t>
            </w:r>
          </w:p>
        </w:tc>
      </w:tr>
      <w:tr w:rsidR="00BD1A7A" w:rsidRPr="00B339C2" w14:paraId="19B5FE46" w14:textId="77777777" w:rsidTr="005E6680">
        <w:trPr>
          <w:trHeight w:val="761"/>
        </w:trPr>
        <w:tc>
          <w:tcPr>
            <w:tcW w:w="2830" w:type="dxa"/>
            <w:vAlign w:val="center"/>
          </w:tcPr>
          <w:p w14:paraId="7CC1DD12" w14:textId="77777777" w:rsidR="00BD1A7A" w:rsidRPr="00B339C2" w:rsidRDefault="00BD1A7A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339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Специфична</w:t>
            </w:r>
            <w:proofErr w:type="spellEnd"/>
            <w:r w:rsidRPr="00B339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цел </w:t>
            </w:r>
            <w:r w:rsidRPr="00B339C2">
              <w:rPr>
                <w:rFonts w:ascii="Times New Roman" w:eastAsia="Times New Roman" w:hAnsi="Times New Roman" w:cs="Times New Roman"/>
                <w:sz w:val="24"/>
                <w:szCs w:val="24"/>
              </w:rPr>
              <w:t>от ПКИП, за която се прилага</w:t>
            </w:r>
          </w:p>
        </w:tc>
        <w:tc>
          <w:tcPr>
            <w:tcW w:w="6521" w:type="dxa"/>
            <w:vAlign w:val="center"/>
          </w:tcPr>
          <w:p w14:paraId="4E868555" w14:textId="0F8795D1" w:rsidR="00BD1A7A" w:rsidRPr="00B339C2" w:rsidRDefault="00CE1938" w:rsidP="00EF503A">
            <w:pPr>
              <w:widowControl w:val="0"/>
              <w:autoSpaceDE w:val="0"/>
              <w:autoSpaceDN w:val="0"/>
              <w:spacing w:after="0" w:line="225" w:lineRule="exact"/>
              <w:ind w:lef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9C2">
              <w:rPr>
                <w:rFonts w:ascii="Times New Roman" w:hAnsi="Times New Roman" w:cs="Times New Roman"/>
                <w:sz w:val="24"/>
                <w:szCs w:val="24"/>
              </w:rPr>
              <w:t>RSO2.1. Насърчаване на енергийната ефективност и намаляване на емисиите на парникови газове (ЕФРР)</w:t>
            </w:r>
          </w:p>
        </w:tc>
      </w:tr>
      <w:tr w:rsidR="00BD1A7A" w:rsidRPr="00B339C2" w14:paraId="29BC01E0" w14:textId="77777777" w:rsidTr="005E6680">
        <w:trPr>
          <w:trHeight w:val="696"/>
        </w:trPr>
        <w:tc>
          <w:tcPr>
            <w:tcW w:w="2830" w:type="dxa"/>
            <w:vAlign w:val="center"/>
          </w:tcPr>
          <w:p w14:paraId="74CCD56E" w14:textId="1F53816E" w:rsidR="00BD1A7A" w:rsidRPr="00B339C2" w:rsidRDefault="00BD1A7A" w:rsidP="00881007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339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>Определени</w:t>
            </w:r>
            <w:proofErr w:type="spellEnd"/>
            <w:r w:rsidRPr="00B339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е </w:t>
            </w:r>
            <w:r w:rsidRPr="00B339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и </w:t>
            </w:r>
            <w:proofErr w:type="spellStart"/>
            <w:r w:rsidRPr="00B339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>понятия</w:t>
            </w:r>
            <w:proofErr w:type="spellEnd"/>
            <w:r w:rsidRPr="00B339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6521" w:type="dxa"/>
            <w:vAlign w:val="center"/>
          </w:tcPr>
          <w:p w14:paraId="74CAF8E9" w14:textId="28C82EE0" w:rsidR="00BD1A7A" w:rsidRPr="00B339C2" w:rsidRDefault="00BD1A7A" w:rsidP="00CE1938">
            <w:pPr>
              <w:widowControl w:val="0"/>
              <w:autoSpaceDE w:val="0"/>
              <w:autoSpaceDN w:val="0"/>
              <w:spacing w:after="0" w:line="237" w:lineRule="auto"/>
              <w:ind w:left="107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339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Брой</w:t>
            </w:r>
            <w:proofErr w:type="spellEnd"/>
            <w:r w:rsidRPr="00B339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C18FB" w:rsidRPr="00B339C2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</w:t>
            </w:r>
            <w:proofErr w:type="spellEnd"/>
            <w:r w:rsidR="00CE1938" w:rsidRPr="00B339C2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4C18FB" w:rsidRPr="00B339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малки</w:t>
            </w:r>
            <w:r w:rsidR="00CE1938" w:rsidRPr="00B339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средни</w:t>
            </w:r>
            <w:r w:rsidR="004C18FB" w:rsidRPr="00B339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39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предприятия</w:t>
            </w:r>
            <w:proofErr w:type="spellEnd"/>
            <w:r w:rsidRPr="00B339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339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получаващи</w:t>
            </w:r>
            <w:proofErr w:type="spellEnd"/>
            <w:r w:rsidRPr="00B339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727B55" w:rsidRPr="00B339C2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финансова</w:t>
            </w:r>
            <w:r w:rsidRPr="00B339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339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подкрепа</w:t>
            </w:r>
            <w:proofErr w:type="spellEnd"/>
            <w:r w:rsidRPr="00B339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339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под</w:t>
            </w:r>
            <w:proofErr w:type="spellEnd"/>
            <w:r w:rsidRPr="00B339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339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формата</w:t>
            </w:r>
            <w:proofErr w:type="spellEnd"/>
            <w:r w:rsidRPr="00B339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r w:rsidRPr="00B339C2">
              <w:rPr>
                <w:rFonts w:ascii="Times New Roman" w:eastAsia="Times New Roman" w:hAnsi="Times New Roman" w:cs="Times New Roman"/>
                <w:sz w:val="24"/>
                <w:szCs w:val="24"/>
              </w:rPr>
              <w:t>без</w:t>
            </w:r>
            <w:proofErr w:type="spellStart"/>
            <w:r w:rsidRPr="00B339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възмездни</w:t>
            </w:r>
            <w:proofErr w:type="spellEnd"/>
            <w:r w:rsidRPr="00B339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339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средства</w:t>
            </w:r>
            <w:proofErr w:type="spellEnd"/>
            <w:r w:rsidR="00727B55" w:rsidRPr="00B339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процедура</w:t>
            </w:r>
            <w:r w:rsidR="004C18FB" w:rsidRPr="00B339C2"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r w:rsidRPr="00B339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</w:tbl>
    <w:p w14:paraId="65AA0BE0" w14:textId="5E06BCC8" w:rsidR="003969A2" w:rsidRPr="00B339C2" w:rsidRDefault="003969A2" w:rsidP="0023211E">
      <w:pPr>
        <w:tabs>
          <w:tab w:val="left" w:pos="360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C553DB1" w14:textId="77777777" w:rsidR="0023211E" w:rsidRPr="00B339C2" w:rsidRDefault="0023211E" w:rsidP="0023211E">
      <w:pPr>
        <w:tabs>
          <w:tab w:val="left" w:pos="360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41" w:rightFromText="141" w:vertAnchor="text" w:horzAnchor="margin" w:tblpY="-40"/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78"/>
        <w:gridCol w:w="6673"/>
      </w:tblGrid>
      <w:tr w:rsidR="00BD1A7A" w:rsidRPr="00B339C2" w14:paraId="38FB633E" w14:textId="77777777" w:rsidTr="004C18FB">
        <w:trPr>
          <w:trHeight w:val="400"/>
        </w:trPr>
        <w:tc>
          <w:tcPr>
            <w:tcW w:w="2678" w:type="dxa"/>
            <w:shd w:val="clear" w:color="auto" w:fill="C5D9F0"/>
            <w:vAlign w:val="center"/>
          </w:tcPr>
          <w:p w14:paraId="2805A178" w14:textId="71072160" w:rsidR="00BD1A7A" w:rsidRPr="00B339C2" w:rsidRDefault="00BD1A7A" w:rsidP="00BD1A7A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39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Поле</w:t>
            </w:r>
          </w:p>
        </w:tc>
        <w:tc>
          <w:tcPr>
            <w:tcW w:w="6673" w:type="dxa"/>
            <w:shd w:val="clear" w:color="auto" w:fill="C5D9F0"/>
            <w:vAlign w:val="center"/>
          </w:tcPr>
          <w:p w14:paraId="7B103CDA" w14:textId="53030C57" w:rsidR="00BD1A7A" w:rsidRPr="00B339C2" w:rsidRDefault="00BD1A7A" w:rsidP="00596117">
            <w:pPr>
              <w:widowControl w:val="0"/>
              <w:autoSpaceDE w:val="0"/>
              <w:autoSpaceDN w:val="0"/>
              <w:spacing w:after="0" w:line="240" w:lineRule="auto"/>
              <w:ind w:left="107" w:right="14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339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Данни за </w:t>
            </w:r>
            <w:proofErr w:type="spellStart"/>
            <w:r w:rsidRPr="00B339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индикатор</w:t>
            </w:r>
            <w:proofErr w:type="spellEnd"/>
            <w:r w:rsidRPr="00B339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BD1A7A" w:rsidRPr="00B339C2" w14:paraId="12012532" w14:textId="77777777" w:rsidTr="00294C3A">
        <w:trPr>
          <w:trHeight w:val="279"/>
        </w:trPr>
        <w:tc>
          <w:tcPr>
            <w:tcW w:w="2678" w:type="dxa"/>
            <w:vAlign w:val="center"/>
          </w:tcPr>
          <w:p w14:paraId="6D8E151C" w14:textId="77777777" w:rsidR="00BD1A7A" w:rsidRPr="00B339C2" w:rsidRDefault="00BD1A7A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339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Фонд</w:t>
            </w:r>
            <w:proofErr w:type="spellEnd"/>
          </w:p>
        </w:tc>
        <w:tc>
          <w:tcPr>
            <w:tcW w:w="6673" w:type="dxa"/>
            <w:vAlign w:val="center"/>
          </w:tcPr>
          <w:p w14:paraId="7ECCCDD3" w14:textId="09FA1088" w:rsidR="00BD1A7A" w:rsidRPr="00B339C2" w:rsidRDefault="00BD1A7A" w:rsidP="00596117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339C2">
              <w:rPr>
                <w:rFonts w:ascii="Times New Roman" w:eastAsia="Times New Roman" w:hAnsi="Times New Roman" w:cs="Times New Roman"/>
                <w:sz w:val="24"/>
                <w:szCs w:val="24"/>
              </w:rPr>
              <w:t>ЕФРР</w:t>
            </w:r>
          </w:p>
        </w:tc>
      </w:tr>
      <w:tr w:rsidR="00BD1A7A" w:rsidRPr="00B339C2" w14:paraId="53D3F560" w14:textId="77777777" w:rsidTr="00294C3A">
        <w:trPr>
          <w:trHeight w:val="283"/>
        </w:trPr>
        <w:tc>
          <w:tcPr>
            <w:tcW w:w="2678" w:type="dxa"/>
            <w:vAlign w:val="center"/>
          </w:tcPr>
          <w:p w14:paraId="07AA773C" w14:textId="69EEC342" w:rsidR="00BD1A7A" w:rsidRPr="00B339C2" w:rsidRDefault="00BD1A7A" w:rsidP="00596117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39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на индикатора</w:t>
            </w:r>
          </w:p>
        </w:tc>
        <w:tc>
          <w:tcPr>
            <w:tcW w:w="6673" w:type="dxa"/>
            <w:vAlign w:val="center"/>
          </w:tcPr>
          <w:p w14:paraId="31ACF8DD" w14:textId="77777777" w:rsidR="00BD1A7A" w:rsidRPr="00B339C2" w:rsidRDefault="00BD1A7A" w:rsidP="00596117">
            <w:pPr>
              <w:widowControl w:val="0"/>
              <w:autoSpaceDE w:val="0"/>
              <w:autoSpaceDN w:val="0"/>
              <w:spacing w:after="0" w:line="240" w:lineRule="auto"/>
              <w:ind w:left="107" w:right="14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39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RCR02</w:t>
            </w:r>
          </w:p>
        </w:tc>
      </w:tr>
      <w:tr w:rsidR="00BD1A7A" w:rsidRPr="00B339C2" w14:paraId="38A60218" w14:textId="77777777" w:rsidTr="00294C3A">
        <w:trPr>
          <w:trHeight w:val="410"/>
        </w:trPr>
        <w:tc>
          <w:tcPr>
            <w:tcW w:w="2678" w:type="dxa"/>
            <w:vAlign w:val="center"/>
          </w:tcPr>
          <w:p w14:paraId="16EB2B09" w14:textId="5F4CB898" w:rsidR="00BD1A7A" w:rsidRPr="00B339C2" w:rsidRDefault="00BD1A7A" w:rsidP="00596117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39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на индикатора</w:t>
            </w:r>
          </w:p>
        </w:tc>
        <w:tc>
          <w:tcPr>
            <w:tcW w:w="6673" w:type="dxa"/>
            <w:vAlign w:val="center"/>
          </w:tcPr>
          <w:p w14:paraId="56DEB3D6" w14:textId="77777777" w:rsidR="00BD1A7A" w:rsidRPr="00B339C2" w:rsidRDefault="00BD1A7A" w:rsidP="00596117">
            <w:pPr>
              <w:widowControl w:val="0"/>
              <w:autoSpaceDE w:val="0"/>
              <w:autoSpaceDN w:val="0"/>
              <w:spacing w:after="0" w:line="228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39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Частни инвестиции, допълващи публичното подпомагане (в т.ч. безвъзмездни средства, финансови инструменти)</w:t>
            </w:r>
          </w:p>
        </w:tc>
      </w:tr>
      <w:tr w:rsidR="00BD1A7A" w:rsidRPr="00B339C2" w14:paraId="2700DC49" w14:textId="77777777" w:rsidTr="00294C3A">
        <w:trPr>
          <w:trHeight w:val="283"/>
        </w:trPr>
        <w:tc>
          <w:tcPr>
            <w:tcW w:w="2678" w:type="dxa"/>
            <w:vAlign w:val="center"/>
          </w:tcPr>
          <w:p w14:paraId="525128C5" w14:textId="77777777" w:rsidR="00BD1A7A" w:rsidRPr="00B339C2" w:rsidRDefault="00BD1A7A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9C2">
              <w:rPr>
                <w:rFonts w:ascii="Times New Roman" w:eastAsia="Times New Roman" w:hAnsi="Times New Roman" w:cs="Times New Roman"/>
                <w:sz w:val="24"/>
                <w:szCs w:val="24"/>
              </w:rPr>
              <w:t>Мерна единица</w:t>
            </w:r>
          </w:p>
        </w:tc>
        <w:tc>
          <w:tcPr>
            <w:tcW w:w="6673" w:type="dxa"/>
            <w:vAlign w:val="center"/>
          </w:tcPr>
          <w:p w14:paraId="0E95E1B7" w14:textId="4E3EF23E" w:rsidR="00BD1A7A" w:rsidRPr="00B339C2" w:rsidRDefault="00BD1A7A" w:rsidP="00596117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9C2">
              <w:rPr>
                <w:rFonts w:ascii="Times New Roman" w:eastAsia="Times New Roman" w:hAnsi="Times New Roman" w:cs="Times New Roman"/>
                <w:sz w:val="24"/>
                <w:szCs w:val="24"/>
              </w:rPr>
              <w:t>Евро</w:t>
            </w:r>
          </w:p>
        </w:tc>
      </w:tr>
      <w:tr w:rsidR="00BD1A7A" w:rsidRPr="00B339C2" w14:paraId="2667B366" w14:textId="77777777" w:rsidTr="00294C3A">
        <w:trPr>
          <w:trHeight w:val="281"/>
        </w:trPr>
        <w:tc>
          <w:tcPr>
            <w:tcW w:w="2678" w:type="dxa"/>
            <w:vAlign w:val="center"/>
          </w:tcPr>
          <w:p w14:paraId="5BF43138" w14:textId="77777777" w:rsidR="00BD1A7A" w:rsidRPr="00B339C2" w:rsidRDefault="00BD1A7A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9C2">
              <w:rPr>
                <w:rFonts w:ascii="Times New Roman" w:eastAsia="Times New Roman" w:hAnsi="Times New Roman" w:cs="Times New Roman"/>
                <w:sz w:val="24"/>
                <w:szCs w:val="24"/>
              </w:rPr>
              <w:t>Вид на индикатора</w:t>
            </w:r>
          </w:p>
        </w:tc>
        <w:tc>
          <w:tcPr>
            <w:tcW w:w="6673" w:type="dxa"/>
            <w:vAlign w:val="center"/>
          </w:tcPr>
          <w:p w14:paraId="42112290" w14:textId="77777777" w:rsidR="00BD1A7A" w:rsidRPr="00B339C2" w:rsidRDefault="00BD1A7A" w:rsidP="00596117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9C2">
              <w:rPr>
                <w:rFonts w:ascii="Times New Roman" w:eastAsia="Times New Roman" w:hAnsi="Times New Roman" w:cs="Times New Roman"/>
                <w:sz w:val="24"/>
                <w:szCs w:val="24"/>
              </w:rPr>
              <w:t>за резултат</w:t>
            </w:r>
          </w:p>
        </w:tc>
      </w:tr>
      <w:tr w:rsidR="00BD1A7A" w:rsidRPr="00B339C2" w14:paraId="50ED5E53" w14:textId="77777777" w:rsidTr="00294C3A">
        <w:trPr>
          <w:trHeight w:val="279"/>
        </w:trPr>
        <w:tc>
          <w:tcPr>
            <w:tcW w:w="2678" w:type="dxa"/>
            <w:vAlign w:val="center"/>
          </w:tcPr>
          <w:p w14:paraId="61FDEAC8" w14:textId="77777777" w:rsidR="00BD1A7A" w:rsidRPr="00B339C2" w:rsidRDefault="00BD1A7A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339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Базова</w:t>
            </w:r>
            <w:proofErr w:type="spellEnd"/>
            <w:r w:rsidRPr="00B339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339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стойност</w:t>
            </w:r>
            <w:proofErr w:type="spellEnd"/>
          </w:p>
        </w:tc>
        <w:tc>
          <w:tcPr>
            <w:tcW w:w="6673" w:type="dxa"/>
            <w:vAlign w:val="center"/>
          </w:tcPr>
          <w:p w14:paraId="6524D432" w14:textId="77777777" w:rsidR="00BD1A7A" w:rsidRPr="00B339C2" w:rsidRDefault="00BD1A7A" w:rsidP="00596117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339C2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0</w:t>
            </w:r>
          </w:p>
        </w:tc>
      </w:tr>
      <w:tr w:rsidR="00BD1A7A" w:rsidRPr="00B339C2" w14:paraId="66CEA95A" w14:textId="77777777" w:rsidTr="00294C3A">
        <w:trPr>
          <w:trHeight w:val="279"/>
        </w:trPr>
        <w:tc>
          <w:tcPr>
            <w:tcW w:w="2678" w:type="dxa"/>
            <w:vAlign w:val="center"/>
          </w:tcPr>
          <w:p w14:paraId="642122B7" w14:textId="4A401998" w:rsidR="00BD1A7A" w:rsidRPr="00B339C2" w:rsidRDefault="00BD1A7A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339C2">
              <w:rPr>
                <w:rFonts w:ascii="Times New Roman" w:eastAsia="Times New Roman" w:hAnsi="Times New Roman" w:cs="Times New Roman"/>
                <w:sz w:val="24"/>
                <w:szCs w:val="24"/>
              </w:rPr>
              <w:t>Източник на данни</w:t>
            </w:r>
          </w:p>
        </w:tc>
        <w:tc>
          <w:tcPr>
            <w:tcW w:w="6673" w:type="dxa"/>
            <w:vAlign w:val="center"/>
          </w:tcPr>
          <w:p w14:paraId="663DAACF" w14:textId="320C31EC" w:rsidR="00BD1A7A" w:rsidRPr="00B339C2" w:rsidRDefault="00BD1A7A" w:rsidP="00285C3F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B339C2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Сключен административен договор</w:t>
            </w:r>
          </w:p>
        </w:tc>
      </w:tr>
      <w:tr w:rsidR="00BD1A7A" w:rsidRPr="00B339C2" w14:paraId="5CA386E2" w14:textId="77777777" w:rsidTr="00294C3A">
        <w:trPr>
          <w:trHeight w:val="279"/>
        </w:trPr>
        <w:tc>
          <w:tcPr>
            <w:tcW w:w="2678" w:type="dxa"/>
            <w:vAlign w:val="center"/>
          </w:tcPr>
          <w:p w14:paraId="5CB9E3FA" w14:textId="638175CB" w:rsidR="00BD1A7A" w:rsidRPr="00B339C2" w:rsidRDefault="00BD1A7A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339C2">
              <w:rPr>
                <w:rFonts w:ascii="Times New Roman" w:eastAsia="Times New Roman" w:hAnsi="Times New Roman" w:cs="Times New Roman"/>
                <w:sz w:val="24"/>
                <w:szCs w:val="24"/>
              </w:rPr>
              <w:t>Кога се измерва постигането му</w:t>
            </w:r>
          </w:p>
        </w:tc>
        <w:tc>
          <w:tcPr>
            <w:tcW w:w="6673" w:type="dxa"/>
            <w:vAlign w:val="center"/>
          </w:tcPr>
          <w:p w14:paraId="626BCCFA" w14:textId="77448731" w:rsidR="00BD1A7A" w:rsidRPr="00B339C2" w:rsidRDefault="00BD1A7A" w:rsidP="00EF503A">
            <w:pPr>
              <w:widowControl w:val="0"/>
              <w:autoSpaceDE w:val="0"/>
              <w:autoSpaceDN w:val="0"/>
              <w:spacing w:after="0" w:line="225" w:lineRule="exact"/>
              <w:ind w:right="147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B339C2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 След сключването на Административния договор</w:t>
            </w:r>
          </w:p>
        </w:tc>
      </w:tr>
      <w:tr w:rsidR="001D28F3" w:rsidRPr="00B339C2" w14:paraId="341E09B7" w14:textId="77777777" w:rsidTr="00294C3A">
        <w:trPr>
          <w:trHeight w:val="633"/>
        </w:trPr>
        <w:tc>
          <w:tcPr>
            <w:tcW w:w="2678" w:type="dxa"/>
            <w:vAlign w:val="center"/>
          </w:tcPr>
          <w:p w14:paraId="3B6FF4C8" w14:textId="45239423" w:rsidR="001D28F3" w:rsidRPr="00B339C2" w:rsidRDefault="001D28F3" w:rsidP="001D28F3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9C2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Документи за отчитане на индикатора</w:t>
            </w:r>
          </w:p>
        </w:tc>
        <w:tc>
          <w:tcPr>
            <w:tcW w:w="6673" w:type="dxa"/>
            <w:vAlign w:val="center"/>
          </w:tcPr>
          <w:p w14:paraId="510E7EA9" w14:textId="6B9345FB" w:rsidR="001D28F3" w:rsidRPr="00B339C2" w:rsidRDefault="002C4DD9" w:rsidP="00F03BF5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B339C2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Бюдже</w:t>
            </w:r>
            <w:r w:rsidR="00AF319A" w:rsidRPr="00B339C2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т към Административния договор.</w:t>
            </w:r>
            <w:r w:rsidRPr="00B339C2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Проследява се </w:t>
            </w:r>
            <w:r w:rsidR="00F03BF5" w:rsidRPr="00B339C2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 </w:t>
            </w:r>
            <w:r w:rsidRPr="00B339C2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служебно от УО.</w:t>
            </w:r>
          </w:p>
        </w:tc>
      </w:tr>
      <w:tr w:rsidR="00BD1A7A" w:rsidRPr="00B339C2" w14:paraId="278B4CDD" w14:textId="77777777" w:rsidTr="00294C3A">
        <w:trPr>
          <w:trHeight w:val="778"/>
        </w:trPr>
        <w:tc>
          <w:tcPr>
            <w:tcW w:w="2678" w:type="dxa"/>
            <w:vAlign w:val="center"/>
          </w:tcPr>
          <w:p w14:paraId="21645946" w14:textId="77777777" w:rsidR="00BD1A7A" w:rsidRPr="00B339C2" w:rsidRDefault="00BD1A7A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339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Специфична</w:t>
            </w:r>
            <w:proofErr w:type="spellEnd"/>
            <w:r w:rsidRPr="00B339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цел </w:t>
            </w:r>
            <w:r w:rsidRPr="00B339C2">
              <w:rPr>
                <w:rFonts w:ascii="Times New Roman" w:eastAsia="Times New Roman" w:hAnsi="Times New Roman" w:cs="Times New Roman"/>
                <w:sz w:val="24"/>
                <w:szCs w:val="24"/>
              </w:rPr>
              <w:t>от ПКИП, за която се прилага</w:t>
            </w:r>
          </w:p>
        </w:tc>
        <w:tc>
          <w:tcPr>
            <w:tcW w:w="6673" w:type="dxa"/>
            <w:vAlign w:val="center"/>
          </w:tcPr>
          <w:p w14:paraId="7D32F91A" w14:textId="014AEB17" w:rsidR="00BD1A7A" w:rsidRPr="00B339C2" w:rsidRDefault="006953B3" w:rsidP="00EF503A">
            <w:pPr>
              <w:widowControl w:val="0"/>
              <w:autoSpaceDE w:val="0"/>
              <w:autoSpaceDN w:val="0"/>
              <w:spacing w:after="0" w:line="225" w:lineRule="exact"/>
              <w:ind w:lef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339C2">
              <w:rPr>
                <w:rFonts w:ascii="Times New Roman" w:hAnsi="Times New Roman" w:cs="Times New Roman"/>
                <w:sz w:val="24"/>
                <w:szCs w:val="24"/>
              </w:rPr>
              <w:t>RSO2.1. Насърчаване на енергийната ефективност и намаляване на емисиите на парникови газове (ЕФРР)</w:t>
            </w:r>
          </w:p>
        </w:tc>
      </w:tr>
      <w:tr w:rsidR="00BD1A7A" w:rsidRPr="00B339C2" w14:paraId="3571C2FD" w14:textId="77777777" w:rsidTr="00294C3A">
        <w:trPr>
          <w:trHeight w:val="1841"/>
        </w:trPr>
        <w:tc>
          <w:tcPr>
            <w:tcW w:w="2678" w:type="dxa"/>
            <w:vAlign w:val="center"/>
          </w:tcPr>
          <w:p w14:paraId="616C0B32" w14:textId="40B0A6D4" w:rsidR="00BD1A7A" w:rsidRPr="00B339C2" w:rsidRDefault="00BD1A7A" w:rsidP="00596117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339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>Определени</w:t>
            </w:r>
            <w:proofErr w:type="spellEnd"/>
            <w:r w:rsidRPr="00B339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е </w:t>
            </w:r>
            <w:r w:rsidRPr="00B339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и </w:t>
            </w:r>
            <w:proofErr w:type="spellStart"/>
            <w:r w:rsidRPr="00B339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>понятия</w:t>
            </w:r>
            <w:proofErr w:type="spellEnd"/>
            <w:r w:rsidRPr="00B339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6673" w:type="dxa"/>
            <w:vAlign w:val="center"/>
          </w:tcPr>
          <w:p w14:paraId="08F6756D" w14:textId="62BF0891" w:rsidR="00BD1A7A" w:rsidRPr="00B339C2" w:rsidRDefault="00BD1A7A" w:rsidP="00596117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9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Общият частен/собствен принос на съфинансиране от страна на подкрепените предприятия. Индикаторът обхваща и недопустимата за </w:t>
            </w:r>
            <w:r w:rsidR="004C18FB" w:rsidRPr="00B339C2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финансиране</w:t>
            </w:r>
            <w:r w:rsidRPr="00B339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 от разходите на проекта, включително ДДС (ако е приложимо).</w:t>
            </w:r>
          </w:p>
          <w:p w14:paraId="46920133" w14:textId="77777777" w:rsidR="00BD1A7A" w:rsidRPr="00B339C2" w:rsidRDefault="00BD1A7A" w:rsidP="004B521C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9C2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Индикаторът следва да се изчислява въз основа на частното/собствено съфинансиране, предвидено в административните договори.</w:t>
            </w:r>
          </w:p>
          <w:p w14:paraId="0A2B2D33" w14:textId="4B7CDF67" w:rsidR="00390C81" w:rsidRPr="00B339C2" w:rsidRDefault="00390C81" w:rsidP="00785B4D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B339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</w:t>
            </w:r>
            <w:r w:rsidR="00785B4D" w:rsidRPr="00B339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бщата стойност на съфинансирането (собственото финансиране), осигурено от кандидатите, </w:t>
            </w:r>
            <w:r w:rsidRPr="00B339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 проекта в лева следва да се конвертират в евро по курс 1,9558.</w:t>
            </w:r>
          </w:p>
        </w:tc>
      </w:tr>
    </w:tbl>
    <w:p w14:paraId="02136892" w14:textId="156632FD" w:rsidR="0023211E" w:rsidRPr="00B339C2" w:rsidRDefault="0023211E" w:rsidP="002321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A61BE58" w14:textId="2D4AF8C4" w:rsidR="00242FAA" w:rsidRDefault="00E90ED1" w:rsidP="0023211E">
      <w:pPr>
        <w:spacing w:after="0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B339C2">
        <w:rPr>
          <w:rFonts w:ascii="Times New Roman" w:hAnsi="Times New Roman" w:cs="Times New Roman"/>
          <w:b/>
          <w:sz w:val="24"/>
          <w:szCs w:val="24"/>
        </w:rPr>
        <w:t xml:space="preserve">ВАЖНО: </w:t>
      </w:r>
      <w:r w:rsidR="006F34B1" w:rsidRPr="00B339C2">
        <w:rPr>
          <w:rFonts w:ascii="Times New Roman" w:hAnsi="Times New Roman" w:cs="Times New Roman"/>
          <w:sz w:val="24"/>
          <w:szCs w:val="24"/>
        </w:rPr>
        <w:t>Допълнителна информаци</w:t>
      </w:r>
      <w:r w:rsidR="004C18FB" w:rsidRPr="00B339C2">
        <w:rPr>
          <w:rFonts w:ascii="Times New Roman" w:hAnsi="Times New Roman" w:cs="Times New Roman"/>
          <w:sz w:val="24"/>
          <w:szCs w:val="24"/>
        </w:rPr>
        <w:t>я по отношение на индикаторите ще бъде</w:t>
      </w:r>
      <w:r w:rsidR="006F34B1" w:rsidRPr="00B339C2">
        <w:rPr>
          <w:rFonts w:ascii="Times New Roman" w:hAnsi="Times New Roman" w:cs="Times New Roman"/>
          <w:sz w:val="24"/>
          <w:szCs w:val="24"/>
        </w:rPr>
        <w:t xml:space="preserve"> представена в Примерните указания за попълване на електронния Формуляр за кандидатстване </w:t>
      </w:r>
      <w:r w:rsidR="0041121F" w:rsidRPr="00B339C2">
        <w:rPr>
          <w:rFonts w:ascii="Times New Roman" w:hAnsi="Times New Roman" w:cs="Times New Roman"/>
          <w:sz w:val="24"/>
          <w:szCs w:val="24"/>
        </w:rPr>
        <w:t>(</w:t>
      </w:r>
      <w:r w:rsidR="006F34B1" w:rsidRPr="00B339C2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BB47E0" w:rsidRPr="00B339C2">
        <w:rPr>
          <w:rFonts w:ascii="Times New Roman" w:hAnsi="Times New Roman" w:cs="Times New Roman"/>
          <w:sz w:val="24"/>
          <w:szCs w:val="24"/>
          <w:lang w:val="en-US"/>
        </w:rPr>
        <w:t>6</w:t>
      </w:r>
      <w:r w:rsidR="0041121F" w:rsidRPr="00B339C2">
        <w:rPr>
          <w:rFonts w:ascii="Times New Roman" w:hAnsi="Times New Roman" w:cs="Times New Roman"/>
          <w:sz w:val="24"/>
          <w:szCs w:val="24"/>
        </w:rPr>
        <w:t>)</w:t>
      </w:r>
      <w:r w:rsidR="006F34B1" w:rsidRPr="00B339C2">
        <w:rPr>
          <w:rFonts w:ascii="Times New Roman" w:hAnsi="Times New Roman" w:cs="Times New Roman"/>
          <w:sz w:val="24"/>
          <w:szCs w:val="24"/>
        </w:rPr>
        <w:t xml:space="preserve">, </w:t>
      </w:r>
      <w:r w:rsidR="004C18FB" w:rsidRPr="00B339C2">
        <w:rPr>
          <w:rFonts w:ascii="Times New Roman" w:hAnsi="Times New Roman" w:cs="Times New Roman"/>
          <w:sz w:val="24"/>
          <w:szCs w:val="24"/>
        </w:rPr>
        <w:t>които ще бъдат публикувани след окончателното одобряване на документацията по процедурата и след отразяване на промените, които могат да настъпят в резултат на процедурата по обществено обсъждане.</w:t>
      </w:r>
    </w:p>
    <w:p w14:paraId="2A9B7AD0" w14:textId="77777777" w:rsidR="00385504" w:rsidRPr="00385504" w:rsidRDefault="00385504" w:rsidP="0023211E">
      <w:pPr>
        <w:spacing w:after="0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sectPr w:rsidR="00385504" w:rsidRPr="00385504" w:rsidSect="004C18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6" w:bottom="993" w:left="1417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999222D" w16cid:durableId="5999222D"/>
  <w16cid:commentId w16cid:paraId="21926F91" w16cid:durableId="21926F91"/>
  <w16cid:commentId w16cid:paraId="50E1C426" w16cid:durableId="50E1C426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27E13F" w14:textId="77777777" w:rsidR="00376864" w:rsidRDefault="00376864" w:rsidP="00FB67A6">
      <w:pPr>
        <w:spacing w:after="0" w:line="240" w:lineRule="auto"/>
      </w:pPr>
      <w:r>
        <w:separator/>
      </w:r>
    </w:p>
  </w:endnote>
  <w:endnote w:type="continuationSeparator" w:id="0">
    <w:p w14:paraId="02B8F29F" w14:textId="77777777" w:rsidR="00376864" w:rsidRDefault="00376864" w:rsidP="00FB6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57F7A3" w14:textId="77777777" w:rsidR="00796042" w:rsidRDefault="007960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15778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0"/>
        <w:szCs w:val="20"/>
      </w:rPr>
    </w:sdtEndPr>
    <w:sdtContent>
      <w:p w14:paraId="75D27BE6" w14:textId="59990B96" w:rsidR="003D42A1" w:rsidRDefault="003D42A1">
        <w:pPr>
          <w:pStyle w:val="Footer"/>
          <w:jc w:val="center"/>
        </w:pPr>
        <w:r w:rsidRPr="002B1B9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B1B9E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2B1B9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C4B77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2B1B9E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14:paraId="7390B2FC" w14:textId="77777777" w:rsidR="003D42A1" w:rsidRDefault="003D42A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1FEA88" w14:textId="77777777" w:rsidR="00796042" w:rsidRDefault="007960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994BD1" w14:textId="77777777" w:rsidR="00376864" w:rsidRDefault="00376864" w:rsidP="00FB67A6">
      <w:pPr>
        <w:spacing w:after="0" w:line="240" w:lineRule="auto"/>
      </w:pPr>
      <w:r>
        <w:separator/>
      </w:r>
    </w:p>
  </w:footnote>
  <w:footnote w:type="continuationSeparator" w:id="0">
    <w:p w14:paraId="77A691A7" w14:textId="77777777" w:rsidR="00376864" w:rsidRDefault="00376864" w:rsidP="00FB67A6">
      <w:pPr>
        <w:spacing w:after="0" w:line="240" w:lineRule="auto"/>
      </w:pPr>
      <w:r>
        <w:continuationSeparator/>
      </w:r>
    </w:p>
  </w:footnote>
  <w:footnote w:id="1">
    <w:p w14:paraId="54072002" w14:textId="7DA0BB30" w:rsidR="003D42A1" w:rsidRPr="00654B71" w:rsidRDefault="003D42A1" w:rsidP="00E70625">
      <w:pPr>
        <w:pStyle w:val="FootnoteText"/>
        <w:jc w:val="both"/>
        <w:rPr>
          <w:rFonts w:ascii="Times New Roman" w:hAnsi="Times New Roman" w:cs="Times New Roman"/>
        </w:rPr>
      </w:pPr>
      <w:r w:rsidRPr="00654B71">
        <w:rPr>
          <w:rStyle w:val="FootnoteReference"/>
          <w:rFonts w:ascii="Times New Roman" w:hAnsi="Times New Roman" w:cs="Times New Roman"/>
        </w:rPr>
        <w:footnoteRef/>
      </w:r>
      <w:r w:rsidRPr="00654B71">
        <w:rPr>
          <w:rFonts w:ascii="Times New Roman" w:hAnsi="Times New Roman" w:cs="Times New Roman"/>
        </w:rPr>
        <w:t xml:space="preserve"> Настоящото приложение е изготвено въз основа на Работения документ на службите на Комисията „Изпълнение, мониторинг и оценка на Европейския фонд за регионално развитие, Кохезионния фонд и Фонда за справедлив преход през 2021-2027 г.</w:t>
      </w:r>
      <w:r w:rsidR="00467C52">
        <w:rPr>
          <w:rFonts w:ascii="Times New Roman" w:hAnsi="Times New Roman" w:cs="Times New Roman"/>
          <w:lang w:val="en-US"/>
        </w:rPr>
        <w:t>”</w:t>
      </w:r>
      <w:r w:rsidRPr="00654B71">
        <w:rPr>
          <w:rFonts w:ascii="Times New Roman" w:hAnsi="Times New Roman" w:cs="Times New Roman"/>
        </w:rPr>
        <w:t xml:space="preserve">, като са отчетени спецификите на </w:t>
      </w:r>
      <w:r>
        <w:rPr>
          <w:rFonts w:ascii="Times New Roman" w:hAnsi="Times New Roman" w:cs="Times New Roman"/>
        </w:rPr>
        <w:t xml:space="preserve">настоящата </w:t>
      </w:r>
      <w:r w:rsidRPr="00654B71">
        <w:rPr>
          <w:rFonts w:ascii="Times New Roman" w:hAnsi="Times New Roman" w:cs="Times New Roman"/>
        </w:rPr>
        <w:t>процедура, по която ще се отчитат съответните индикатори.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21FCC" w14:textId="36CC8F1B" w:rsidR="00796042" w:rsidRDefault="00CC4B77">
    <w:pPr>
      <w:pStyle w:val="Header"/>
    </w:pPr>
    <w:r>
      <w:rPr>
        <w:noProof/>
      </w:rPr>
      <w:pict w14:anchorId="56D4A50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0063641" o:spid="_x0000_s2051" type="#_x0000_t136" style="position:absolute;margin-left:0;margin-top:0;width:479.7pt;height:159.9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660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20"/>
      <w:gridCol w:w="1763"/>
      <w:gridCol w:w="3577"/>
    </w:tblGrid>
    <w:tr w:rsidR="003D42A1" w:rsidRPr="00FB67A6" w14:paraId="3B564A06" w14:textId="77777777" w:rsidTr="00251BA9">
      <w:trPr>
        <w:trHeight w:val="684"/>
      </w:trPr>
      <w:tc>
        <w:tcPr>
          <w:tcW w:w="3320" w:type="dxa"/>
        </w:tcPr>
        <w:p w14:paraId="3F2A7A46" w14:textId="77777777" w:rsidR="003D42A1" w:rsidRPr="00FB67A6" w:rsidRDefault="003D42A1" w:rsidP="00FB67A6">
          <w:pPr>
            <w:rPr>
              <w:rFonts w:ascii="Calibri" w:eastAsia="Calibri" w:hAnsi="Calibri" w:cs="Times New Roman"/>
              <w:b/>
              <w:sz w:val="18"/>
              <w:szCs w:val="18"/>
            </w:rPr>
          </w:pPr>
          <w:r w:rsidRPr="00FB67A6">
            <w:rPr>
              <w:rFonts w:ascii="Calibri" w:eastAsia="Calibri" w:hAnsi="Calibri" w:cs="Times New Roman"/>
              <w:i/>
              <w:noProof/>
              <w:lang w:eastAsia="bg-BG"/>
            </w:rPr>
            <w:drawing>
              <wp:inline distT="0" distB="0" distL="0" distR="0" wp14:anchorId="1FF6DC9E" wp14:editId="5C7A6407">
                <wp:extent cx="2009775" cy="466725"/>
                <wp:effectExtent l="0" t="0" r="9525" b="9525"/>
                <wp:docPr id="14" name="Picture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63" w:type="dxa"/>
        </w:tcPr>
        <w:p w14:paraId="597170C2" w14:textId="77777777" w:rsidR="003D42A1" w:rsidRPr="00FB67A6" w:rsidRDefault="003D42A1" w:rsidP="00FB67A6">
          <w:pPr>
            <w:jc w:val="center"/>
            <w:rPr>
              <w:rFonts w:ascii="Calibri" w:eastAsia="Calibri" w:hAnsi="Calibri" w:cs="Times New Roman"/>
            </w:rPr>
          </w:pPr>
        </w:p>
      </w:tc>
      <w:tc>
        <w:tcPr>
          <w:tcW w:w="3577" w:type="dxa"/>
        </w:tcPr>
        <w:p w14:paraId="6FFF9725" w14:textId="1F3BE2B7" w:rsidR="003D42A1" w:rsidRPr="00FB67A6" w:rsidRDefault="003D42A1" w:rsidP="00FB67A6">
          <w:pPr>
            <w:jc w:val="center"/>
            <w:rPr>
              <w:rFonts w:ascii="Calibri" w:eastAsia="Calibri" w:hAnsi="Calibri" w:cs="Times New Roman"/>
            </w:rPr>
          </w:pPr>
          <w:r w:rsidRPr="00FB67A6">
            <w:rPr>
              <w:rFonts w:ascii="Calibri" w:eastAsia="Calibri" w:hAnsi="Calibri" w:cs="Times New Roman"/>
              <w:noProof/>
            </w:rPr>
            <w:fldChar w:fldCharType="begin"/>
          </w:r>
          <w:r w:rsidRPr="00FB67A6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Pr="00FB67A6">
            <w:rPr>
              <w:rFonts w:ascii="Calibri" w:eastAsia="Calibri" w:hAnsi="Calibri" w:cs="Times New Roman"/>
              <w:noProof/>
            </w:rPr>
            <w:fldChar w:fldCharType="separate"/>
          </w:r>
          <w:r w:rsidRPr="00FB67A6">
            <w:rPr>
              <w:rFonts w:ascii="Calibri" w:eastAsia="Calibri" w:hAnsi="Calibri" w:cs="Times New Roman"/>
              <w:noProof/>
            </w:rPr>
            <w:fldChar w:fldCharType="begin"/>
          </w:r>
          <w:r w:rsidRPr="00FB67A6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Pr="00FB67A6"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 w:rsidR="00B453C3">
            <w:rPr>
              <w:rFonts w:ascii="Calibri" w:eastAsia="Calibri" w:hAnsi="Calibri" w:cs="Times New Roman"/>
              <w:noProof/>
            </w:rPr>
            <w:fldChar w:fldCharType="begin"/>
          </w:r>
          <w:r w:rsidR="00B453C3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B453C3">
            <w:rPr>
              <w:rFonts w:ascii="Calibri" w:eastAsia="Calibri" w:hAnsi="Calibri" w:cs="Times New Roman"/>
              <w:noProof/>
            </w:rPr>
            <w:fldChar w:fldCharType="separate"/>
          </w:r>
          <w:r w:rsidR="00C2521C">
            <w:rPr>
              <w:rFonts w:ascii="Calibri" w:eastAsia="Calibri" w:hAnsi="Calibri" w:cs="Times New Roman"/>
              <w:noProof/>
            </w:rPr>
            <w:fldChar w:fldCharType="begin"/>
          </w:r>
          <w:r w:rsidR="00C2521C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C2521C">
            <w:rPr>
              <w:rFonts w:ascii="Calibri" w:eastAsia="Calibri" w:hAnsi="Calibri" w:cs="Times New Roman"/>
              <w:noProof/>
            </w:rPr>
            <w:fldChar w:fldCharType="separate"/>
          </w:r>
          <w:r w:rsidR="009271BE">
            <w:rPr>
              <w:rFonts w:ascii="Calibri" w:eastAsia="Calibri" w:hAnsi="Calibri" w:cs="Times New Roman"/>
              <w:noProof/>
            </w:rPr>
            <w:fldChar w:fldCharType="begin"/>
          </w:r>
          <w:r w:rsidR="009271BE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9271BE">
            <w:rPr>
              <w:rFonts w:ascii="Calibri" w:eastAsia="Calibri" w:hAnsi="Calibri" w:cs="Times New Roman"/>
              <w:noProof/>
            </w:rPr>
            <w:fldChar w:fldCharType="separate"/>
          </w:r>
          <w:r w:rsidR="000D4C7B">
            <w:rPr>
              <w:rFonts w:ascii="Calibri" w:eastAsia="Calibri" w:hAnsi="Calibri" w:cs="Times New Roman"/>
              <w:noProof/>
            </w:rPr>
            <w:fldChar w:fldCharType="begin"/>
          </w:r>
          <w:r w:rsidR="000D4C7B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0D4C7B">
            <w:rPr>
              <w:rFonts w:ascii="Calibri" w:eastAsia="Calibri" w:hAnsi="Calibri" w:cs="Times New Roman"/>
              <w:noProof/>
            </w:rPr>
            <w:fldChar w:fldCharType="separate"/>
          </w:r>
          <w:r w:rsidR="00EC4041">
            <w:rPr>
              <w:rFonts w:ascii="Calibri" w:eastAsia="Calibri" w:hAnsi="Calibri" w:cs="Times New Roman"/>
              <w:noProof/>
            </w:rPr>
            <w:fldChar w:fldCharType="begin"/>
          </w:r>
          <w:r w:rsidR="00EC4041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EC4041">
            <w:rPr>
              <w:rFonts w:ascii="Calibri" w:eastAsia="Calibri" w:hAnsi="Calibri" w:cs="Times New Roman"/>
              <w:noProof/>
            </w:rPr>
            <w:fldChar w:fldCharType="separate"/>
          </w:r>
          <w:r w:rsidR="0001335E">
            <w:rPr>
              <w:rFonts w:ascii="Calibri" w:eastAsia="Calibri" w:hAnsi="Calibri" w:cs="Times New Roman"/>
              <w:noProof/>
            </w:rPr>
            <w:fldChar w:fldCharType="begin"/>
          </w:r>
          <w:r w:rsidR="0001335E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01335E">
            <w:rPr>
              <w:rFonts w:ascii="Calibri" w:eastAsia="Calibri" w:hAnsi="Calibri" w:cs="Times New Roman"/>
              <w:noProof/>
            </w:rPr>
            <w:fldChar w:fldCharType="separate"/>
          </w:r>
          <w:r w:rsidR="00AD0EF8">
            <w:rPr>
              <w:rFonts w:ascii="Calibri" w:eastAsia="Calibri" w:hAnsi="Calibri" w:cs="Times New Roman"/>
              <w:noProof/>
            </w:rPr>
            <w:fldChar w:fldCharType="begin"/>
          </w:r>
          <w:r w:rsidR="00AD0EF8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AD0EF8">
            <w:rPr>
              <w:rFonts w:ascii="Calibri" w:eastAsia="Calibri" w:hAnsi="Calibri" w:cs="Times New Roman"/>
              <w:noProof/>
            </w:rPr>
            <w:fldChar w:fldCharType="separate"/>
          </w:r>
          <w:r w:rsidR="00B90781">
            <w:rPr>
              <w:rFonts w:ascii="Calibri" w:eastAsia="Calibri" w:hAnsi="Calibri" w:cs="Times New Roman"/>
              <w:noProof/>
            </w:rPr>
            <w:fldChar w:fldCharType="begin"/>
          </w:r>
          <w:r w:rsidR="00B90781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B90781">
            <w:rPr>
              <w:rFonts w:ascii="Calibri" w:eastAsia="Calibri" w:hAnsi="Calibri" w:cs="Times New Roman"/>
              <w:noProof/>
            </w:rPr>
            <w:fldChar w:fldCharType="separate"/>
          </w:r>
          <w:r w:rsidR="0052350C">
            <w:rPr>
              <w:rFonts w:ascii="Calibri" w:eastAsia="Calibri" w:hAnsi="Calibri" w:cs="Times New Roman"/>
              <w:noProof/>
            </w:rPr>
            <w:fldChar w:fldCharType="begin"/>
          </w:r>
          <w:r w:rsidR="0052350C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52350C">
            <w:rPr>
              <w:rFonts w:ascii="Calibri" w:eastAsia="Calibri" w:hAnsi="Calibri" w:cs="Times New Roman"/>
              <w:noProof/>
            </w:rPr>
            <w:fldChar w:fldCharType="separate"/>
          </w:r>
          <w:r w:rsidR="000B3FDA">
            <w:rPr>
              <w:rFonts w:ascii="Calibri" w:eastAsia="Calibri" w:hAnsi="Calibri" w:cs="Times New Roman"/>
              <w:noProof/>
            </w:rPr>
            <w:fldChar w:fldCharType="begin"/>
          </w:r>
          <w:r w:rsidR="000B3FDA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0B3FDA">
            <w:rPr>
              <w:rFonts w:ascii="Calibri" w:eastAsia="Calibri" w:hAnsi="Calibri" w:cs="Times New Roman"/>
              <w:noProof/>
            </w:rPr>
            <w:fldChar w:fldCharType="separate"/>
          </w:r>
          <w:r w:rsidR="00B071EE">
            <w:rPr>
              <w:rFonts w:ascii="Calibri" w:eastAsia="Calibri" w:hAnsi="Calibri" w:cs="Times New Roman"/>
              <w:noProof/>
            </w:rPr>
            <w:fldChar w:fldCharType="begin"/>
          </w:r>
          <w:r w:rsidR="00B071EE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B071EE">
            <w:rPr>
              <w:rFonts w:ascii="Calibri" w:eastAsia="Calibri" w:hAnsi="Calibri" w:cs="Times New Roman"/>
              <w:noProof/>
            </w:rPr>
            <w:fldChar w:fldCharType="separate"/>
          </w:r>
          <w:r w:rsidR="00FD7337">
            <w:rPr>
              <w:rFonts w:ascii="Calibri" w:eastAsia="Calibri" w:hAnsi="Calibri" w:cs="Times New Roman"/>
              <w:noProof/>
            </w:rPr>
            <w:fldChar w:fldCharType="begin"/>
          </w:r>
          <w:r w:rsidR="00FD7337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FD7337">
            <w:rPr>
              <w:rFonts w:ascii="Calibri" w:eastAsia="Calibri" w:hAnsi="Calibri" w:cs="Times New Roman"/>
              <w:noProof/>
            </w:rPr>
            <w:fldChar w:fldCharType="separate"/>
          </w:r>
          <w:r w:rsidR="0089332A">
            <w:rPr>
              <w:rFonts w:ascii="Calibri" w:eastAsia="Calibri" w:hAnsi="Calibri" w:cs="Times New Roman"/>
              <w:noProof/>
            </w:rPr>
            <w:fldChar w:fldCharType="begin"/>
          </w:r>
          <w:r w:rsidR="0089332A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89332A">
            <w:rPr>
              <w:rFonts w:ascii="Calibri" w:eastAsia="Calibri" w:hAnsi="Calibri" w:cs="Times New Roman"/>
              <w:noProof/>
            </w:rPr>
            <w:fldChar w:fldCharType="separate"/>
          </w:r>
          <w:r w:rsidR="0005583E">
            <w:rPr>
              <w:rFonts w:ascii="Calibri" w:eastAsia="Calibri" w:hAnsi="Calibri" w:cs="Times New Roman"/>
              <w:noProof/>
            </w:rPr>
            <w:fldChar w:fldCharType="begin"/>
          </w:r>
          <w:r w:rsidR="0005583E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05583E">
            <w:rPr>
              <w:rFonts w:ascii="Calibri" w:eastAsia="Calibri" w:hAnsi="Calibri" w:cs="Times New Roman"/>
              <w:noProof/>
            </w:rPr>
            <w:fldChar w:fldCharType="separate"/>
          </w:r>
          <w:r w:rsidR="00690780">
            <w:rPr>
              <w:rFonts w:ascii="Calibri" w:eastAsia="Calibri" w:hAnsi="Calibri" w:cs="Times New Roman"/>
              <w:noProof/>
            </w:rPr>
            <w:fldChar w:fldCharType="begin"/>
          </w:r>
          <w:r w:rsidR="00690780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690780">
            <w:rPr>
              <w:rFonts w:ascii="Calibri" w:eastAsia="Calibri" w:hAnsi="Calibri" w:cs="Times New Roman"/>
              <w:noProof/>
            </w:rPr>
            <w:fldChar w:fldCharType="separate"/>
          </w:r>
          <w:r w:rsidR="00AA681F">
            <w:rPr>
              <w:rFonts w:ascii="Calibri" w:eastAsia="Calibri" w:hAnsi="Calibri" w:cs="Times New Roman"/>
              <w:noProof/>
            </w:rPr>
            <w:fldChar w:fldCharType="begin"/>
          </w:r>
          <w:r w:rsidR="00AA681F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AA681F">
            <w:rPr>
              <w:rFonts w:ascii="Calibri" w:eastAsia="Calibri" w:hAnsi="Calibri" w:cs="Times New Roman"/>
              <w:noProof/>
            </w:rPr>
            <w:fldChar w:fldCharType="separate"/>
          </w:r>
          <w:r w:rsidR="00202A4D">
            <w:rPr>
              <w:rFonts w:ascii="Calibri" w:eastAsia="Calibri" w:hAnsi="Calibri" w:cs="Times New Roman"/>
              <w:noProof/>
            </w:rPr>
            <w:fldChar w:fldCharType="begin"/>
          </w:r>
          <w:r w:rsidR="00202A4D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202A4D">
            <w:rPr>
              <w:rFonts w:ascii="Calibri" w:eastAsia="Calibri" w:hAnsi="Calibri" w:cs="Times New Roman"/>
              <w:noProof/>
            </w:rPr>
            <w:fldChar w:fldCharType="separate"/>
          </w:r>
          <w:r w:rsidR="00EA661B">
            <w:rPr>
              <w:rFonts w:ascii="Calibri" w:eastAsia="Calibri" w:hAnsi="Calibri" w:cs="Times New Roman"/>
              <w:noProof/>
            </w:rPr>
            <w:fldChar w:fldCharType="begin"/>
          </w:r>
          <w:r w:rsidR="00EA661B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EA661B">
            <w:rPr>
              <w:rFonts w:ascii="Calibri" w:eastAsia="Calibri" w:hAnsi="Calibri" w:cs="Times New Roman"/>
              <w:noProof/>
            </w:rPr>
            <w:fldChar w:fldCharType="separate"/>
          </w:r>
          <w:r w:rsidR="005C22E7">
            <w:rPr>
              <w:rFonts w:ascii="Calibri" w:eastAsia="Calibri" w:hAnsi="Calibri" w:cs="Times New Roman"/>
              <w:noProof/>
            </w:rPr>
            <w:fldChar w:fldCharType="begin"/>
          </w:r>
          <w:r w:rsidR="005C22E7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5C22E7"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 w:rsidR="00102851">
            <w:rPr>
              <w:rFonts w:ascii="Calibri" w:eastAsia="Calibri" w:hAnsi="Calibri" w:cs="Times New Roman"/>
              <w:noProof/>
            </w:rPr>
            <w:fldChar w:fldCharType="begin"/>
          </w:r>
          <w:r w:rsidR="00102851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102851">
            <w:rPr>
              <w:rFonts w:ascii="Calibri" w:eastAsia="Calibri" w:hAnsi="Calibri" w:cs="Times New Roman"/>
              <w:noProof/>
            </w:rPr>
            <w:fldChar w:fldCharType="separate"/>
          </w:r>
          <w:r w:rsidR="00205974">
            <w:rPr>
              <w:rFonts w:ascii="Calibri" w:eastAsia="Calibri" w:hAnsi="Calibri" w:cs="Times New Roman"/>
              <w:noProof/>
            </w:rPr>
            <w:fldChar w:fldCharType="begin"/>
          </w:r>
          <w:r w:rsidR="00205974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205974">
            <w:rPr>
              <w:rFonts w:ascii="Calibri" w:eastAsia="Calibri" w:hAnsi="Calibri" w:cs="Times New Roman"/>
              <w:noProof/>
            </w:rPr>
            <w:fldChar w:fldCharType="separate"/>
          </w:r>
          <w:r w:rsidR="003C3FA8">
            <w:rPr>
              <w:rFonts w:ascii="Calibri" w:eastAsia="Calibri" w:hAnsi="Calibri" w:cs="Times New Roman"/>
              <w:noProof/>
            </w:rPr>
            <w:fldChar w:fldCharType="begin"/>
          </w:r>
          <w:r w:rsidR="003C3FA8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3C3FA8">
            <w:rPr>
              <w:rFonts w:ascii="Calibri" w:eastAsia="Calibri" w:hAnsi="Calibri" w:cs="Times New Roman"/>
              <w:noProof/>
            </w:rPr>
            <w:fldChar w:fldCharType="separate"/>
          </w:r>
          <w:r w:rsidR="00376864">
            <w:rPr>
              <w:rFonts w:ascii="Calibri" w:eastAsia="Calibri" w:hAnsi="Calibri" w:cs="Times New Roman"/>
              <w:noProof/>
            </w:rPr>
            <w:fldChar w:fldCharType="begin"/>
          </w:r>
          <w:r w:rsidR="00376864">
            <w:rPr>
              <w:rFonts w:ascii="Calibri" w:eastAsia="Calibri" w:hAnsi="Calibri" w:cs="Times New Roman"/>
              <w:noProof/>
            </w:rPr>
            <w:instrText xml:space="preserve"> </w:instrText>
          </w:r>
          <w:r w:rsidR="00376864">
            <w:rPr>
              <w:rFonts w:ascii="Calibri" w:eastAsia="Calibri" w:hAnsi="Calibri" w:cs="Times New Roman"/>
              <w:noProof/>
            </w:rPr>
            <w:instrText>INCLUDEPICTURE  "cid:image001.png@01D8FB39.06A872C0" \* MERGEFORMATINET</w:instrText>
          </w:r>
          <w:r w:rsidR="00376864">
            <w:rPr>
              <w:rFonts w:ascii="Calibri" w:eastAsia="Calibri" w:hAnsi="Calibri" w:cs="Times New Roman"/>
              <w:noProof/>
            </w:rPr>
            <w:instrText xml:space="preserve"> </w:instrText>
          </w:r>
          <w:r w:rsidR="00376864">
            <w:rPr>
              <w:rFonts w:ascii="Calibri" w:eastAsia="Calibri" w:hAnsi="Calibri" w:cs="Times New Roman"/>
              <w:noProof/>
            </w:rPr>
            <w:fldChar w:fldCharType="separate"/>
          </w:r>
          <w:r w:rsidR="00CC4B77">
            <w:rPr>
              <w:rFonts w:ascii="Calibri" w:eastAsia="Calibri" w:hAnsi="Calibri" w:cs="Times New Roman"/>
              <w:noProof/>
            </w:rPr>
            <w:pict w14:anchorId="75642DB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71.85pt;height:41.45pt;visibility:visible">
                <v:imagedata r:id="rId2" r:href="rId3"/>
              </v:shape>
            </w:pict>
          </w:r>
          <w:r w:rsidR="00376864">
            <w:rPr>
              <w:rFonts w:ascii="Calibri" w:eastAsia="Calibri" w:hAnsi="Calibri" w:cs="Times New Roman"/>
              <w:noProof/>
            </w:rPr>
            <w:fldChar w:fldCharType="end"/>
          </w:r>
          <w:r w:rsidR="003C3FA8">
            <w:rPr>
              <w:rFonts w:ascii="Calibri" w:eastAsia="Calibri" w:hAnsi="Calibri" w:cs="Times New Roman"/>
              <w:noProof/>
            </w:rPr>
            <w:fldChar w:fldCharType="end"/>
          </w:r>
          <w:r w:rsidR="00205974">
            <w:rPr>
              <w:rFonts w:ascii="Calibri" w:eastAsia="Calibri" w:hAnsi="Calibri" w:cs="Times New Roman"/>
              <w:noProof/>
            </w:rPr>
            <w:fldChar w:fldCharType="end"/>
          </w:r>
          <w:r w:rsidR="00102851"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 w:rsidR="005C22E7">
            <w:rPr>
              <w:rFonts w:ascii="Calibri" w:eastAsia="Calibri" w:hAnsi="Calibri" w:cs="Times New Roman"/>
              <w:noProof/>
            </w:rPr>
            <w:fldChar w:fldCharType="end"/>
          </w:r>
          <w:r w:rsidR="00EA661B">
            <w:rPr>
              <w:rFonts w:ascii="Calibri" w:eastAsia="Calibri" w:hAnsi="Calibri" w:cs="Times New Roman"/>
              <w:noProof/>
            </w:rPr>
            <w:fldChar w:fldCharType="end"/>
          </w:r>
          <w:r w:rsidR="00202A4D">
            <w:rPr>
              <w:rFonts w:ascii="Calibri" w:eastAsia="Calibri" w:hAnsi="Calibri" w:cs="Times New Roman"/>
              <w:noProof/>
            </w:rPr>
            <w:fldChar w:fldCharType="end"/>
          </w:r>
          <w:r w:rsidR="00AA681F">
            <w:rPr>
              <w:rFonts w:ascii="Calibri" w:eastAsia="Calibri" w:hAnsi="Calibri" w:cs="Times New Roman"/>
              <w:noProof/>
            </w:rPr>
            <w:fldChar w:fldCharType="end"/>
          </w:r>
          <w:r w:rsidR="00690780">
            <w:rPr>
              <w:rFonts w:ascii="Calibri" w:eastAsia="Calibri" w:hAnsi="Calibri" w:cs="Times New Roman"/>
              <w:noProof/>
            </w:rPr>
            <w:fldChar w:fldCharType="end"/>
          </w:r>
          <w:r w:rsidR="0005583E">
            <w:rPr>
              <w:rFonts w:ascii="Calibri" w:eastAsia="Calibri" w:hAnsi="Calibri" w:cs="Times New Roman"/>
              <w:noProof/>
            </w:rPr>
            <w:fldChar w:fldCharType="end"/>
          </w:r>
          <w:r w:rsidR="0089332A">
            <w:rPr>
              <w:rFonts w:ascii="Calibri" w:eastAsia="Calibri" w:hAnsi="Calibri" w:cs="Times New Roman"/>
              <w:noProof/>
            </w:rPr>
            <w:fldChar w:fldCharType="end"/>
          </w:r>
          <w:r w:rsidR="00FD7337">
            <w:rPr>
              <w:rFonts w:ascii="Calibri" w:eastAsia="Calibri" w:hAnsi="Calibri" w:cs="Times New Roman"/>
              <w:noProof/>
            </w:rPr>
            <w:fldChar w:fldCharType="end"/>
          </w:r>
          <w:r w:rsidR="00B071EE">
            <w:rPr>
              <w:rFonts w:ascii="Calibri" w:eastAsia="Calibri" w:hAnsi="Calibri" w:cs="Times New Roman"/>
              <w:noProof/>
            </w:rPr>
            <w:fldChar w:fldCharType="end"/>
          </w:r>
          <w:r w:rsidR="000B3FDA">
            <w:rPr>
              <w:rFonts w:ascii="Calibri" w:eastAsia="Calibri" w:hAnsi="Calibri" w:cs="Times New Roman"/>
              <w:noProof/>
            </w:rPr>
            <w:fldChar w:fldCharType="end"/>
          </w:r>
          <w:r w:rsidR="0052350C">
            <w:rPr>
              <w:rFonts w:ascii="Calibri" w:eastAsia="Calibri" w:hAnsi="Calibri" w:cs="Times New Roman"/>
              <w:noProof/>
            </w:rPr>
            <w:fldChar w:fldCharType="end"/>
          </w:r>
          <w:r w:rsidR="00B90781">
            <w:rPr>
              <w:rFonts w:ascii="Calibri" w:eastAsia="Calibri" w:hAnsi="Calibri" w:cs="Times New Roman"/>
              <w:noProof/>
            </w:rPr>
            <w:fldChar w:fldCharType="end"/>
          </w:r>
          <w:r w:rsidR="00AD0EF8">
            <w:rPr>
              <w:rFonts w:ascii="Calibri" w:eastAsia="Calibri" w:hAnsi="Calibri" w:cs="Times New Roman"/>
              <w:noProof/>
            </w:rPr>
            <w:fldChar w:fldCharType="end"/>
          </w:r>
          <w:r w:rsidR="0001335E">
            <w:rPr>
              <w:rFonts w:ascii="Calibri" w:eastAsia="Calibri" w:hAnsi="Calibri" w:cs="Times New Roman"/>
              <w:noProof/>
            </w:rPr>
            <w:fldChar w:fldCharType="end"/>
          </w:r>
          <w:r w:rsidR="00EC4041">
            <w:rPr>
              <w:rFonts w:ascii="Calibri" w:eastAsia="Calibri" w:hAnsi="Calibri" w:cs="Times New Roman"/>
              <w:noProof/>
            </w:rPr>
            <w:fldChar w:fldCharType="end"/>
          </w:r>
          <w:r w:rsidR="000D4C7B">
            <w:rPr>
              <w:rFonts w:ascii="Calibri" w:eastAsia="Calibri" w:hAnsi="Calibri" w:cs="Times New Roman"/>
              <w:noProof/>
            </w:rPr>
            <w:fldChar w:fldCharType="end"/>
          </w:r>
          <w:r w:rsidR="009271BE">
            <w:rPr>
              <w:rFonts w:ascii="Calibri" w:eastAsia="Calibri" w:hAnsi="Calibri" w:cs="Times New Roman"/>
              <w:noProof/>
            </w:rPr>
            <w:fldChar w:fldCharType="end"/>
          </w:r>
          <w:r w:rsidR="00C2521C">
            <w:rPr>
              <w:rFonts w:ascii="Calibri" w:eastAsia="Calibri" w:hAnsi="Calibri" w:cs="Times New Roman"/>
              <w:noProof/>
            </w:rPr>
            <w:fldChar w:fldCharType="end"/>
          </w:r>
          <w:r w:rsidR="00B453C3"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 w:rsidRPr="00FB67A6">
            <w:rPr>
              <w:rFonts w:ascii="Calibri" w:eastAsia="Calibri" w:hAnsi="Calibri" w:cs="Times New Roman"/>
              <w:noProof/>
            </w:rPr>
            <w:fldChar w:fldCharType="end"/>
          </w:r>
          <w:r w:rsidRPr="00FB67A6">
            <w:rPr>
              <w:rFonts w:ascii="Calibri" w:eastAsia="Calibri" w:hAnsi="Calibri" w:cs="Times New Roman"/>
              <w:noProof/>
            </w:rPr>
            <w:fldChar w:fldCharType="end"/>
          </w:r>
        </w:p>
      </w:tc>
    </w:tr>
  </w:tbl>
  <w:p w14:paraId="78628B16" w14:textId="027E2D32" w:rsidR="003D42A1" w:rsidRDefault="00CC4B77">
    <w:pPr>
      <w:pStyle w:val="Header"/>
    </w:pPr>
    <w:r>
      <w:rPr>
        <w:noProof/>
      </w:rPr>
      <w:pict w14:anchorId="5524DEA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0063642" o:spid="_x0000_s2052" type="#_x0000_t136" style="position:absolute;margin-left:0;margin-top:0;width:479.7pt;height:159.9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B1753D" w14:textId="45507530" w:rsidR="00796042" w:rsidRDefault="00CC4B77">
    <w:pPr>
      <w:pStyle w:val="Header"/>
    </w:pPr>
    <w:r>
      <w:rPr>
        <w:noProof/>
      </w:rPr>
      <w:pict w14:anchorId="46339E6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0063640" o:spid="_x0000_s2050" type="#_x0000_t136" style="position:absolute;margin-left:0;margin-top:0;width:479.7pt;height:159.9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7A6"/>
    <w:rsid w:val="00012EB1"/>
    <w:rsid w:val="0001335E"/>
    <w:rsid w:val="000403B6"/>
    <w:rsid w:val="000512DE"/>
    <w:rsid w:val="0005583E"/>
    <w:rsid w:val="0006627E"/>
    <w:rsid w:val="000916DB"/>
    <w:rsid w:val="000B3FDA"/>
    <w:rsid w:val="000B7A88"/>
    <w:rsid w:val="000C71D3"/>
    <w:rsid w:val="000D4C7B"/>
    <w:rsid w:val="000E53DE"/>
    <w:rsid w:val="000F5EDA"/>
    <w:rsid w:val="00102851"/>
    <w:rsid w:val="0010434F"/>
    <w:rsid w:val="001078CF"/>
    <w:rsid w:val="00110B12"/>
    <w:rsid w:val="00122A4A"/>
    <w:rsid w:val="0012471B"/>
    <w:rsid w:val="00126A34"/>
    <w:rsid w:val="001373C5"/>
    <w:rsid w:val="0019246F"/>
    <w:rsid w:val="001C240F"/>
    <w:rsid w:val="001C3D91"/>
    <w:rsid w:val="001C7BED"/>
    <w:rsid w:val="001D0806"/>
    <w:rsid w:val="001D28F3"/>
    <w:rsid w:val="001F74F8"/>
    <w:rsid w:val="00202A4D"/>
    <w:rsid w:val="00205974"/>
    <w:rsid w:val="00214156"/>
    <w:rsid w:val="00216AFF"/>
    <w:rsid w:val="0023211E"/>
    <w:rsid w:val="00242FAA"/>
    <w:rsid w:val="00251BA9"/>
    <w:rsid w:val="00282CE1"/>
    <w:rsid w:val="00285C3F"/>
    <w:rsid w:val="00294C3A"/>
    <w:rsid w:val="002A23E9"/>
    <w:rsid w:val="002B1B9E"/>
    <w:rsid w:val="002B3650"/>
    <w:rsid w:val="002C33F8"/>
    <w:rsid w:val="002C4DD9"/>
    <w:rsid w:val="002D591A"/>
    <w:rsid w:val="002D7CA0"/>
    <w:rsid w:val="00305E7C"/>
    <w:rsid w:val="003062B8"/>
    <w:rsid w:val="00320D5A"/>
    <w:rsid w:val="00321527"/>
    <w:rsid w:val="00321CC3"/>
    <w:rsid w:val="0036282C"/>
    <w:rsid w:val="00374759"/>
    <w:rsid w:val="00374AC8"/>
    <w:rsid w:val="0037546A"/>
    <w:rsid w:val="00376864"/>
    <w:rsid w:val="00376DB4"/>
    <w:rsid w:val="00385504"/>
    <w:rsid w:val="00387295"/>
    <w:rsid w:val="00390C81"/>
    <w:rsid w:val="003969A2"/>
    <w:rsid w:val="003A153D"/>
    <w:rsid w:val="003B0361"/>
    <w:rsid w:val="003C3FA8"/>
    <w:rsid w:val="003D42A1"/>
    <w:rsid w:val="003E702E"/>
    <w:rsid w:val="003F6262"/>
    <w:rsid w:val="004001A1"/>
    <w:rsid w:val="00400795"/>
    <w:rsid w:val="004012B1"/>
    <w:rsid w:val="00410678"/>
    <w:rsid w:val="0041121F"/>
    <w:rsid w:val="00414F9D"/>
    <w:rsid w:val="00435C76"/>
    <w:rsid w:val="00442700"/>
    <w:rsid w:val="004472B3"/>
    <w:rsid w:val="00456087"/>
    <w:rsid w:val="004632A2"/>
    <w:rsid w:val="0046717D"/>
    <w:rsid w:val="00467C52"/>
    <w:rsid w:val="00473494"/>
    <w:rsid w:val="004A48F9"/>
    <w:rsid w:val="004B521C"/>
    <w:rsid w:val="004B524E"/>
    <w:rsid w:val="004C18FB"/>
    <w:rsid w:val="004C4530"/>
    <w:rsid w:val="004C58A9"/>
    <w:rsid w:val="004D71DC"/>
    <w:rsid w:val="004E754D"/>
    <w:rsid w:val="004F0260"/>
    <w:rsid w:val="004F3C87"/>
    <w:rsid w:val="00515E0F"/>
    <w:rsid w:val="00517C82"/>
    <w:rsid w:val="0052350C"/>
    <w:rsid w:val="00524030"/>
    <w:rsid w:val="0054607E"/>
    <w:rsid w:val="00565E4D"/>
    <w:rsid w:val="00575EFB"/>
    <w:rsid w:val="00587326"/>
    <w:rsid w:val="00596117"/>
    <w:rsid w:val="005A0109"/>
    <w:rsid w:val="005C22E7"/>
    <w:rsid w:val="005E6680"/>
    <w:rsid w:val="005E67EB"/>
    <w:rsid w:val="00601541"/>
    <w:rsid w:val="00623CA1"/>
    <w:rsid w:val="006418F8"/>
    <w:rsid w:val="00651EA7"/>
    <w:rsid w:val="00654B71"/>
    <w:rsid w:val="00656FCF"/>
    <w:rsid w:val="006660CC"/>
    <w:rsid w:val="00671F45"/>
    <w:rsid w:val="00690780"/>
    <w:rsid w:val="006953B3"/>
    <w:rsid w:val="00697BC0"/>
    <w:rsid w:val="006A754E"/>
    <w:rsid w:val="006B1996"/>
    <w:rsid w:val="006B5085"/>
    <w:rsid w:val="006B5449"/>
    <w:rsid w:val="006B7079"/>
    <w:rsid w:val="006C1D84"/>
    <w:rsid w:val="006E3049"/>
    <w:rsid w:val="006F34B1"/>
    <w:rsid w:val="006F79A2"/>
    <w:rsid w:val="00701CC2"/>
    <w:rsid w:val="0071426D"/>
    <w:rsid w:val="00727B55"/>
    <w:rsid w:val="00735AA1"/>
    <w:rsid w:val="007379C9"/>
    <w:rsid w:val="00751703"/>
    <w:rsid w:val="0077410B"/>
    <w:rsid w:val="00785B4D"/>
    <w:rsid w:val="00796042"/>
    <w:rsid w:val="007A4FD4"/>
    <w:rsid w:val="007B2927"/>
    <w:rsid w:val="007C4041"/>
    <w:rsid w:val="007D236B"/>
    <w:rsid w:val="007E0F88"/>
    <w:rsid w:val="007F3426"/>
    <w:rsid w:val="007F50C1"/>
    <w:rsid w:val="00803310"/>
    <w:rsid w:val="00843E07"/>
    <w:rsid w:val="008537A8"/>
    <w:rsid w:val="00860472"/>
    <w:rsid w:val="00881007"/>
    <w:rsid w:val="00882F5E"/>
    <w:rsid w:val="008873DD"/>
    <w:rsid w:val="0089332A"/>
    <w:rsid w:val="00895365"/>
    <w:rsid w:val="008B389D"/>
    <w:rsid w:val="008C50EC"/>
    <w:rsid w:val="008E2F40"/>
    <w:rsid w:val="008E7214"/>
    <w:rsid w:val="009201E5"/>
    <w:rsid w:val="00923521"/>
    <w:rsid w:val="009271BE"/>
    <w:rsid w:val="009317D4"/>
    <w:rsid w:val="00941100"/>
    <w:rsid w:val="00954FAD"/>
    <w:rsid w:val="0097715B"/>
    <w:rsid w:val="0098077C"/>
    <w:rsid w:val="009B2129"/>
    <w:rsid w:val="009B6FFE"/>
    <w:rsid w:val="009C19FA"/>
    <w:rsid w:val="009C6303"/>
    <w:rsid w:val="009D09D3"/>
    <w:rsid w:val="009F5D2B"/>
    <w:rsid w:val="00A00FCA"/>
    <w:rsid w:val="00A035EF"/>
    <w:rsid w:val="00A138FD"/>
    <w:rsid w:val="00A177C4"/>
    <w:rsid w:val="00A2087F"/>
    <w:rsid w:val="00A400C0"/>
    <w:rsid w:val="00A4554E"/>
    <w:rsid w:val="00A566A2"/>
    <w:rsid w:val="00A70B0B"/>
    <w:rsid w:val="00A87F8D"/>
    <w:rsid w:val="00AA681F"/>
    <w:rsid w:val="00AD0EF8"/>
    <w:rsid w:val="00AE2D43"/>
    <w:rsid w:val="00AE3534"/>
    <w:rsid w:val="00AE3636"/>
    <w:rsid w:val="00AF319A"/>
    <w:rsid w:val="00B03725"/>
    <w:rsid w:val="00B071EE"/>
    <w:rsid w:val="00B339C2"/>
    <w:rsid w:val="00B453C3"/>
    <w:rsid w:val="00B455C0"/>
    <w:rsid w:val="00B55C20"/>
    <w:rsid w:val="00B63034"/>
    <w:rsid w:val="00B865A9"/>
    <w:rsid w:val="00B90781"/>
    <w:rsid w:val="00BA7DA4"/>
    <w:rsid w:val="00BA7F11"/>
    <w:rsid w:val="00BB47E0"/>
    <w:rsid w:val="00BD0C83"/>
    <w:rsid w:val="00BD1A7A"/>
    <w:rsid w:val="00BE2BF1"/>
    <w:rsid w:val="00BF06B4"/>
    <w:rsid w:val="00BF5477"/>
    <w:rsid w:val="00C000E3"/>
    <w:rsid w:val="00C04668"/>
    <w:rsid w:val="00C2521C"/>
    <w:rsid w:val="00C266FD"/>
    <w:rsid w:val="00C33A5D"/>
    <w:rsid w:val="00C44E76"/>
    <w:rsid w:val="00C8201A"/>
    <w:rsid w:val="00CC4B77"/>
    <w:rsid w:val="00CE1938"/>
    <w:rsid w:val="00CF5FB2"/>
    <w:rsid w:val="00D00096"/>
    <w:rsid w:val="00D2260D"/>
    <w:rsid w:val="00D45EF7"/>
    <w:rsid w:val="00D51210"/>
    <w:rsid w:val="00D734A1"/>
    <w:rsid w:val="00D77738"/>
    <w:rsid w:val="00D80199"/>
    <w:rsid w:val="00D82EBF"/>
    <w:rsid w:val="00DB42F3"/>
    <w:rsid w:val="00DC03AB"/>
    <w:rsid w:val="00DC686B"/>
    <w:rsid w:val="00DD0952"/>
    <w:rsid w:val="00DD42B1"/>
    <w:rsid w:val="00DE7655"/>
    <w:rsid w:val="00DF0F93"/>
    <w:rsid w:val="00E07783"/>
    <w:rsid w:val="00E15221"/>
    <w:rsid w:val="00E2328E"/>
    <w:rsid w:val="00E70625"/>
    <w:rsid w:val="00E83D53"/>
    <w:rsid w:val="00E90ED1"/>
    <w:rsid w:val="00E972BC"/>
    <w:rsid w:val="00EA661B"/>
    <w:rsid w:val="00EB11B6"/>
    <w:rsid w:val="00EB168B"/>
    <w:rsid w:val="00EB2A77"/>
    <w:rsid w:val="00EC4041"/>
    <w:rsid w:val="00ED5E2F"/>
    <w:rsid w:val="00EE3FF1"/>
    <w:rsid w:val="00EE6795"/>
    <w:rsid w:val="00EF3405"/>
    <w:rsid w:val="00EF503A"/>
    <w:rsid w:val="00F03BF5"/>
    <w:rsid w:val="00F142D3"/>
    <w:rsid w:val="00F1788D"/>
    <w:rsid w:val="00F31F52"/>
    <w:rsid w:val="00F34007"/>
    <w:rsid w:val="00F54304"/>
    <w:rsid w:val="00F60325"/>
    <w:rsid w:val="00F62D76"/>
    <w:rsid w:val="00F75289"/>
    <w:rsid w:val="00F770DC"/>
    <w:rsid w:val="00F83128"/>
    <w:rsid w:val="00FA707A"/>
    <w:rsid w:val="00FB67A6"/>
    <w:rsid w:val="00FC6126"/>
    <w:rsid w:val="00FD129D"/>
    <w:rsid w:val="00FD43EB"/>
    <w:rsid w:val="00FD7337"/>
    <w:rsid w:val="00FF4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;"/>
  <w14:docId w14:val="12BA18F8"/>
  <w15:chartTrackingRefBased/>
  <w15:docId w15:val="{4CAB4013-07F8-4883-8D3F-A3BA822D9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67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67A6"/>
  </w:style>
  <w:style w:type="paragraph" w:styleId="Footer">
    <w:name w:val="footer"/>
    <w:basedOn w:val="Normal"/>
    <w:link w:val="FooterChar"/>
    <w:uiPriority w:val="99"/>
    <w:unhideWhenUsed/>
    <w:rsid w:val="00FB67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67A6"/>
  </w:style>
  <w:style w:type="character" w:styleId="CommentReference">
    <w:name w:val="annotation reference"/>
    <w:basedOn w:val="DefaultParagraphFont"/>
    <w:uiPriority w:val="99"/>
    <w:semiHidden/>
    <w:unhideWhenUsed/>
    <w:rsid w:val="00FB67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67A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67A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uiPriority w:val="99"/>
    <w:unhideWhenUsed/>
    <w:qFormat/>
    <w:rsid w:val="00414F9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414F9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14F9D"/>
    <w:rPr>
      <w:vertAlign w:val="superscript"/>
    </w:rPr>
  </w:style>
  <w:style w:type="paragraph" w:styleId="Revision">
    <w:name w:val="Revision"/>
    <w:hidden/>
    <w:uiPriority w:val="99"/>
    <w:semiHidden/>
    <w:rsid w:val="0044270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2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700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2700"/>
    <w:pPr>
      <w:widowControl/>
      <w:autoSpaceDE/>
      <w:autoSpaceDN/>
      <w:spacing w:after="160"/>
    </w:pPr>
    <w:rPr>
      <w:rFonts w:asciiTheme="minorHAnsi" w:eastAsiaTheme="minorHAnsi" w:hAnsiTheme="minorHAnsi" w:cstheme="minorBidi"/>
      <w:b/>
      <w:bCs/>
      <w:lang w:val="bg-BG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2700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C33A5D"/>
    <w:pPr>
      <w:ind w:left="720"/>
      <w:contextualSpacing/>
    </w:pPr>
  </w:style>
  <w:style w:type="paragraph" w:customStyle="1" w:styleId="Default">
    <w:name w:val="Default"/>
    <w:rsid w:val="00623C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CBA741-01BA-47E1-9DA7-63E74D4CA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592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Стела</dc:creator>
  <cp:keywords/>
  <dc:description/>
  <cp:lastModifiedBy>Administrator</cp:lastModifiedBy>
  <cp:revision>11</cp:revision>
  <dcterms:created xsi:type="dcterms:W3CDTF">2025-04-15T22:15:00Z</dcterms:created>
  <dcterms:modified xsi:type="dcterms:W3CDTF">2025-04-17T07:41:00Z</dcterms:modified>
</cp:coreProperties>
</file>