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D9C" w:rsidRDefault="00363B0A" w:rsidP="004A05CD">
      <w:pPr>
        <w:jc w:val="center"/>
        <w:rPr>
          <w:rFonts w:ascii="Times New Roman" w:hAnsi="Times New Roman" w:cs="Times New Roman"/>
          <w:b/>
          <w:sz w:val="24"/>
          <w:szCs w:val="24"/>
        </w:rPr>
      </w:pPr>
      <w:r w:rsidRPr="00363B0A">
        <w:rPr>
          <w:rFonts w:ascii="Times New Roman" w:hAnsi="Times New Roman" w:cs="Times New Roman"/>
          <w:b/>
          <w:sz w:val="24"/>
          <w:szCs w:val="24"/>
        </w:rPr>
        <w:t xml:space="preserve">ПОСТЪПИЛИ ВЪПРОСИ ОТ КАНДИДАТИ И РАЗЯСНЕНИЯ ПО ТЯХ </w:t>
      </w:r>
      <w:r>
        <w:rPr>
          <w:rFonts w:ascii="Times New Roman" w:hAnsi="Times New Roman" w:cs="Times New Roman"/>
          <w:b/>
          <w:sz w:val="24"/>
          <w:szCs w:val="24"/>
        </w:rPr>
        <w:t>ПО ПРОЦЕДУРА ЗА КОНКУРЕНТЕН ПОДБОР</w:t>
      </w:r>
      <w:r w:rsidR="004A05CD" w:rsidRPr="004A05CD">
        <w:rPr>
          <w:rFonts w:ascii="Times New Roman" w:hAnsi="Times New Roman" w:cs="Times New Roman"/>
          <w:b/>
          <w:sz w:val="24"/>
          <w:szCs w:val="24"/>
        </w:rPr>
        <w:t xml:space="preserve"> BG16RFPR002-1.005 М</w:t>
      </w:r>
      <w:r>
        <w:rPr>
          <w:rFonts w:ascii="Times New Roman" w:hAnsi="Times New Roman" w:cs="Times New Roman"/>
          <w:b/>
          <w:sz w:val="24"/>
          <w:szCs w:val="24"/>
        </w:rPr>
        <w:t>АЛКИ ИНОВАТИВНИ ГРАНТОВЕ ЗА МАЛКИ И СРЕДНИ ПРЕДПРИЯТИЯ</w:t>
      </w:r>
      <w:r w:rsidR="004A05CD" w:rsidRPr="004A05CD">
        <w:rPr>
          <w:rFonts w:ascii="Times New Roman" w:hAnsi="Times New Roman" w:cs="Times New Roman"/>
          <w:b/>
          <w:sz w:val="24"/>
          <w:szCs w:val="24"/>
        </w:rPr>
        <w:t xml:space="preserve"> (МСП)</w:t>
      </w:r>
    </w:p>
    <w:p w:rsidR="00390683" w:rsidRDefault="00390683" w:rsidP="004A05CD">
      <w:pPr>
        <w:jc w:val="center"/>
        <w:rPr>
          <w:rFonts w:ascii="Times New Roman" w:hAnsi="Times New Roman" w:cs="Times New Roman"/>
          <w:b/>
          <w:sz w:val="24"/>
          <w:szCs w:val="24"/>
        </w:rPr>
      </w:pPr>
    </w:p>
    <w:tbl>
      <w:tblPr>
        <w:tblW w:w="15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
        <w:gridCol w:w="1729"/>
        <w:gridCol w:w="5596"/>
        <w:gridCol w:w="7409"/>
      </w:tblGrid>
      <w:tr w:rsidR="00C21BE6" w:rsidRPr="00847853" w:rsidTr="00D85457">
        <w:trPr>
          <w:tblHeader/>
          <w:jc w:val="center"/>
        </w:trPr>
        <w:tc>
          <w:tcPr>
            <w:tcW w:w="1079" w:type="dxa"/>
            <w:tcBorders>
              <w:top w:val="single" w:sz="4" w:space="0" w:color="auto"/>
            </w:tcBorders>
            <w:shd w:val="clear" w:color="auto" w:fill="D9D9D9" w:themeFill="background1" w:themeFillShade="D9"/>
          </w:tcPr>
          <w:p w:rsidR="0040322A" w:rsidRPr="00847853" w:rsidRDefault="0040322A" w:rsidP="0021301E">
            <w:pPr>
              <w:autoSpaceDE w:val="0"/>
              <w:autoSpaceDN w:val="0"/>
              <w:adjustRightInd w:val="0"/>
              <w:jc w:val="center"/>
              <w:rPr>
                <w:rFonts w:ascii="Times New Roman" w:hAnsi="Times New Roman"/>
                <w:b/>
                <w:sz w:val="20"/>
                <w:szCs w:val="24"/>
              </w:rPr>
            </w:pPr>
            <w:r w:rsidRPr="00847853">
              <w:rPr>
                <w:rFonts w:ascii="Times New Roman" w:hAnsi="Times New Roman"/>
                <w:b/>
                <w:sz w:val="20"/>
                <w:szCs w:val="24"/>
              </w:rPr>
              <w:t>№</w:t>
            </w:r>
          </w:p>
        </w:tc>
        <w:tc>
          <w:tcPr>
            <w:tcW w:w="1729" w:type="dxa"/>
            <w:tcBorders>
              <w:top w:val="single" w:sz="4" w:space="0" w:color="auto"/>
            </w:tcBorders>
            <w:shd w:val="clear" w:color="auto" w:fill="D9D9D9" w:themeFill="background1" w:themeFillShade="D9"/>
          </w:tcPr>
          <w:p w:rsidR="0040322A" w:rsidRPr="00847853" w:rsidRDefault="0040322A" w:rsidP="00853ED9">
            <w:pPr>
              <w:autoSpaceDE w:val="0"/>
              <w:autoSpaceDN w:val="0"/>
              <w:adjustRightInd w:val="0"/>
              <w:jc w:val="center"/>
              <w:rPr>
                <w:rFonts w:ascii="Times New Roman" w:hAnsi="Times New Roman"/>
                <w:b/>
                <w:sz w:val="20"/>
                <w:szCs w:val="24"/>
              </w:rPr>
            </w:pPr>
            <w:r w:rsidRPr="00753389">
              <w:rPr>
                <w:rFonts w:ascii="Times New Roman" w:hAnsi="Times New Roman"/>
                <w:b/>
                <w:sz w:val="20"/>
                <w:szCs w:val="24"/>
              </w:rPr>
              <w:t>Дата на получаване</w:t>
            </w:r>
          </w:p>
        </w:tc>
        <w:tc>
          <w:tcPr>
            <w:tcW w:w="5596" w:type="dxa"/>
            <w:tcBorders>
              <w:top w:val="single" w:sz="4" w:space="0" w:color="auto"/>
            </w:tcBorders>
            <w:shd w:val="clear" w:color="auto" w:fill="D9D9D9" w:themeFill="background1" w:themeFillShade="D9"/>
          </w:tcPr>
          <w:p w:rsidR="0040322A" w:rsidRPr="001F096D" w:rsidRDefault="0040322A" w:rsidP="00853ED9">
            <w:pPr>
              <w:autoSpaceDE w:val="0"/>
              <w:autoSpaceDN w:val="0"/>
              <w:adjustRightInd w:val="0"/>
              <w:jc w:val="center"/>
              <w:rPr>
                <w:rFonts w:ascii="Times New Roman" w:hAnsi="Times New Roman"/>
                <w:b/>
                <w:color w:val="000000" w:themeColor="text1"/>
                <w:sz w:val="20"/>
                <w:szCs w:val="24"/>
              </w:rPr>
            </w:pPr>
            <w:r w:rsidRPr="001F096D">
              <w:rPr>
                <w:rFonts w:ascii="Times New Roman" w:hAnsi="Times New Roman"/>
                <w:b/>
                <w:color w:val="000000" w:themeColor="text1"/>
                <w:sz w:val="20"/>
                <w:szCs w:val="24"/>
              </w:rPr>
              <w:t>Въпрос</w:t>
            </w:r>
          </w:p>
        </w:tc>
        <w:tc>
          <w:tcPr>
            <w:tcW w:w="7409" w:type="dxa"/>
            <w:tcBorders>
              <w:top w:val="single" w:sz="4" w:space="0" w:color="auto"/>
            </w:tcBorders>
            <w:shd w:val="clear" w:color="auto" w:fill="D9D9D9" w:themeFill="background1" w:themeFillShade="D9"/>
          </w:tcPr>
          <w:p w:rsidR="0040322A" w:rsidRPr="00847853" w:rsidRDefault="0040322A" w:rsidP="00853ED9">
            <w:pPr>
              <w:autoSpaceDE w:val="0"/>
              <w:autoSpaceDN w:val="0"/>
              <w:adjustRightInd w:val="0"/>
              <w:jc w:val="center"/>
              <w:rPr>
                <w:rFonts w:ascii="Times New Roman" w:hAnsi="Times New Roman"/>
                <w:b/>
                <w:sz w:val="20"/>
                <w:szCs w:val="24"/>
              </w:rPr>
            </w:pPr>
            <w:r w:rsidRPr="00847853">
              <w:rPr>
                <w:rFonts w:ascii="Times New Roman" w:hAnsi="Times New Roman"/>
                <w:b/>
                <w:sz w:val="20"/>
                <w:szCs w:val="24"/>
              </w:rPr>
              <w:t>Разяснения от УО</w:t>
            </w:r>
          </w:p>
        </w:tc>
      </w:tr>
      <w:tr w:rsidR="0040322A" w:rsidRPr="00C6707D" w:rsidTr="00D85457">
        <w:trPr>
          <w:jc w:val="center"/>
        </w:trPr>
        <w:tc>
          <w:tcPr>
            <w:tcW w:w="15813" w:type="dxa"/>
            <w:gridSpan w:val="4"/>
            <w:shd w:val="clear" w:color="auto" w:fill="auto"/>
          </w:tcPr>
          <w:p w:rsidR="0040322A" w:rsidRPr="00C44A8C" w:rsidRDefault="0040322A" w:rsidP="00615327">
            <w:pPr>
              <w:autoSpaceDE w:val="0"/>
              <w:autoSpaceDN w:val="0"/>
              <w:adjustRightInd w:val="0"/>
              <w:spacing w:before="120" w:after="120" w:line="240" w:lineRule="auto"/>
              <w:jc w:val="center"/>
              <w:rPr>
                <w:rFonts w:ascii="Times New Roman" w:hAnsi="Times New Roman"/>
                <w:b/>
              </w:rPr>
            </w:pPr>
            <w:r w:rsidRPr="00F570CA">
              <w:rPr>
                <w:rFonts w:ascii="Times New Roman" w:hAnsi="Times New Roman"/>
                <w:b/>
              </w:rPr>
              <w:t>Дата на разясненията от УО</w:t>
            </w:r>
            <w:r w:rsidRPr="002D246B">
              <w:rPr>
                <w:rFonts w:ascii="Times New Roman" w:hAnsi="Times New Roman"/>
                <w:b/>
              </w:rPr>
              <w:t xml:space="preserve">: </w:t>
            </w:r>
            <w:r w:rsidR="002D246B">
              <w:rPr>
                <w:rFonts w:ascii="Times New Roman" w:hAnsi="Times New Roman"/>
                <w:b/>
              </w:rPr>
              <w:t>17</w:t>
            </w:r>
            <w:r w:rsidRPr="002D246B">
              <w:rPr>
                <w:rFonts w:ascii="Times New Roman" w:hAnsi="Times New Roman"/>
                <w:b/>
              </w:rPr>
              <w:t>.</w:t>
            </w:r>
            <w:r w:rsidR="00615327" w:rsidRPr="002D246B">
              <w:rPr>
                <w:rFonts w:ascii="Times New Roman" w:hAnsi="Times New Roman"/>
                <w:b/>
              </w:rPr>
              <w:t>01.2025</w:t>
            </w:r>
            <w:r w:rsidR="00C44A8C" w:rsidRPr="002D246B">
              <w:rPr>
                <w:rFonts w:ascii="Times New Roman" w:hAnsi="Times New Roman"/>
                <w:b/>
              </w:rPr>
              <w:t xml:space="preserve"> г.</w:t>
            </w:r>
          </w:p>
        </w:tc>
      </w:tr>
      <w:tr w:rsidR="00E53FE1" w:rsidRPr="00CD79DC" w:rsidTr="00D85457">
        <w:trPr>
          <w:jc w:val="center"/>
        </w:trPr>
        <w:tc>
          <w:tcPr>
            <w:tcW w:w="1079" w:type="dxa"/>
            <w:shd w:val="clear" w:color="auto" w:fill="auto"/>
          </w:tcPr>
          <w:p w:rsidR="00E53FE1" w:rsidRPr="00CD79DC" w:rsidRDefault="00615327" w:rsidP="00E53FE1">
            <w:pPr>
              <w:autoSpaceDE w:val="0"/>
              <w:autoSpaceDN w:val="0"/>
              <w:adjustRightInd w:val="0"/>
              <w:jc w:val="both"/>
              <w:rPr>
                <w:rFonts w:ascii="Times New Roman" w:hAnsi="Times New Roman"/>
                <w:sz w:val="24"/>
                <w:szCs w:val="24"/>
              </w:rPr>
            </w:pPr>
            <w:r>
              <w:rPr>
                <w:rFonts w:ascii="Times New Roman" w:hAnsi="Times New Roman"/>
                <w:sz w:val="24"/>
                <w:szCs w:val="24"/>
              </w:rPr>
              <w:t>19.</w:t>
            </w:r>
          </w:p>
        </w:tc>
        <w:tc>
          <w:tcPr>
            <w:tcW w:w="1729" w:type="dxa"/>
            <w:shd w:val="clear" w:color="auto" w:fill="auto"/>
          </w:tcPr>
          <w:p w:rsidR="00E53FE1" w:rsidRPr="00615327" w:rsidRDefault="00615327" w:rsidP="00E53FE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08.01.2025 г.</w:t>
            </w:r>
          </w:p>
        </w:tc>
        <w:tc>
          <w:tcPr>
            <w:tcW w:w="5596" w:type="dxa"/>
            <w:shd w:val="clear" w:color="auto" w:fill="auto"/>
          </w:tcPr>
          <w:p w:rsidR="00615327" w:rsidRPr="00615327" w:rsidRDefault="00615327" w:rsidP="00615327">
            <w:pPr>
              <w:autoSpaceDE w:val="0"/>
              <w:autoSpaceDN w:val="0"/>
              <w:adjustRightInd w:val="0"/>
              <w:spacing w:after="0" w:line="240" w:lineRule="auto"/>
              <w:jc w:val="both"/>
              <w:rPr>
                <w:rFonts w:ascii="Times New Roman" w:hAnsi="Times New Roman"/>
                <w:sz w:val="24"/>
                <w:szCs w:val="24"/>
              </w:rPr>
            </w:pPr>
            <w:r w:rsidRPr="00615327">
              <w:rPr>
                <w:rFonts w:ascii="Times New Roman" w:hAnsi="Times New Roman"/>
                <w:sz w:val="24"/>
                <w:szCs w:val="24"/>
              </w:rPr>
              <w:t>Може ли едно звено на университета (регистрирано ЕООД 100 % собственост на университета) по Постановление 61 за управление на ИС да извършва услуги в изпълнение на сключения договор между научния екип и МСП. Необходимостта от такова превъзлагане между научния екип и ЕООД на университета възниква от специфичните възможности и капацитет на ЕООД за изпълнение на сключения договор по програмата.</w:t>
            </w:r>
          </w:p>
          <w:p w:rsidR="00615327" w:rsidRPr="00615327" w:rsidRDefault="00615327" w:rsidP="00615327">
            <w:pPr>
              <w:autoSpaceDE w:val="0"/>
              <w:autoSpaceDN w:val="0"/>
              <w:adjustRightInd w:val="0"/>
              <w:spacing w:after="0" w:line="240" w:lineRule="auto"/>
              <w:jc w:val="both"/>
              <w:rPr>
                <w:rFonts w:ascii="Times New Roman" w:hAnsi="Times New Roman"/>
                <w:sz w:val="24"/>
                <w:szCs w:val="24"/>
              </w:rPr>
            </w:pPr>
          </w:p>
          <w:p w:rsidR="00E53FE1" w:rsidRPr="00CD79DC" w:rsidRDefault="00E53FE1" w:rsidP="00E53FE1">
            <w:pPr>
              <w:autoSpaceDE w:val="0"/>
              <w:autoSpaceDN w:val="0"/>
              <w:adjustRightInd w:val="0"/>
              <w:spacing w:after="0" w:line="240" w:lineRule="auto"/>
              <w:jc w:val="both"/>
              <w:rPr>
                <w:rFonts w:ascii="Times New Roman" w:hAnsi="Times New Roman"/>
                <w:sz w:val="24"/>
                <w:szCs w:val="24"/>
              </w:rPr>
            </w:pPr>
          </w:p>
        </w:tc>
        <w:tc>
          <w:tcPr>
            <w:tcW w:w="7409" w:type="dxa"/>
            <w:shd w:val="clear" w:color="auto" w:fill="auto"/>
          </w:tcPr>
          <w:p w:rsidR="007B11E8" w:rsidRPr="007B11E8" w:rsidRDefault="007B11E8" w:rsidP="007B11E8">
            <w:pPr>
              <w:spacing w:after="60" w:line="240" w:lineRule="auto"/>
              <w:jc w:val="both"/>
              <w:rPr>
                <w:rFonts w:ascii="Times New Roman" w:hAnsi="Times New Roman"/>
                <w:sz w:val="24"/>
                <w:szCs w:val="24"/>
              </w:rPr>
            </w:pPr>
            <w:r>
              <w:rPr>
                <w:rFonts w:ascii="Times New Roman" w:hAnsi="Times New Roman"/>
                <w:sz w:val="24"/>
                <w:szCs w:val="24"/>
              </w:rPr>
              <w:t>Съ</w:t>
            </w:r>
            <w:r w:rsidR="000C61CA">
              <w:rPr>
                <w:rFonts w:ascii="Times New Roman" w:hAnsi="Times New Roman"/>
                <w:sz w:val="24"/>
                <w:szCs w:val="24"/>
              </w:rPr>
              <w:t>гласно</w:t>
            </w:r>
            <w:r>
              <w:rPr>
                <w:rFonts w:ascii="Times New Roman" w:hAnsi="Times New Roman"/>
                <w:sz w:val="24"/>
                <w:szCs w:val="24"/>
              </w:rPr>
              <w:t xml:space="preserve"> раздел </w:t>
            </w:r>
            <w:r>
              <w:rPr>
                <w:rFonts w:ascii="Times New Roman" w:hAnsi="Times New Roman"/>
                <w:sz w:val="24"/>
                <w:szCs w:val="24"/>
                <w:lang w:val="en-US"/>
              </w:rPr>
              <w:t>II</w:t>
            </w:r>
            <w:r>
              <w:rPr>
                <w:rFonts w:ascii="Times New Roman" w:hAnsi="Times New Roman"/>
                <w:sz w:val="24"/>
                <w:szCs w:val="24"/>
              </w:rPr>
              <w:t xml:space="preserve"> „Основни определения“</w:t>
            </w:r>
            <w:r w:rsidRPr="00F90269">
              <w:rPr>
                <w:rFonts w:ascii="Times New Roman" w:hAnsi="Times New Roman"/>
                <w:sz w:val="24"/>
                <w:szCs w:val="24"/>
              </w:rPr>
              <w:t xml:space="preserve"> </w:t>
            </w:r>
            <w:r>
              <w:rPr>
                <w:rFonts w:ascii="Times New Roman" w:hAnsi="Times New Roman"/>
                <w:sz w:val="24"/>
                <w:szCs w:val="24"/>
              </w:rPr>
              <w:t xml:space="preserve">на Приложение 8 към Условията за кандидатстване по процедурата, „изпълнител на </w:t>
            </w:r>
            <w:r w:rsidRPr="007B11E8">
              <w:rPr>
                <w:rFonts w:ascii="Times New Roman" w:hAnsi="Times New Roman"/>
                <w:sz w:val="24"/>
                <w:szCs w:val="24"/>
              </w:rPr>
              <w:t xml:space="preserve"> заявената от МСП услуга в изпълнение на допустимите дейности по проекта са научни организации по смисъла на § 1, т. 1 от Допълнителните разпоредби на Закона за насърчаване на научните изследвания и иновациите, обн. ДВ бр. 39 на 01.05.2024 г., вписани в Регистъра за научната дейност, в т.ч.:</w:t>
            </w:r>
          </w:p>
          <w:p w:rsidR="007B11E8" w:rsidRPr="007B11E8" w:rsidRDefault="007B11E8" w:rsidP="007B11E8">
            <w:pPr>
              <w:spacing w:after="60" w:line="240" w:lineRule="auto"/>
              <w:jc w:val="both"/>
              <w:rPr>
                <w:rFonts w:ascii="Times New Roman" w:hAnsi="Times New Roman"/>
                <w:sz w:val="24"/>
                <w:szCs w:val="24"/>
              </w:rPr>
            </w:pPr>
            <w:r w:rsidRPr="007B11E8">
              <w:rPr>
                <w:rFonts w:ascii="Times New Roman" w:hAnsi="Times New Roman"/>
                <w:sz w:val="24"/>
                <w:szCs w:val="24"/>
              </w:rPr>
              <w:t>o</w:t>
            </w:r>
            <w:r w:rsidRPr="007B11E8">
              <w:rPr>
                <w:rFonts w:ascii="Times New Roman" w:hAnsi="Times New Roman"/>
                <w:sz w:val="24"/>
                <w:szCs w:val="24"/>
              </w:rPr>
              <w:tab/>
              <w:t>Висши училища;</w:t>
            </w:r>
          </w:p>
          <w:p w:rsidR="007B11E8" w:rsidRPr="007B11E8" w:rsidRDefault="007B11E8" w:rsidP="007B11E8">
            <w:pPr>
              <w:spacing w:after="60" w:line="240" w:lineRule="auto"/>
              <w:jc w:val="both"/>
              <w:rPr>
                <w:rFonts w:ascii="Times New Roman" w:hAnsi="Times New Roman"/>
                <w:sz w:val="24"/>
                <w:szCs w:val="24"/>
              </w:rPr>
            </w:pPr>
            <w:r w:rsidRPr="007B11E8">
              <w:rPr>
                <w:rFonts w:ascii="Times New Roman" w:hAnsi="Times New Roman"/>
                <w:sz w:val="24"/>
                <w:szCs w:val="24"/>
              </w:rPr>
              <w:t>o</w:t>
            </w:r>
            <w:r w:rsidRPr="007B11E8">
              <w:rPr>
                <w:rFonts w:ascii="Times New Roman" w:hAnsi="Times New Roman"/>
                <w:sz w:val="24"/>
                <w:szCs w:val="24"/>
              </w:rPr>
              <w:tab/>
              <w:t>Научни организации;</w:t>
            </w:r>
          </w:p>
          <w:p w:rsidR="007B11E8" w:rsidRPr="007B11E8" w:rsidRDefault="007B11E8" w:rsidP="007B11E8">
            <w:pPr>
              <w:spacing w:after="60" w:line="240" w:lineRule="auto"/>
              <w:jc w:val="both"/>
              <w:rPr>
                <w:rFonts w:ascii="Times New Roman" w:hAnsi="Times New Roman"/>
                <w:sz w:val="24"/>
                <w:szCs w:val="24"/>
              </w:rPr>
            </w:pPr>
            <w:r w:rsidRPr="007B11E8">
              <w:rPr>
                <w:rFonts w:ascii="Times New Roman" w:hAnsi="Times New Roman"/>
                <w:sz w:val="24"/>
                <w:szCs w:val="24"/>
              </w:rPr>
              <w:t>o</w:t>
            </w:r>
            <w:r w:rsidRPr="007B11E8">
              <w:rPr>
                <w:rFonts w:ascii="Times New Roman" w:hAnsi="Times New Roman"/>
                <w:sz w:val="24"/>
                <w:szCs w:val="24"/>
              </w:rPr>
              <w:tab/>
              <w:t xml:space="preserve">Центрове за компетентност (ЦК), </w:t>
            </w:r>
          </w:p>
          <w:p w:rsidR="007B11E8" w:rsidRPr="007B11E8" w:rsidRDefault="007B11E8" w:rsidP="007B11E8">
            <w:pPr>
              <w:spacing w:after="60" w:line="240" w:lineRule="auto"/>
              <w:jc w:val="both"/>
              <w:rPr>
                <w:rFonts w:ascii="Times New Roman" w:hAnsi="Times New Roman"/>
                <w:sz w:val="24"/>
                <w:szCs w:val="24"/>
              </w:rPr>
            </w:pPr>
            <w:r w:rsidRPr="007B11E8">
              <w:rPr>
                <w:rFonts w:ascii="Times New Roman" w:hAnsi="Times New Roman"/>
                <w:sz w:val="24"/>
                <w:szCs w:val="24"/>
              </w:rPr>
              <w:t>o</w:t>
            </w:r>
            <w:r w:rsidRPr="007B11E8">
              <w:rPr>
                <w:rFonts w:ascii="Times New Roman" w:hAnsi="Times New Roman"/>
                <w:sz w:val="24"/>
                <w:szCs w:val="24"/>
              </w:rPr>
              <w:tab/>
              <w:t xml:space="preserve">Центрове за върхови постижения (ЦВП); </w:t>
            </w:r>
          </w:p>
          <w:p w:rsidR="007B11E8" w:rsidRPr="007B11E8" w:rsidRDefault="007B11E8" w:rsidP="007B11E8">
            <w:pPr>
              <w:spacing w:after="60" w:line="240" w:lineRule="auto"/>
              <w:jc w:val="both"/>
              <w:rPr>
                <w:rFonts w:ascii="Times New Roman" w:hAnsi="Times New Roman"/>
                <w:sz w:val="24"/>
                <w:szCs w:val="24"/>
              </w:rPr>
            </w:pPr>
            <w:r w:rsidRPr="007B11E8">
              <w:rPr>
                <w:rFonts w:ascii="Times New Roman" w:hAnsi="Times New Roman"/>
                <w:sz w:val="24"/>
                <w:szCs w:val="24"/>
              </w:rPr>
              <w:t>o</w:t>
            </w:r>
            <w:r w:rsidRPr="007B11E8">
              <w:rPr>
                <w:rFonts w:ascii="Times New Roman" w:hAnsi="Times New Roman"/>
                <w:sz w:val="24"/>
                <w:szCs w:val="24"/>
              </w:rPr>
              <w:tab/>
              <w:t xml:space="preserve">Сдружение за научноизследователска и развойна дейност (СНИРД) на София Тех Парк; </w:t>
            </w:r>
          </w:p>
          <w:p w:rsidR="007B11E8" w:rsidRPr="007B11E8" w:rsidRDefault="007B11E8" w:rsidP="007B11E8">
            <w:pPr>
              <w:spacing w:after="60" w:line="240" w:lineRule="auto"/>
              <w:jc w:val="both"/>
              <w:rPr>
                <w:rFonts w:ascii="Times New Roman" w:hAnsi="Times New Roman"/>
                <w:sz w:val="24"/>
                <w:szCs w:val="24"/>
              </w:rPr>
            </w:pPr>
            <w:r w:rsidRPr="007B11E8">
              <w:rPr>
                <w:rFonts w:ascii="Times New Roman" w:hAnsi="Times New Roman"/>
                <w:sz w:val="24"/>
                <w:szCs w:val="24"/>
              </w:rPr>
              <w:t>o</w:t>
            </w:r>
            <w:r w:rsidRPr="007B11E8">
              <w:rPr>
                <w:rFonts w:ascii="Times New Roman" w:hAnsi="Times New Roman"/>
                <w:sz w:val="24"/>
                <w:szCs w:val="24"/>
              </w:rPr>
              <w:tab/>
              <w:t>Научноизследователски инфраструктури от Националната пътна карта за научна инфраструктура (НПКНИ), вписани Регистъра на научната дейност на Република България;</w:t>
            </w:r>
          </w:p>
          <w:p w:rsidR="00B06ECF" w:rsidRDefault="007B11E8" w:rsidP="007B11E8">
            <w:pPr>
              <w:spacing w:after="60" w:line="240" w:lineRule="auto"/>
              <w:jc w:val="both"/>
              <w:rPr>
                <w:rFonts w:ascii="Times New Roman" w:hAnsi="Times New Roman"/>
                <w:sz w:val="24"/>
                <w:szCs w:val="24"/>
              </w:rPr>
            </w:pPr>
            <w:r w:rsidRPr="007B11E8">
              <w:rPr>
                <w:rFonts w:ascii="Times New Roman" w:hAnsi="Times New Roman"/>
                <w:sz w:val="24"/>
                <w:szCs w:val="24"/>
              </w:rPr>
              <w:t>o</w:t>
            </w:r>
            <w:r w:rsidRPr="007B11E8">
              <w:rPr>
                <w:rFonts w:ascii="Times New Roman" w:hAnsi="Times New Roman"/>
                <w:sz w:val="24"/>
                <w:szCs w:val="24"/>
              </w:rPr>
              <w:tab/>
              <w:t>Национални центрове/институти към Българска академия на науките, Селскостопанска академия (ССА), Министерство на здравеопазването, Министерство на вътрешните работи, Министерство на околната среда и водите.</w:t>
            </w:r>
            <w:r>
              <w:rPr>
                <w:rFonts w:ascii="Times New Roman" w:hAnsi="Times New Roman"/>
                <w:sz w:val="24"/>
                <w:szCs w:val="24"/>
              </w:rPr>
              <w:t>“</w:t>
            </w:r>
          </w:p>
          <w:p w:rsidR="007B11E8" w:rsidRPr="0096062A" w:rsidRDefault="00582535" w:rsidP="00C4626E">
            <w:pPr>
              <w:spacing w:after="60" w:line="240" w:lineRule="auto"/>
              <w:jc w:val="both"/>
              <w:rPr>
                <w:rFonts w:ascii="Times New Roman" w:hAnsi="Times New Roman"/>
                <w:sz w:val="24"/>
                <w:szCs w:val="24"/>
              </w:rPr>
            </w:pPr>
            <w:r>
              <w:rPr>
                <w:rFonts w:ascii="Times New Roman" w:hAnsi="Times New Roman"/>
                <w:sz w:val="24"/>
                <w:szCs w:val="24"/>
              </w:rPr>
              <w:t xml:space="preserve">Видно от цитираното определение, </w:t>
            </w:r>
            <w:r w:rsidR="00692B67">
              <w:rPr>
                <w:rFonts w:ascii="Times New Roman" w:hAnsi="Times New Roman"/>
                <w:sz w:val="24"/>
                <w:szCs w:val="24"/>
              </w:rPr>
              <w:t xml:space="preserve">посоченото във въпроса Ви </w:t>
            </w:r>
            <w:r>
              <w:rPr>
                <w:rFonts w:ascii="Times New Roman" w:hAnsi="Times New Roman"/>
                <w:sz w:val="24"/>
                <w:szCs w:val="24"/>
              </w:rPr>
              <w:t>дружеств</w:t>
            </w:r>
            <w:r w:rsidR="00C4626E">
              <w:rPr>
                <w:rFonts w:ascii="Times New Roman" w:hAnsi="Times New Roman"/>
                <w:sz w:val="24"/>
                <w:szCs w:val="24"/>
              </w:rPr>
              <w:t>о</w:t>
            </w:r>
            <w:r>
              <w:rPr>
                <w:rFonts w:ascii="Times New Roman" w:hAnsi="Times New Roman"/>
                <w:sz w:val="24"/>
                <w:szCs w:val="24"/>
              </w:rPr>
              <w:t xml:space="preserve"> </w:t>
            </w:r>
            <w:r w:rsidR="00692B67">
              <w:rPr>
                <w:rFonts w:ascii="Times New Roman" w:hAnsi="Times New Roman"/>
                <w:sz w:val="24"/>
                <w:szCs w:val="24"/>
              </w:rPr>
              <w:t>е допустимо да е изпълнител, само в случай, че отговаря на посоченото определение</w:t>
            </w:r>
            <w:r>
              <w:rPr>
                <w:rFonts w:ascii="Times New Roman" w:hAnsi="Times New Roman"/>
                <w:sz w:val="24"/>
                <w:szCs w:val="24"/>
              </w:rPr>
              <w:t xml:space="preserve"> по процедурата.</w:t>
            </w:r>
          </w:p>
        </w:tc>
      </w:tr>
      <w:tr w:rsidR="00E53FE1" w:rsidRPr="00CD79DC" w:rsidTr="00D85457">
        <w:trPr>
          <w:jc w:val="center"/>
        </w:trPr>
        <w:tc>
          <w:tcPr>
            <w:tcW w:w="1079" w:type="dxa"/>
            <w:shd w:val="clear" w:color="auto" w:fill="auto"/>
          </w:tcPr>
          <w:p w:rsidR="00E53FE1" w:rsidRPr="00CD79DC" w:rsidRDefault="00615327" w:rsidP="00E53FE1">
            <w:pPr>
              <w:autoSpaceDE w:val="0"/>
              <w:autoSpaceDN w:val="0"/>
              <w:adjustRightInd w:val="0"/>
              <w:jc w:val="both"/>
              <w:rPr>
                <w:rFonts w:ascii="Times New Roman" w:hAnsi="Times New Roman"/>
                <w:sz w:val="24"/>
                <w:szCs w:val="24"/>
              </w:rPr>
            </w:pPr>
            <w:r>
              <w:rPr>
                <w:rFonts w:ascii="Times New Roman" w:hAnsi="Times New Roman"/>
                <w:sz w:val="24"/>
                <w:szCs w:val="24"/>
              </w:rPr>
              <w:t>20.</w:t>
            </w:r>
          </w:p>
        </w:tc>
        <w:tc>
          <w:tcPr>
            <w:tcW w:w="1729" w:type="dxa"/>
            <w:shd w:val="clear" w:color="auto" w:fill="auto"/>
          </w:tcPr>
          <w:p w:rsidR="00E53FE1" w:rsidRPr="00BA76C3" w:rsidRDefault="00615327" w:rsidP="00E53FE1">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08.01.2025 г.</w:t>
            </w:r>
          </w:p>
        </w:tc>
        <w:tc>
          <w:tcPr>
            <w:tcW w:w="5596" w:type="dxa"/>
            <w:shd w:val="clear" w:color="auto" w:fill="auto"/>
          </w:tcPr>
          <w:p w:rsidR="00615327" w:rsidRPr="00615327" w:rsidRDefault="00615327" w:rsidP="00615327">
            <w:pPr>
              <w:autoSpaceDE w:val="0"/>
              <w:autoSpaceDN w:val="0"/>
              <w:adjustRightInd w:val="0"/>
              <w:spacing w:after="0" w:line="240" w:lineRule="auto"/>
              <w:jc w:val="both"/>
              <w:rPr>
                <w:rFonts w:ascii="Times New Roman" w:hAnsi="Times New Roman"/>
                <w:sz w:val="24"/>
                <w:szCs w:val="24"/>
              </w:rPr>
            </w:pPr>
            <w:r w:rsidRPr="00615327">
              <w:rPr>
                <w:rFonts w:ascii="Times New Roman" w:hAnsi="Times New Roman"/>
                <w:sz w:val="24"/>
                <w:szCs w:val="24"/>
              </w:rPr>
              <w:t>По отношение на допустимостта на кандидатите, в предложените Условията за кандидатстване е записано:</w:t>
            </w:r>
          </w:p>
          <w:p w:rsidR="00615327" w:rsidRPr="00615327" w:rsidRDefault="00615327" w:rsidP="00615327">
            <w:pPr>
              <w:autoSpaceDE w:val="0"/>
              <w:autoSpaceDN w:val="0"/>
              <w:adjustRightInd w:val="0"/>
              <w:spacing w:after="0" w:line="240" w:lineRule="auto"/>
              <w:jc w:val="both"/>
              <w:rPr>
                <w:rFonts w:ascii="Times New Roman" w:hAnsi="Times New Roman"/>
                <w:sz w:val="24"/>
                <w:szCs w:val="24"/>
              </w:rPr>
            </w:pPr>
          </w:p>
          <w:p w:rsidR="00615327" w:rsidRPr="00615327" w:rsidRDefault="00615327" w:rsidP="00615327">
            <w:pPr>
              <w:autoSpaceDE w:val="0"/>
              <w:autoSpaceDN w:val="0"/>
              <w:adjustRightInd w:val="0"/>
              <w:spacing w:after="0" w:line="240" w:lineRule="auto"/>
              <w:jc w:val="both"/>
              <w:rPr>
                <w:rFonts w:ascii="Times New Roman" w:hAnsi="Times New Roman"/>
                <w:sz w:val="24"/>
                <w:szCs w:val="24"/>
              </w:rPr>
            </w:pPr>
            <w:r w:rsidRPr="00615327">
              <w:rPr>
                <w:rFonts w:ascii="Times New Roman" w:hAnsi="Times New Roman"/>
                <w:sz w:val="24"/>
                <w:szCs w:val="24"/>
              </w:rPr>
              <w:t>1. в Раздел 11.1 Критерии за допустимост на кандидатите,  т.2: 2) Да са микро-, малки и средни предприятия (МСП) по смисъла на чл. 3 и чл. 4 от Закона за малките и средните предприятия (ЗМСП)"</w:t>
            </w:r>
          </w:p>
          <w:p w:rsidR="00615327" w:rsidRPr="00615327" w:rsidRDefault="00615327" w:rsidP="00615327">
            <w:pPr>
              <w:autoSpaceDE w:val="0"/>
              <w:autoSpaceDN w:val="0"/>
              <w:adjustRightInd w:val="0"/>
              <w:spacing w:after="0" w:line="240" w:lineRule="auto"/>
              <w:jc w:val="both"/>
              <w:rPr>
                <w:rFonts w:ascii="Times New Roman" w:hAnsi="Times New Roman"/>
                <w:sz w:val="24"/>
                <w:szCs w:val="24"/>
              </w:rPr>
            </w:pPr>
          </w:p>
          <w:p w:rsidR="00615327" w:rsidRPr="00615327" w:rsidRDefault="00615327" w:rsidP="00615327">
            <w:pPr>
              <w:autoSpaceDE w:val="0"/>
              <w:autoSpaceDN w:val="0"/>
              <w:adjustRightInd w:val="0"/>
              <w:spacing w:after="0" w:line="240" w:lineRule="auto"/>
              <w:jc w:val="both"/>
              <w:rPr>
                <w:rFonts w:ascii="Times New Roman" w:hAnsi="Times New Roman"/>
                <w:sz w:val="24"/>
                <w:szCs w:val="24"/>
              </w:rPr>
            </w:pPr>
            <w:r w:rsidRPr="00615327">
              <w:rPr>
                <w:rFonts w:ascii="Times New Roman" w:hAnsi="Times New Roman"/>
                <w:sz w:val="24"/>
                <w:szCs w:val="24"/>
              </w:rPr>
              <w:t>2. в Раздел 11.1 Критерии за допустимост на кандидатите, т. 4 са представени категориите по приходи на база и за средни предприятия</w:t>
            </w:r>
          </w:p>
          <w:p w:rsidR="00615327" w:rsidRPr="00615327" w:rsidRDefault="00615327" w:rsidP="00615327">
            <w:pPr>
              <w:autoSpaceDE w:val="0"/>
              <w:autoSpaceDN w:val="0"/>
              <w:adjustRightInd w:val="0"/>
              <w:spacing w:after="0" w:line="240" w:lineRule="auto"/>
              <w:jc w:val="both"/>
              <w:rPr>
                <w:rFonts w:ascii="Times New Roman" w:hAnsi="Times New Roman"/>
                <w:sz w:val="24"/>
                <w:szCs w:val="24"/>
              </w:rPr>
            </w:pPr>
          </w:p>
          <w:p w:rsidR="00615327" w:rsidRPr="00615327" w:rsidRDefault="00615327" w:rsidP="00615327">
            <w:pPr>
              <w:autoSpaceDE w:val="0"/>
              <w:autoSpaceDN w:val="0"/>
              <w:adjustRightInd w:val="0"/>
              <w:spacing w:after="0" w:line="240" w:lineRule="auto"/>
              <w:jc w:val="both"/>
              <w:rPr>
                <w:rFonts w:ascii="Times New Roman" w:hAnsi="Times New Roman"/>
                <w:sz w:val="24"/>
                <w:szCs w:val="24"/>
              </w:rPr>
            </w:pPr>
            <w:r w:rsidRPr="00615327">
              <w:rPr>
                <w:rFonts w:ascii="Times New Roman" w:hAnsi="Times New Roman"/>
                <w:sz w:val="24"/>
                <w:szCs w:val="24"/>
              </w:rPr>
              <w:t>3. в Раздел 16 Приложим режим на минимални/държавни помощ е посочено, че финансирането по процедурата представлява държавна помощ за микро, малки и средни предприятия, като изрично е пояснено, че допустими са САМО за микро-, малки и средни предприятия.</w:t>
            </w:r>
          </w:p>
          <w:p w:rsidR="00615327" w:rsidRPr="00615327" w:rsidRDefault="00615327" w:rsidP="00615327">
            <w:pPr>
              <w:autoSpaceDE w:val="0"/>
              <w:autoSpaceDN w:val="0"/>
              <w:adjustRightInd w:val="0"/>
              <w:spacing w:after="0" w:line="240" w:lineRule="auto"/>
              <w:jc w:val="both"/>
              <w:rPr>
                <w:rFonts w:ascii="Times New Roman" w:hAnsi="Times New Roman"/>
                <w:sz w:val="24"/>
                <w:szCs w:val="24"/>
              </w:rPr>
            </w:pPr>
          </w:p>
          <w:p w:rsidR="00615327" w:rsidRPr="00615327" w:rsidRDefault="00615327" w:rsidP="00615327">
            <w:pPr>
              <w:autoSpaceDE w:val="0"/>
              <w:autoSpaceDN w:val="0"/>
              <w:adjustRightInd w:val="0"/>
              <w:spacing w:after="0" w:line="240" w:lineRule="auto"/>
              <w:jc w:val="both"/>
              <w:rPr>
                <w:rFonts w:ascii="Times New Roman" w:hAnsi="Times New Roman"/>
                <w:sz w:val="24"/>
                <w:szCs w:val="24"/>
              </w:rPr>
            </w:pPr>
            <w:r w:rsidRPr="00615327">
              <w:rPr>
                <w:rFonts w:ascii="Times New Roman" w:hAnsi="Times New Roman"/>
                <w:sz w:val="24"/>
                <w:szCs w:val="24"/>
              </w:rPr>
              <w:t xml:space="preserve">НО </w:t>
            </w:r>
          </w:p>
          <w:p w:rsidR="00615327" w:rsidRPr="00615327" w:rsidRDefault="00615327" w:rsidP="00615327">
            <w:pPr>
              <w:autoSpaceDE w:val="0"/>
              <w:autoSpaceDN w:val="0"/>
              <w:adjustRightInd w:val="0"/>
              <w:spacing w:after="0" w:line="240" w:lineRule="auto"/>
              <w:jc w:val="both"/>
              <w:rPr>
                <w:rFonts w:ascii="Times New Roman" w:hAnsi="Times New Roman"/>
                <w:sz w:val="24"/>
                <w:szCs w:val="24"/>
              </w:rPr>
            </w:pPr>
          </w:p>
          <w:p w:rsidR="00615327" w:rsidRPr="00615327" w:rsidRDefault="00615327" w:rsidP="00615327">
            <w:pPr>
              <w:autoSpaceDE w:val="0"/>
              <w:autoSpaceDN w:val="0"/>
              <w:adjustRightInd w:val="0"/>
              <w:spacing w:after="0" w:line="240" w:lineRule="auto"/>
              <w:jc w:val="both"/>
              <w:rPr>
                <w:rFonts w:ascii="Times New Roman" w:hAnsi="Times New Roman"/>
                <w:sz w:val="24"/>
                <w:szCs w:val="24"/>
              </w:rPr>
            </w:pPr>
            <w:r w:rsidRPr="00615327">
              <w:rPr>
                <w:rFonts w:ascii="Times New Roman" w:hAnsi="Times New Roman"/>
                <w:sz w:val="24"/>
                <w:szCs w:val="24"/>
              </w:rPr>
              <w:t>съгласно прил.6 "Примерни указания за попълване на електронен формуляр...” в "забележка" към т. 10. Е-декларации на страница 19 е записано, че "по процедурата не са допустими кандидати  - средни предприятия"</w:t>
            </w:r>
          </w:p>
          <w:p w:rsidR="00615327" w:rsidRPr="00615327" w:rsidRDefault="00615327" w:rsidP="00615327">
            <w:pPr>
              <w:autoSpaceDE w:val="0"/>
              <w:autoSpaceDN w:val="0"/>
              <w:adjustRightInd w:val="0"/>
              <w:spacing w:after="0" w:line="240" w:lineRule="auto"/>
              <w:jc w:val="both"/>
              <w:rPr>
                <w:rFonts w:ascii="Times New Roman" w:hAnsi="Times New Roman"/>
                <w:sz w:val="24"/>
                <w:szCs w:val="24"/>
              </w:rPr>
            </w:pPr>
          </w:p>
          <w:p w:rsidR="00E53FE1" w:rsidRPr="00CD79DC" w:rsidRDefault="00615327" w:rsidP="00615327">
            <w:pPr>
              <w:autoSpaceDE w:val="0"/>
              <w:autoSpaceDN w:val="0"/>
              <w:adjustRightInd w:val="0"/>
              <w:spacing w:after="0" w:line="240" w:lineRule="auto"/>
              <w:jc w:val="both"/>
              <w:rPr>
                <w:rFonts w:ascii="Times New Roman" w:hAnsi="Times New Roman"/>
                <w:sz w:val="24"/>
                <w:szCs w:val="24"/>
              </w:rPr>
            </w:pPr>
            <w:r w:rsidRPr="00615327">
              <w:rPr>
                <w:rFonts w:ascii="Times New Roman" w:hAnsi="Times New Roman"/>
                <w:sz w:val="24"/>
                <w:szCs w:val="24"/>
              </w:rPr>
              <w:t>Моля да разясните кои предприятия могат да кандидатстват по програмата.</w:t>
            </w:r>
          </w:p>
        </w:tc>
        <w:tc>
          <w:tcPr>
            <w:tcW w:w="7409" w:type="dxa"/>
            <w:shd w:val="clear" w:color="auto" w:fill="auto"/>
          </w:tcPr>
          <w:p w:rsidR="008B3A44" w:rsidRDefault="00CA5740" w:rsidP="00CA5740">
            <w:pPr>
              <w:spacing w:after="60" w:line="240" w:lineRule="auto"/>
              <w:ind w:left="-5" w:right="257"/>
              <w:jc w:val="both"/>
              <w:rPr>
                <w:rFonts w:ascii="Times New Roman" w:hAnsi="Times New Roman"/>
                <w:sz w:val="24"/>
                <w:szCs w:val="24"/>
              </w:rPr>
            </w:pPr>
            <w:r>
              <w:rPr>
                <w:rFonts w:ascii="Times New Roman" w:hAnsi="Times New Roman"/>
                <w:sz w:val="24"/>
                <w:szCs w:val="24"/>
              </w:rPr>
              <w:t>Допустими кандидати по процедурата, съгласно т. 11.1 от Условията за кандидатстване са</w:t>
            </w:r>
            <w:r>
              <w:t xml:space="preserve"> </w:t>
            </w:r>
            <w:r w:rsidRPr="00CA5740">
              <w:rPr>
                <w:rFonts w:ascii="Times New Roman" w:hAnsi="Times New Roman"/>
                <w:sz w:val="24"/>
                <w:szCs w:val="24"/>
              </w:rPr>
              <w:t>микро-, малки и средни предприятия (МСП) по смисъла на чл. 3 и чл. 4 от Закона за малките и средните предприятия (ЗМСП) и Приложение I „Определение за МСП“ към Регламент (ЕС) № 651/2014 на Комисията.</w:t>
            </w:r>
            <w:r>
              <w:rPr>
                <w:rFonts w:ascii="Times New Roman" w:hAnsi="Times New Roman"/>
                <w:sz w:val="24"/>
                <w:szCs w:val="24"/>
              </w:rPr>
              <w:t xml:space="preserve"> </w:t>
            </w:r>
          </w:p>
          <w:p w:rsidR="00081E8A" w:rsidRPr="00615327" w:rsidRDefault="00F90269" w:rsidP="00081E8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Ц</w:t>
            </w:r>
            <w:r w:rsidR="00081E8A">
              <w:rPr>
                <w:rFonts w:ascii="Times New Roman" w:hAnsi="Times New Roman"/>
                <w:sz w:val="24"/>
                <w:szCs w:val="24"/>
              </w:rPr>
              <w:t xml:space="preserve">итираната забележка </w:t>
            </w:r>
            <w:r w:rsidR="00081E8A" w:rsidRPr="00081E8A">
              <w:rPr>
                <w:rFonts w:ascii="Times New Roman" w:hAnsi="Times New Roman"/>
                <w:sz w:val="24"/>
                <w:szCs w:val="24"/>
              </w:rPr>
              <w:t>към т. 10. Е-декларации на страница 19</w:t>
            </w:r>
            <w:r w:rsidR="00081E8A">
              <w:rPr>
                <w:rFonts w:ascii="Times New Roman" w:hAnsi="Times New Roman"/>
                <w:sz w:val="24"/>
                <w:szCs w:val="24"/>
              </w:rPr>
              <w:t xml:space="preserve"> от </w:t>
            </w:r>
            <w:r w:rsidR="00081E8A" w:rsidRPr="00081E8A">
              <w:rPr>
                <w:rFonts w:ascii="Times New Roman" w:hAnsi="Times New Roman"/>
                <w:sz w:val="24"/>
                <w:szCs w:val="24"/>
              </w:rPr>
              <w:t>прил</w:t>
            </w:r>
            <w:r w:rsidR="00081E8A">
              <w:rPr>
                <w:rFonts w:ascii="Times New Roman" w:hAnsi="Times New Roman"/>
                <w:sz w:val="24"/>
                <w:szCs w:val="24"/>
              </w:rPr>
              <w:t xml:space="preserve">ожение </w:t>
            </w:r>
            <w:r w:rsidR="00081E8A" w:rsidRPr="00081E8A">
              <w:rPr>
                <w:rFonts w:ascii="Times New Roman" w:hAnsi="Times New Roman"/>
                <w:sz w:val="24"/>
                <w:szCs w:val="24"/>
              </w:rPr>
              <w:t>6 "Примерни указания за попълване на електронен формуляр</w:t>
            </w:r>
            <w:r w:rsidR="00D159B9">
              <w:rPr>
                <w:rFonts w:ascii="Times New Roman" w:hAnsi="Times New Roman"/>
                <w:sz w:val="24"/>
                <w:szCs w:val="24"/>
              </w:rPr>
              <w:t xml:space="preserve"> за кандидатстване и подаване на проектни предложения по процедура чрез подбор на проекти </w:t>
            </w:r>
            <w:r w:rsidR="00D159B9" w:rsidRPr="00D159B9">
              <w:rPr>
                <w:rFonts w:ascii="Times New Roman" w:hAnsi="Times New Roman"/>
                <w:sz w:val="24"/>
                <w:szCs w:val="24"/>
              </w:rPr>
              <w:t>BG16RFPR002-1.005</w:t>
            </w:r>
            <w:r w:rsidR="00D159B9">
              <w:rPr>
                <w:rFonts w:ascii="Times New Roman" w:hAnsi="Times New Roman"/>
                <w:b/>
                <w:sz w:val="24"/>
                <w:szCs w:val="24"/>
              </w:rPr>
              <w:t xml:space="preserve"> </w:t>
            </w:r>
            <w:r w:rsidR="00D159B9" w:rsidRPr="00D159B9">
              <w:rPr>
                <w:rFonts w:ascii="Times New Roman" w:hAnsi="Times New Roman"/>
                <w:sz w:val="24"/>
                <w:szCs w:val="24"/>
              </w:rPr>
              <w:t>„Малки иновативни грантове за малки и средни предприятия (МСП)“</w:t>
            </w:r>
            <w:r w:rsidR="00D159B9">
              <w:rPr>
                <w:rFonts w:ascii="Times New Roman" w:hAnsi="Times New Roman"/>
                <w:sz w:val="24"/>
                <w:szCs w:val="24"/>
              </w:rPr>
              <w:t xml:space="preserve"> </w:t>
            </w:r>
            <w:r w:rsidR="00081E8A">
              <w:rPr>
                <w:rFonts w:ascii="Times New Roman" w:hAnsi="Times New Roman"/>
                <w:sz w:val="24"/>
                <w:szCs w:val="24"/>
              </w:rPr>
              <w:t>към У</w:t>
            </w:r>
            <w:r w:rsidR="002A6821">
              <w:rPr>
                <w:rFonts w:ascii="Times New Roman" w:hAnsi="Times New Roman"/>
                <w:sz w:val="24"/>
                <w:szCs w:val="24"/>
              </w:rPr>
              <w:t>словията за кандидатстване:</w:t>
            </w:r>
            <w:r w:rsidR="00081E8A">
              <w:rPr>
                <w:rFonts w:ascii="Times New Roman" w:hAnsi="Times New Roman"/>
                <w:sz w:val="24"/>
                <w:szCs w:val="24"/>
              </w:rPr>
              <w:t xml:space="preserve"> „</w:t>
            </w:r>
            <w:r w:rsidR="00081E8A" w:rsidRPr="00615327">
              <w:rPr>
                <w:rFonts w:ascii="Times New Roman" w:hAnsi="Times New Roman"/>
                <w:sz w:val="24"/>
                <w:szCs w:val="24"/>
              </w:rPr>
              <w:t>по процедурата не са допустими кандидати - средни предприятия"</w:t>
            </w:r>
            <w:r w:rsidR="00081E8A">
              <w:rPr>
                <w:rFonts w:ascii="Times New Roman" w:hAnsi="Times New Roman"/>
                <w:sz w:val="24"/>
                <w:szCs w:val="24"/>
              </w:rPr>
              <w:t xml:space="preserve"> представлява техническа грешка</w:t>
            </w:r>
            <w:r w:rsidR="00692B67">
              <w:rPr>
                <w:rFonts w:ascii="Times New Roman" w:hAnsi="Times New Roman"/>
                <w:sz w:val="24"/>
                <w:szCs w:val="24"/>
              </w:rPr>
              <w:t xml:space="preserve"> и не следва да се взема предвид</w:t>
            </w:r>
            <w:r w:rsidR="00081E8A">
              <w:rPr>
                <w:rFonts w:ascii="Times New Roman" w:hAnsi="Times New Roman"/>
                <w:sz w:val="24"/>
                <w:szCs w:val="24"/>
              </w:rPr>
              <w:t>.</w:t>
            </w:r>
          </w:p>
          <w:p w:rsidR="00081E8A" w:rsidRPr="00615327" w:rsidRDefault="00081E8A" w:rsidP="00081E8A">
            <w:pPr>
              <w:autoSpaceDE w:val="0"/>
              <w:autoSpaceDN w:val="0"/>
              <w:adjustRightInd w:val="0"/>
              <w:spacing w:after="0" w:line="240" w:lineRule="auto"/>
              <w:jc w:val="both"/>
              <w:rPr>
                <w:rFonts w:ascii="Times New Roman" w:hAnsi="Times New Roman"/>
                <w:sz w:val="24"/>
                <w:szCs w:val="24"/>
              </w:rPr>
            </w:pPr>
          </w:p>
          <w:p w:rsidR="00081E8A" w:rsidRPr="008B3A44" w:rsidRDefault="00081E8A" w:rsidP="00081E8A">
            <w:pPr>
              <w:spacing w:after="60" w:line="240" w:lineRule="auto"/>
              <w:ind w:right="257"/>
              <w:jc w:val="both"/>
              <w:rPr>
                <w:rFonts w:ascii="Times New Roman" w:hAnsi="Times New Roman"/>
                <w:sz w:val="24"/>
                <w:szCs w:val="24"/>
              </w:rPr>
            </w:pPr>
          </w:p>
        </w:tc>
      </w:tr>
      <w:tr w:rsidR="00E53FE1" w:rsidRPr="00CD79DC" w:rsidTr="00D85457">
        <w:trPr>
          <w:jc w:val="center"/>
        </w:trPr>
        <w:tc>
          <w:tcPr>
            <w:tcW w:w="1079" w:type="dxa"/>
            <w:shd w:val="clear" w:color="auto" w:fill="auto"/>
          </w:tcPr>
          <w:p w:rsidR="00E53FE1" w:rsidRPr="00CD79DC" w:rsidRDefault="00CB6534" w:rsidP="00E53FE1">
            <w:pPr>
              <w:autoSpaceDE w:val="0"/>
              <w:autoSpaceDN w:val="0"/>
              <w:adjustRightInd w:val="0"/>
              <w:jc w:val="both"/>
              <w:rPr>
                <w:rFonts w:ascii="Times New Roman" w:hAnsi="Times New Roman"/>
                <w:sz w:val="24"/>
                <w:szCs w:val="24"/>
              </w:rPr>
            </w:pPr>
            <w:r>
              <w:rPr>
                <w:rFonts w:ascii="Times New Roman" w:hAnsi="Times New Roman"/>
                <w:sz w:val="24"/>
                <w:szCs w:val="24"/>
              </w:rPr>
              <w:t>21.</w:t>
            </w:r>
          </w:p>
        </w:tc>
        <w:tc>
          <w:tcPr>
            <w:tcW w:w="1729" w:type="dxa"/>
            <w:shd w:val="clear" w:color="auto" w:fill="auto"/>
          </w:tcPr>
          <w:p w:rsidR="00E53FE1" w:rsidRPr="008C7D85" w:rsidRDefault="00CB6534" w:rsidP="00E53FE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09.01.2025</w:t>
            </w:r>
          </w:p>
        </w:tc>
        <w:tc>
          <w:tcPr>
            <w:tcW w:w="5596" w:type="dxa"/>
            <w:shd w:val="clear" w:color="auto" w:fill="auto"/>
          </w:tcPr>
          <w:p w:rsidR="00CB6534" w:rsidRPr="00CB6534" w:rsidRDefault="00CB6534" w:rsidP="00CB6534">
            <w:pPr>
              <w:autoSpaceDE w:val="0"/>
              <w:autoSpaceDN w:val="0"/>
              <w:adjustRightInd w:val="0"/>
              <w:spacing w:after="0" w:line="240" w:lineRule="auto"/>
              <w:jc w:val="both"/>
              <w:rPr>
                <w:rFonts w:ascii="Times New Roman" w:hAnsi="Times New Roman"/>
                <w:sz w:val="24"/>
                <w:szCs w:val="24"/>
              </w:rPr>
            </w:pPr>
            <w:r w:rsidRPr="00CB6534">
              <w:rPr>
                <w:rFonts w:ascii="Times New Roman" w:hAnsi="Times New Roman"/>
                <w:sz w:val="24"/>
                <w:szCs w:val="24"/>
              </w:rPr>
              <w:t>Здравейте,</w:t>
            </w:r>
          </w:p>
          <w:p w:rsidR="00E53FE1" w:rsidRPr="00CD79DC" w:rsidRDefault="00CB6534" w:rsidP="00CB6534">
            <w:pPr>
              <w:autoSpaceDE w:val="0"/>
              <w:autoSpaceDN w:val="0"/>
              <w:adjustRightInd w:val="0"/>
              <w:spacing w:after="0" w:line="240" w:lineRule="auto"/>
              <w:jc w:val="both"/>
              <w:rPr>
                <w:rFonts w:ascii="Times New Roman" w:hAnsi="Times New Roman"/>
                <w:sz w:val="24"/>
                <w:szCs w:val="24"/>
              </w:rPr>
            </w:pPr>
            <w:r w:rsidRPr="00CB6534">
              <w:rPr>
                <w:rFonts w:ascii="Times New Roman" w:hAnsi="Times New Roman"/>
                <w:sz w:val="24"/>
                <w:szCs w:val="24"/>
              </w:rPr>
              <w:t>моля за Вашето становище, дали услуга по разработване на електронен магазин,  би могла да се отнесе към допустимите по процедурата: 1) „Консултантски услуги в областта на иновациите“, по смисъла на чл. 2, пар. 94 от Регламент (ЕС) № 651/2014, а именно консултиране, подпомагане или обучение в областта на трансфера на знания, придобиването, защитата или експлоатацията на нематериални активи или използването на стандартите и правилата, които ги уреждат, както и консултиране, подпомагане или обучение за въвеждането или използването на иновативни технологии и решения (включително цифрови технологии и решения), в контекста на дигитализация, въвеждането на нови бизнес модели или услуги в бизнеса, каквито са целите на процедурата?</w:t>
            </w:r>
          </w:p>
        </w:tc>
        <w:tc>
          <w:tcPr>
            <w:tcW w:w="7409" w:type="dxa"/>
            <w:shd w:val="clear" w:color="auto" w:fill="auto"/>
          </w:tcPr>
          <w:p w:rsidR="00FA7353" w:rsidRPr="00444B56" w:rsidRDefault="001A0BC5" w:rsidP="00A95484">
            <w:pPr>
              <w:spacing w:after="60" w:line="240" w:lineRule="auto"/>
              <w:jc w:val="both"/>
              <w:rPr>
                <w:rFonts w:ascii="Times New Roman" w:hAnsi="Times New Roman"/>
                <w:sz w:val="24"/>
                <w:szCs w:val="24"/>
              </w:rPr>
            </w:pPr>
            <w:r>
              <w:rPr>
                <w:rFonts w:ascii="Times New Roman" w:hAnsi="Times New Roman"/>
                <w:sz w:val="24"/>
                <w:szCs w:val="24"/>
              </w:rPr>
              <w:t>Вижте отговорите на въпроси № 3, № 9 , №16 и № 17.</w:t>
            </w:r>
          </w:p>
        </w:tc>
      </w:tr>
      <w:tr w:rsidR="00E53FE1" w:rsidRPr="00CD79DC" w:rsidTr="00D85457">
        <w:trPr>
          <w:jc w:val="center"/>
        </w:trPr>
        <w:tc>
          <w:tcPr>
            <w:tcW w:w="1079" w:type="dxa"/>
            <w:shd w:val="clear" w:color="auto" w:fill="auto"/>
          </w:tcPr>
          <w:p w:rsidR="00E53FE1" w:rsidRPr="00CD79DC" w:rsidRDefault="00CB6534" w:rsidP="00E53FE1">
            <w:pPr>
              <w:autoSpaceDE w:val="0"/>
              <w:autoSpaceDN w:val="0"/>
              <w:adjustRightInd w:val="0"/>
              <w:jc w:val="both"/>
              <w:rPr>
                <w:rFonts w:ascii="Times New Roman" w:hAnsi="Times New Roman"/>
                <w:sz w:val="24"/>
                <w:szCs w:val="24"/>
              </w:rPr>
            </w:pPr>
            <w:r>
              <w:rPr>
                <w:rFonts w:ascii="Times New Roman" w:hAnsi="Times New Roman"/>
                <w:sz w:val="24"/>
                <w:szCs w:val="24"/>
              </w:rPr>
              <w:t>22.</w:t>
            </w:r>
          </w:p>
        </w:tc>
        <w:tc>
          <w:tcPr>
            <w:tcW w:w="1729" w:type="dxa"/>
            <w:shd w:val="clear" w:color="auto" w:fill="auto"/>
          </w:tcPr>
          <w:p w:rsidR="00E53FE1" w:rsidRPr="00433970" w:rsidRDefault="00CB6534" w:rsidP="00E53FE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09.01.2025 </w:t>
            </w:r>
          </w:p>
        </w:tc>
        <w:tc>
          <w:tcPr>
            <w:tcW w:w="5596" w:type="dxa"/>
            <w:shd w:val="clear" w:color="auto" w:fill="auto"/>
          </w:tcPr>
          <w:p w:rsidR="00CB6534" w:rsidRPr="00CB6534" w:rsidRDefault="00CB6534" w:rsidP="00CB6534">
            <w:pPr>
              <w:autoSpaceDE w:val="0"/>
              <w:autoSpaceDN w:val="0"/>
              <w:adjustRightInd w:val="0"/>
              <w:spacing w:after="0" w:line="240" w:lineRule="auto"/>
              <w:jc w:val="both"/>
              <w:rPr>
                <w:rFonts w:ascii="Times New Roman" w:hAnsi="Times New Roman"/>
                <w:sz w:val="24"/>
                <w:szCs w:val="24"/>
              </w:rPr>
            </w:pPr>
            <w:r w:rsidRPr="00CB6534">
              <w:rPr>
                <w:rFonts w:ascii="Times New Roman" w:hAnsi="Times New Roman"/>
                <w:sz w:val="24"/>
                <w:szCs w:val="24"/>
              </w:rPr>
              <w:t>Процедура BG16RFPR002-1.005 Малки иновативни грантове за малки и средни предприятия (МСП):</w:t>
            </w:r>
          </w:p>
          <w:p w:rsidR="00CB6534" w:rsidRPr="00CB6534" w:rsidRDefault="00CB6534" w:rsidP="00CB6534">
            <w:pPr>
              <w:autoSpaceDE w:val="0"/>
              <w:autoSpaceDN w:val="0"/>
              <w:adjustRightInd w:val="0"/>
              <w:spacing w:after="0" w:line="240" w:lineRule="auto"/>
              <w:jc w:val="both"/>
              <w:rPr>
                <w:rFonts w:ascii="Times New Roman" w:hAnsi="Times New Roman"/>
                <w:sz w:val="24"/>
                <w:szCs w:val="24"/>
              </w:rPr>
            </w:pPr>
            <w:r w:rsidRPr="00CB6534">
              <w:rPr>
                <w:rFonts w:ascii="Times New Roman" w:hAnsi="Times New Roman"/>
                <w:sz w:val="24"/>
                <w:szCs w:val="24"/>
              </w:rPr>
              <w:t>Допустимо ли е в договора между МСП и доставчика на услуга да е договорено, че заплащането на услугата ще се извърши след успешното отчитане на услугата и получаването на средствата по вачуера от самото МСП ? Друг вариант е да е договорен срок на отложено заплащане на услугата, примерно 4 месеца след доставяне на услугата, с цел МСП да не работи изцяло със собствени средства, а да ползва средствата от процедурата.</w:t>
            </w:r>
          </w:p>
          <w:p w:rsidR="00E53FE1" w:rsidRPr="00CD79DC" w:rsidRDefault="00CB6534" w:rsidP="00CB6534">
            <w:pPr>
              <w:autoSpaceDE w:val="0"/>
              <w:autoSpaceDN w:val="0"/>
              <w:adjustRightInd w:val="0"/>
              <w:spacing w:after="0" w:line="240" w:lineRule="auto"/>
              <w:jc w:val="both"/>
              <w:rPr>
                <w:rFonts w:ascii="Times New Roman" w:hAnsi="Times New Roman"/>
                <w:sz w:val="24"/>
                <w:szCs w:val="24"/>
              </w:rPr>
            </w:pPr>
            <w:r w:rsidRPr="00CB6534">
              <w:rPr>
                <w:rFonts w:ascii="Times New Roman" w:hAnsi="Times New Roman"/>
                <w:sz w:val="24"/>
                <w:szCs w:val="24"/>
              </w:rPr>
              <w:t>Изобщо има ли отношение УО по процедурата към срока, в който е договорено заплащането на извършената услуга от самото МСП, т.е. не е проблем услугата да е отчетена и средствата по ваучера да са разплатени към МСП, преди то да се е разплатило за тази услуга със нейния доставчик ? Това би кореспондирало с липсата на изискване при успешното отчитане на получената услуга да се предоставят счетоводни документи.</w:t>
            </w:r>
          </w:p>
        </w:tc>
        <w:tc>
          <w:tcPr>
            <w:tcW w:w="7409" w:type="dxa"/>
            <w:shd w:val="clear" w:color="auto" w:fill="auto"/>
          </w:tcPr>
          <w:p w:rsidR="00B838D0" w:rsidRDefault="004B382D" w:rsidP="00A95484">
            <w:pPr>
              <w:spacing w:after="60" w:line="240" w:lineRule="auto"/>
              <w:jc w:val="both"/>
              <w:rPr>
                <w:rFonts w:ascii="Times New Roman" w:hAnsi="Times New Roman"/>
                <w:sz w:val="24"/>
                <w:szCs w:val="24"/>
              </w:rPr>
            </w:pPr>
            <w:r w:rsidRPr="00204DA3">
              <w:rPr>
                <w:rFonts w:ascii="Times New Roman" w:hAnsi="Times New Roman"/>
                <w:sz w:val="24"/>
                <w:szCs w:val="24"/>
              </w:rPr>
              <w:t xml:space="preserve">Управляващият орган на ПНИИДИТ </w:t>
            </w:r>
            <w:r w:rsidR="00C2322D" w:rsidRPr="00204DA3">
              <w:rPr>
                <w:rFonts w:ascii="Times New Roman" w:hAnsi="Times New Roman"/>
                <w:sz w:val="24"/>
                <w:szCs w:val="24"/>
              </w:rPr>
              <w:t>не е страна по</w:t>
            </w:r>
            <w:r w:rsidRPr="00204DA3">
              <w:rPr>
                <w:rFonts w:ascii="Times New Roman" w:hAnsi="Times New Roman"/>
                <w:sz w:val="24"/>
                <w:szCs w:val="24"/>
              </w:rPr>
              <w:t xml:space="preserve"> договора между </w:t>
            </w:r>
            <w:r w:rsidR="00692B67" w:rsidRPr="00204DA3">
              <w:rPr>
                <w:rFonts w:ascii="Times New Roman" w:hAnsi="Times New Roman"/>
                <w:sz w:val="24"/>
                <w:szCs w:val="24"/>
              </w:rPr>
              <w:t>изпълнителя (</w:t>
            </w:r>
            <w:r w:rsidRPr="00204DA3">
              <w:rPr>
                <w:rFonts w:ascii="Times New Roman" w:hAnsi="Times New Roman"/>
                <w:sz w:val="24"/>
                <w:szCs w:val="24"/>
              </w:rPr>
              <w:t>доставчика</w:t>
            </w:r>
            <w:r w:rsidR="00692B67" w:rsidRPr="00204DA3">
              <w:rPr>
                <w:rFonts w:ascii="Times New Roman" w:hAnsi="Times New Roman"/>
                <w:sz w:val="24"/>
                <w:szCs w:val="24"/>
              </w:rPr>
              <w:t>)</w:t>
            </w:r>
            <w:r w:rsidRPr="00204DA3">
              <w:rPr>
                <w:rFonts w:ascii="Times New Roman" w:hAnsi="Times New Roman"/>
                <w:sz w:val="24"/>
                <w:szCs w:val="24"/>
              </w:rPr>
              <w:t xml:space="preserve"> на услугата и МСП и в този смисъл </w:t>
            </w:r>
            <w:r w:rsidR="00692B67" w:rsidRPr="00204DA3">
              <w:rPr>
                <w:rFonts w:ascii="Times New Roman" w:hAnsi="Times New Roman"/>
                <w:sz w:val="24"/>
                <w:szCs w:val="24"/>
              </w:rPr>
              <w:t xml:space="preserve">страните самостоятелно </w:t>
            </w:r>
            <w:r w:rsidR="006978AF" w:rsidRPr="00204DA3">
              <w:rPr>
                <w:rFonts w:ascii="Times New Roman" w:hAnsi="Times New Roman"/>
                <w:sz w:val="24"/>
                <w:szCs w:val="24"/>
              </w:rPr>
              <w:t>могат да договорят</w:t>
            </w:r>
            <w:r w:rsidR="00C4626E" w:rsidRPr="00204DA3">
              <w:rPr>
                <w:rFonts w:ascii="Times New Roman" w:hAnsi="Times New Roman"/>
                <w:sz w:val="24"/>
                <w:szCs w:val="24"/>
              </w:rPr>
              <w:t xml:space="preserve"> условията по нег</w:t>
            </w:r>
            <w:r w:rsidR="00204DA3" w:rsidRPr="00204DA3">
              <w:rPr>
                <w:rFonts w:ascii="Times New Roman" w:hAnsi="Times New Roman"/>
                <w:sz w:val="24"/>
                <w:szCs w:val="24"/>
              </w:rPr>
              <w:t>о</w:t>
            </w:r>
            <w:r w:rsidR="00C4626E" w:rsidRPr="00204DA3">
              <w:rPr>
                <w:rFonts w:ascii="Times New Roman" w:hAnsi="Times New Roman"/>
                <w:sz w:val="24"/>
                <w:szCs w:val="24"/>
              </w:rPr>
              <w:t>, в т. ч.</w:t>
            </w:r>
            <w:r w:rsidR="00692B67" w:rsidRPr="00204DA3">
              <w:rPr>
                <w:rFonts w:ascii="Times New Roman" w:hAnsi="Times New Roman"/>
                <w:sz w:val="24"/>
                <w:szCs w:val="24"/>
              </w:rPr>
              <w:t xml:space="preserve"> </w:t>
            </w:r>
            <w:r w:rsidRPr="00204DA3">
              <w:rPr>
                <w:rFonts w:ascii="Times New Roman" w:hAnsi="Times New Roman"/>
                <w:sz w:val="24"/>
                <w:szCs w:val="24"/>
              </w:rPr>
              <w:t>изисквания</w:t>
            </w:r>
            <w:r w:rsidR="00C4626E" w:rsidRPr="00204DA3">
              <w:rPr>
                <w:rFonts w:ascii="Times New Roman" w:hAnsi="Times New Roman"/>
                <w:sz w:val="24"/>
                <w:szCs w:val="24"/>
              </w:rPr>
              <w:t>та за плащане</w:t>
            </w:r>
            <w:r w:rsidR="00503FF9">
              <w:rPr>
                <w:rFonts w:ascii="Times New Roman" w:hAnsi="Times New Roman"/>
                <w:sz w:val="24"/>
                <w:szCs w:val="24"/>
              </w:rPr>
              <w:t xml:space="preserve">, но при спазване на </w:t>
            </w:r>
            <w:r w:rsidR="00B838D0">
              <w:rPr>
                <w:rFonts w:ascii="Times New Roman" w:hAnsi="Times New Roman"/>
                <w:sz w:val="24"/>
                <w:szCs w:val="24"/>
              </w:rPr>
              <w:t xml:space="preserve">изискванията за допустимост на разходите, заложени в т. 14.1 от Условията за кандидатстване и в частност </w:t>
            </w:r>
            <w:r w:rsidR="009D4F7E" w:rsidRPr="009D4F7E">
              <w:rPr>
                <w:rFonts w:ascii="Times New Roman" w:hAnsi="Times New Roman"/>
                <w:sz w:val="24"/>
                <w:szCs w:val="24"/>
              </w:rPr>
              <w:t>подт. 2, съгласно която, за да бъдат допустими разходите по процедурата те трябва да бъдат извършени след датата на сключване на административен договор за предоставяне на безвъзмездна финансова помощ и до изтичане на крайния срок, определен за представяне на финалния отчет за изпълнение на дейностите по проекта и под</w:t>
            </w:r>
            <w:r w:rsidR="00B838D0">
              <w:rPr>
                <w:rFonts w:ascii="Times New Roman" w:hAnsi="Times New Roman"/>
                <w:sz w:val="24"/>
                <w:szCs w:val="24"/>
              </w:rPr>
              <w:t>т. 5, съгласно която</w:t>
            </w:r>
            <w:r w:rsidR="00503FF9">
              <w:rPr>
                <w:rFonts w:ascii="Times New Roman" w:hAnsi="Times New Roman"/>
                <w:sz w:val="24"/>
                <w:szCs w:val="24"/>
              </w:rPr>
              <w:t xml:space="preserve">, за да бъдат допустими разходите по процедурата те трябва да </w:t>
            </w:r>
            <w:r w:rsidR="00503FF9" w:rsidRPr="00503FF9">
              <w:rPr>
                <w:rFonts w:ascii="Times New Roman" w:hAnsi="Times New Roman"/>
                <w:sz w:val="24"/>
                <w:szCs w:val="24"/>
              </w:rPr>
              <w:t>са действително платени от бенефициента (т.е. да е платена цялата стойност на представените фактури или други първични счетоводни документи, включително стойността на ДДС), по банков път или в брой, не по-късно от датата на подаване на финалния отчет по проекта. Разходи, подкрепени с протоколи за прихващане, не се считат за допустими.</w:t>
            </w:r>
          </w:p>
          <w:p w:rsidR="00503FF9" w:rsidRDefault="00503FF9" w:rsidP="00A95484">
            <w:pPr>
              <w:spacing w:after="60" w:line="240" w:lineRule="auto"/>
              <w:jc w:val="both"/>
              <w:rPr>
                <w:rFonts w:ascii="Times New Roman" w:hAnsi="Times New Roman"/>
                <w:sz w:val="24"/>
                <w:szCs w:val="24"/>
              </w:rPr>
            </w:pPr>
            <w:r>
              <w:rPr>
                <w:rFonts w:ascii="Times New Roman" w:hAnsi="Times New Roman"/>
                <w:sz w:val="24"/>
                <w:szCs w:val="24"/>
              </w:rPr>
              <w:t xml:space="preserve">Съгласно т. 13.1 </w:t>
            </w:r>
            <w:r w:rsidR="000C61CA">
              <w:rPr>
                <w:rFonts w:ascii="Times New Roman" w:hAnsi="Times New Roman"/>
                <w:sz w:val="24"/>
                <w:szCs w:val="24"/>
              </w:rPr>
              <w:t>о</w:t>
            </w:r>
            <w:r>
              <w:rPr>
                <w:rFonts w:ascii="Times New Roman" w:hAnsi="Times New Roman"/>
                <w:sz w:val="24"/>
                <w:szCs w:val="24"/>
              </w:rPr>
              <w:t>т Условията за кандидатстване п</w:t>
            </w:r>
            <w:r w:rsidRPr="00503FF9">
              <w:rPr>
                <w:rFonts w:ascii="Times New Roman" w:hAnsi="Times New Roman"/>
                <w:sz w:val="24"/>
                <w:szCs w:val="24"/>
              </w:rPr>
              <w:t>ри отчитане на проекта и получената услуга/услуги, бенефициентът задължително представя</w:t>
            </w:r>
            <w:r>
              <w:rPr>
                <w:rFonts w:ascii="Times New Roman" w:hAnsi="Times New Roman"/>
                <w:sz w:val="24"/>
                <w:szCs w:val="24"/>
              </w:rPr>
              <w:t>:</w:t>
            </w:r>
          </w:p>
          <w:p w:rsidR="00503FF9" w:rsidRDefault="00503FF9" w:rsidP="00A95484">
            <w:pPr>
              <w:spacing w:after="60" w:line="240" w:lineRule="auto"/>
              <w:jc w:val="both"/>
              <w:rPr>
                <w:rFonts w:ascii="Times New Roman" w:hAnsi="Times New Roman"/>
                <w:sz w:val="24"/>
                <w:szCs w:val="24"/>
              </w:rPr>
            </w:pPr>
            <w:r>
              <w:rPr>
                <w:rFonts w:ascii="Times New Roman" w:hAnsi="Times New Roman"/>
                <w:sz w:val="24"/>
                <w:szCs w:val="24"/>
              </w:rPr>
              <w:t>-</w:t>
            </w:r>
            <w:r w:rsidRPr="00503FF9">
              <w:rPr>
                <w:rFonts w:ascii="Times New Roman" w:hAnsi="Times New Roman"/>
                <w:sz w:val="24"/>
                <w:szCs w:val="24"/>
              </w:rPr>
              <w:t xml:space="preserve"> сертификат, който се генерира по образец чрез Платформата за сътрудничество между висшите училища, изследователските организации и бизнеса и </w:t>
            </w:r>
            <w:r w:rsidR="000C61CA">
              <w:rPr>
                <w:rFonts w:ascii="Times New Roman" w:hAnsi="Times New Roman"/>
                <w:sz w:val="24"/>
                <w:szCs w:val="24"/>
              </w:rPr>
              <w:t xml:space="preserve">който </w:t>
            </w:r>
            <w:r w:rsidRPr="00503FF9">
              <w:rPr>
                <w:rFonts w:ascii="Times New Roman" w:hAnsi="Times New Roman"/>
                <w:sz w:val="24"/>
                <w:szCs w:val="24"/>
              </w:rPr>
              <w:t xml:space="preserve">се издава от изпълнителя на услугата, </w:t>
            </w:r>
          </w:p>
          <w:p w:rsidR="00503FF9" w:rsidRDefault="00503FF9" w:rsidP="00A95484">
            <w:pPr>
              <w:spacing w:after="60" w:line="240" w:lineRule="auto"/>
              <w:jc w:val="both"/>
              <w:rPr>
                <w:rFonts w:ascii="Times New Roman" w:hAnsi="Times New Roman"/>
                <w:sz w:val="24"/>
                <w:szCs w:val="24"/>
              </w:rPr>
            </w:pPr>
            <w:r>
              <w:rPr>
                <w:rFonts w:ascii="Times New Roman" w:hAnsi="Times New Roman"/>
                <w:sz w:val="24"/>
                <w:szCs w:val="24"/>
              </w:rPr>
              <w:t>-</w:t>
            </w:r>
            <w:r w:rsidRPr="00503FF9">
              <w:rPr>
                <w:rFonts w:ascii="Times New Roman" w:hAnsi="Times New Roman"/>
                <w:sz w:val="24"/>
                <w:szCs w:val="24"/>
              </w:rPr>
              <w:t>договор между Бенефициента и изпълнителя на услугата</w:t>
            </w:r>
          </w:p>
          <w:p w:rsidR="00503FF9" w:rsidRDefault="00503FF9" w:rsidP="00A95484">
            <w:pPr>
              <w:spacing w:after="60" w:line="240" w:lineRule="auto"/>
              <w:jc w:val="both"/>
              <w:rPr>
                <w:rFonts w:ascii="Times New Roman" w:hAnsi="Times New Roman"/>
                <w:sz w:val="24"/>
                <w:szCs w:val="24"/>
              </w:rPr>
            </w:pPr>
            <w:r>
              <w:rPr>
                <w:rFonts w:ascii="Times New Roman" w:hAnsi="Times New Roman"/>
                <w:sz w:val="24"/>
                <w:szCs w:val="24"/>
              </w:rPr>
              <w:t>-</w:t>
            </w:r>
            <w:r w:rsidRPr="00503FF9">
              <w:rPr>
                <w:rFonts w:ascii="Times New Roman" w:hAnsi="Times New Roman"/>
                <w:sz w:val="24"/>
                <w:szCs w:val="24"/>
              </w:rPr>
              <w:t xml:space="preserve"> описание на постигнатия краен резултат.</w:t>
            </w:r>
          </w:p>
          <w:p w:rsidR="004E711C" w:rsidRDefault="00FF6BC7" w:rsidP="00A95484">
            <w:pPr>
              <w:spacing w:after="60" w:line="240" w:lineRule="auto"/>
              <w:jc w:val="both"/>
              <w:rPr>
                <w:rFonts w:ascii="Times New Roman" w:hAnsi="Times New Roman"/>
                <w:sz w:val="24"/>
                <w:szCs w:val="24"/>
              </w:rPr>
            </w:pPr>
            <w:r w:rsidRPr="00FF6BC7">
              <w:rPr>
                <w:rFonts w:ascii="Times New Roman" w:hAnsi="Times New Roman"/>
                <w:sz w:val="24"/>
                <w:szCs w:val="24"/>
              </w:rPr>
              <w:t xml:space="preserve">Плащането по сключения административен договор между бенефициента (МСП) и УО на ПНИИДИТ е само окончателно плащане. </w:t>
            </w:r>
            <w:r w:rsidR="00E109FA">
              <w:rPr>
                <w:rFonts w:ascii="Times New Roman" w:hAnsi="Times New Roman"/>
                <w:sz w:val="24"/>
                <w:szCs w:val="24"/>
              </w:rPr>
              <w:t xml:space="preserve">При подаване на искането за </w:t>
            </w:r>
            <w:r>
              <w:rPr>
                <w:rFonts w:ascii="Times New Roman" w:hAnsi="Times New Roman"/>
                <w:sz w:val="24"/>
                <w:szCs w:val="24"/>
              </w:rPr>
              <w:t xml:space="preserve">окончателно </w:t>
            </w:r>
            <w:r w:rsidR="00E109FA">
              <w:rPr>
                <w:rFonts w:ascii="Times New Roman" w:hAnsi="Times New Roman"/>
                <w:sz w:val="24"/>
                <w:szCs w:val="24"/>
              </w:rPr>
              <w:t xml:space="preserve">плащане, описаните документи следва да бъдат приложени към финалния отчет, който </w:t>
            </w:r>
            <w:r w:rsidR="00E109FA" w:rsidRPr="00E109FA">
              <w:rPr>
                <w:rFonts w:ascii="Times New Roman" w:hAnsi="Times New Roman"/>
                <w:sz w:val="24"/>
                <w:szCs w:val="24"/>
              </w:rPr>
              <w:t>се представя в срок до два месеца след изтичане на срока за изпълнение на дейностите по проекта</w:t>
            </w:r>
            <w:r w:rsidR="00237B3B" w:rsidRPr="00237B3B">
              <w:rPr>
                <w:rFonts w:ascii="Times New Roman" w:hAnsi="Times New Roman"/>
                <w:sz w:val="24"/>
                <w:szCs w:val="24"/>
              </w:rPr>
              <w:t>, съгласно посоченото в чл. 14 от Условията за изпълнение по процедурата.</w:t>
            </w:r>
            <w:r w:rsidR="00E109FA" w:rsidRPr="00E109FA">
              <w:rPr>
                <w:rFonts w:ascii="Times New Roman" w:hAnsi="Times New Roman"/>
                <w:sz w:val="24"/>
                <w:szCs w:val="24"/>
              </w:rPr>
              <w:t>.</w:t>
            </w:r>
          </w:p>
          <w:p w:rsidR="00F77030" w:rsidRDefault="00F77030" w:rsidP="00F77030">
            <w:pPr>
              <w:spacing w:after="60" w:line="240" w:lineRule="auto"/>
              <w:jc w:val="both"/>
              <w:rPr>
                <w:rFonts w:ascii="Times New Roman" w:hAnsi="Times New Roman"/>
                <w:sz w:val="24"/>
                <w:szCs w:val="24"/>
              </w:rPr>
            </w:pPr>
            <w:r w:rsidRPr="00F77030">
              <w:rPr>
                <w:rFonts w:ascii="Times New Roman" w:hAnsi="Times New Roman"/>
                <w:sz w:val="24"/>
                <w:szCs w:val="24"/>
              </w:rPr>
              <w:t>Независимо, че не е необходимо да се представят на етап отчитане, бенефициентите следва да съхраняват съответните разходооправдателни, платежни и счетоводни  документи за извършените разходи и същите трябва да отговарят на условията за допустимост съгласно т. 14 от Условията за кандидатстване.</w:t>
            </w:r>
          </w:p>
          <w:p w:rsidR="00DF139A" w:rsidRPr="00F77030" w:rsidRDefault="00DF139A" w:rsidP="00F77030">
            <w:pPr>
              <w:spacing w:after="60" w:line="240" w:lineRule="auto"/>
              <w:jc w:val="both"/>
              <w:rPr>
                <w:rFonts w:ascii="Times New Roman" w:hAnsi="Times New Roman"/>
                <w:sz w:val="24"/>
                <w:szCs w:val="24"/>
              </w:rPr>
            </w:pPr>
            <w:r w:rsidRPr="00DF139A">
              <w:rPr>
                <w:rFonts w:ascii="Times New Roman" w:hAnsi="Times New Roman"/>
                <w:sz w:val="24"/>
                <w:szCs w:val="24"/>
              </w:rPr>
              <w:t>Допълнителна информация, относно плащането и подаването на финалния отчет, може да намерите и в образеца на Административния договор за предоставяне на безвъзмездна финансова помощ (Приложение 15) към Условията за изпълнение в пакета документи по процедурата.</w:t>
            </w:r>
          </w:p>
          <w:p w:rsidR="006978AF" w:rsidRPr="00C2322D" w:rsidRDefault="006978AF" w:rsidP="00885432">
            <w:pPr>
              <w:spacing w:after="60" w:line="240" w:lineRule="auto"/>
              <w:jc w:val="both"/>
              <w:rPr>
                <w:rFonts w:ascii="Times New Roman" w:hAnsi="Times New Roman"/>
                <w:sz w:val="24"/>
                <w:szCs w:val="24"/>
              </w:rPr>
            </w:pPr>
          </w:p>
        </w:tc>
      </w:tr>
      <w:tr w:rsidR="002F5C4E" w:rsidRPr="00CD79DC" w:rsidTr="00D85457">
        <w:trPr>
          <w:jc w:val="center"/>
        </w:trPr>
        <w:tc>
          <w:tcPr>
            <w:tcW w:w="1079" w:type="dxa"/>
            <w:shd w:val="clear" w:color="auto" w:fill="auto"/>
          </w:tcPr>
          <w:p w:rsidR="002F5C4E" w:rsidRDefault="002F5C4E" w:rsidP="002F5C4E">
            <w:pPr>
              <w:autoSpaceDE w:val="0"/>
              <w:autoSpaceDN w:val="0"/>
              <w:adjustRightInd w:val="0"/>
              <w:jc w:val="both"/>
              <w:rPr>
                <w:rFonts w:ascii="Times New Roman" w:hAnsi="Times New Roman"/>
                <w:sz w:val="24"/>
                <w:szCs w:val="24"/>
              </w:rPr>
            </w:pPr>
            <w:r>
              <w:rPr>
                <w:rFonts w:ascii="Times New Roman" w:hAnsi="Times New Roman"/>
                <w:sz w:val="24"/>
                <w:szCs w:val="24"/>
                <w:lang w:val="en-US"/>
              </w:rPr>
              <w:t>23</w:t>
            </w:r>
            <w:r>
              <w:rPr>
                <w:rFonts w:ascii="Times New Roman" w:hAnsi="Times New Roman"/>
                <w:sz w:val="24"/>
                <w:szCs w:val="24"/>
              </w:rPr>
              <w:t>.</w:t>
            </w:r>
          </w:p>
        </w:tc>
        <w:tc>
          <w:tcPr>
            <w:tcW w:w="1729" w:type="dxa"/>
            <w:shd w:val="clear" w:color="auto" w:fill="auto"/>
          </w:tcPr>
          <w:p w:rsidR="002F5C4E" w:rsidRDefault="002F5C4E" w:rsidP="002F5C4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13.01.2025</w:t>
            </w:r>
          </w:p>
        </w:tc>
        <w:tc>
          <w:tcPr>
            <w:tcW w:w="5596" w:type="dxa"/>
            <w:shd w:val="clear" w:color="auto" w:fill="auto"/>
          </w:tcPr>
          <w:p w:rsidR="002F5C4E" w:rsidRPr="00BA0FBE" w:rsidRDefault="002F5C4E" w:rsidP="002F5C4E">
            <w:pPr>
              <w:autoSpaceDE w:val="0"/>
              <w:autoSpaceDN w:val="0"/>
              <w:adjustRightInd w:val="0"/>
              <w:spacing w:after="0" w:line="240" w:lineRule="auto"/>
              <w:jc w:val="both"/>
              <w:rPr>
                <w:rFonts w:ascii="Times New Roman" w:hAnsi="Times New Roman"/>
                <w:sz w:val="24"/>
                <w:szCs w:val="24"/>
              </w:rPr>
            </w:pPr>
            <w:r w:rsidRPr="00BA0FBE">
              <w:rPr>
                <w:rFonts w:ascii="Times New Roman" w:hAnsi="Times New Roman"/>
                <w:sz w:val="24"/>
                <w:szCs w:val="24"/>
              </w:rPr>
              <w:t>Здравейте,</w:t>
            </w:r>
          </w:p>
          <w:p w:rsidR="002F5C4E" w:rsidRPr="00BA0FBE" w:rsidRDefault="002F5C4E" w:rsidP="002F5C4E">
            <w:pPr>
              <w:autoSpaceDE w:val="0"/>
              <w:autoSpaceDN w:val="0"/>
              <w:adjustRightInd w:val="0"/>
              <w:spacing w:after="0" w:line="240" w:lineRule="auto"/>
              <w:jc w:val="both"/>
              <w:rPr>
                <w:rFonts w:ascii="Times New Roman" w:hAnsi="Times New Roman"/>
                <w:sz w:val="24"/>
                <w:szCs w:val="24"/>
              </w:rPr>
            </w:pPr>
            <w:r w:rsidRPr="00BA0FBE">
              <w:rPr>
                <w:rFonts w:ascii="Times New Roman" w:hAnsi="Times New Roman"/>
                <w:sz w:val="24"/>
                <w:szCs w:val="24"/>
              </w:rPr>
              <w:t>Във връзка с процедура BG16RFPR002-1.005 - Малки иновативни грантове за малки и средни предприятия (МСП), моля за разяснения по отношение на следните въпроси:</w:t>
            </w:r>
          </w:p>
          <w:p w:rsidR="002F5C4E" w:rsidRPr="00F90269" w:rsidRDefault="002F5C4E" w:rsidP="002F5C4E">
            <w:pPr>
              <w:autoSpaceDE w:val="0"/>
              <w:autoSpaceDN w:val="0"/>
              <w:adjustRightInd w:val="0"/>
              <w:spacing w:after="0" w:line="240" w:lineRule="auto"/>
              <w:jc w:val="both"/>
              <w:rPr>
                <w:rFonts w:ascii="Times New Roman" w:hAnsi="Times New Roman"/>
                <w:sz w:val="24"/>
                <w:szCs w:val="24"/>
              </w:rPr>
            </w:pPr>
            <w:r w:rsidRPr="00BA0FBE">
              <w:rPr>
                <w:rFonts w:ascii="Times New Roman" w:hAnsi="Times New Roman"/>
                <w:sz w:val="24"/>
                <w:szCs w:val="24"/>
              </w:rPr>
              <w:t>1)  Допустимо ли да се заяви една и съща услуга два пъти съответно за две дейности, необходими изпълнението проекта?</w:t>
            </w:r>
          </w:p>
          <w:p w:rsidR="002F5C4E" w:rsidRPr="00BA0FBE" w:rsidRDefault="002F5C4E" w:rsidP="002F5C4E">
            <w:pPr>
              <w:autoSpaceDE w:val="0"/>
              <w:autoSpaceDN w:val="0"/>
              <w:adjustRightInd w:val="0"/>
              <w:spacing w:after="0" w:line="240" w:lineRule="auto"/>
              <w:jc w:val="both"/>
              <w:rPr>
                <w:rFonts w:ascii="Times New Roman" w:hAnsi="Times New Roman"/>
                <w:sz w:val="24"/>
                <w:szCs w:val="24"/>
              </w:rPr>
            </w:pPr>
            <w:r w:rsidRPr="00BA0FBE">
              <w:rPr>
                <w:rFonts w:ascii="Times New Roman" w:hAnsi="Times New Roman"/>
                <w:sz w:val="24"/>
                <w:szCs w:val="24"/>
              </w:rPr>
              <w:t>2) При отчитане на проекта, освен сертификат, какви документи следва да се представят, предвид че в условията за изпълнение е записано само -"Чл. 12. Окончателният отчет следва да съдържа:</w:t>
            </w:r>
          </w:p>
          <w:p w:rsidR="002F5C4E" w:rsidRPr="00BA0FBE" w:rsidRDefault="002F5C4E" w:rsidP="002F5C4E">
            <w:pPr>
              <w:autoSpaceDE w:val="0"/>
              <w:autoSpaceDN w:val="0"/>
              <w:adjustRightInd w:val="0"/>
              <w:spacing w:after="0" w:line="240" w:lineRule="auto"/>
              <w:jc w:val="both"/>
              <w:rPr>
                <w:rFonts w:ascii="Times New Roman" w:hAnsi="Times New Roman"/>
                <w:sz w:val="24"/>
                <w:szCs w:val="24"/>
              </w:rPr>
            </w:pPr>
            <w:r w:rsidRPr="00BA0FBE">
              <w:rPr>
                <w:rFonts w:ascii="Times New Roman" w:hAnsi="Times New Roman"/>
                <w:sz w:val="24"/>
                <w:szCs w:val="24"/>
              </w:rPr>
              <w:t>-всички документи, доказващи изпълнението на извършените дейности и предоставени услуги в съответствие с Административния договор за безвъзмездна финансова помощ."</w:t>
            </w:r>
          </w:p>
          <w:p w:rsidR="002F5C4E" w:rsidRPr="00BA0FBE" w:rsidRDefault="002F5C4E" w:rsidP="002F5C4E">
            <w:pPr>
              <w:autoSpaceDE w:val="0"/>
              <w:autoSpaceDN w:val="0"/>
              <w:adjustRightInd w:val="0"/>
              <w:spacing w:after="0" w:line="240" w:lineRule="auto"/>
              <w:jc w:val="both"/>
              <w:rPr>
                <w:rFonts w:ascii="Times New Roman" w:hAnsi="Times New Roman"/>
                <w:sz w:val="24"/>
                <w:szCs w:val="24"/>
              </w:rPr>
            </w:pPr>
            <w:r w:rsidRPr="00BA0FBE">
              <w:rPr>
                <w:rFonts w:ascii="Times New Roman" w:hAnsi="Times New Roman"/>
                <w:sz w:val="24"/>
                <w:szCs w:val="24"/>
              </w:rPr>
              <w:t>Също така в приложение 14 от Условията за кандидатстване е записано следното: "Документи, които следва да включват исканата информация</w:t>
            </w:r>
          </w:p>
          <w:p w:rsidR="002F5C4E" w:rsidRPr="00BA0FBE" w:rsidRDefault="002F5C4E" w:rsidP="002F5C4E">
            <w:pPr>
              <w:autoSpaceDE w:val="0"/>
              <w:autoSpaceDN w:val="0"/>
              <w:adjustRightInd w:val="0"/>
              <w:spacing w:after="0" w:line="240" w:lineRule="auto"/>
              <w:jc w:val="both"/>
              <w:rPr>
                <w:rFonts w:ascii="Times New Roman" w:hAnsi="Times New Roman"/>
                <w:sz w:val="24"/>
                <w:szCs w:val="24"/>
              </w:rPr>
            </w:pPr>
            <w:r w:rsidRPr="00BA0FBE">
              <w:rPr>
                <w:rFonts w:ascii="Times New Roman" w:hAnsi="Times New Roman"/>
                <w:sz w:val="24"/>
                <w:szCs w:val="24"/>
              </w:rPr>
              <w:t>•Искане за окончателно плащане, съдържащо Технически и финансов отчет.</w:t>
            </w:r>
          </w:p>
          <w:p w:rsidR="002F5C4E" w:rsidRPr="00BA0FBE" w:rsidRDefault="002F5C4E" w:rsidP="002F5C4E">
            <w:pPr>
              <w:autoSpaceDE w:val="0"/>
              <w:autoSpaceDN w:val="0"/>
              <w:adjustRightInd w:val="0"/>
              <w:spacing w:after="0" w:line="240" w:lineRule="auto"/>
              <w:jc w:val="both"/>
              <w:rPr>
                <w:rFonts w:ascii="Times New Roman" w:hAnsi="Times New Roman"/>
                <w:sz w:val="24"/>
                <w:szCs w:val="24"/>
              </w:rPr>
            </w:pPr>
            <w:r w:rsidRPr="00BA0FBE">
              <w:rPr>
                <w:rFonts w:ascii="Times New Roman" w:hAnsi="Times New Roman"/>
                <w:sz w:val="24"/>
                <w:szCs w:val="24"/>
              </w:rPr>
              <w:t>•Договор за услуги между МСП и научноизследователска организация/институция, включени в Платформата (https://s2b.nacid.bg/home);</w:t>
            </w:r>
          </w:p>
          <w:p w:rsidR="002F5C4E" w:rsidRPr="00BA0FBE" w:rsidRDefault="002F5C4E" w:rsidP="002F5C4E">
            <w:pPr>
              <w:autoSpaceDE w:val="0"/>
              <w:autoSpaceDN w:val="0"/>
              <w:adjustRightInd w:val="0"/>
              <w:spacing w:after="0" w:line="240" w:lineRule="auto"/>
              <w:jc w:val="both"/>
              <w:rPr>
                <w:rFonts w:ascii="Times New Roman" w:hAnsi="Times New Roman"/>
                <w:sz w:val="24"/>
                <w:szCs w:val="24"/>
              </w:rPr>
            </w:pPr>
            <w:r w:rsidRPr="00BA0FBE">
              <w:rPr>
                <w:rFonts w:ascii="Times New Roman" w:hAnsi="Times New Roman"/>
                <w:sz w:val="24"/>
                <w:szCs w:val="24"/>
              </w:rPr>
              <w:t>•Сертификат по образец, издаден от научноизследователската организация за предоставената услуга и/или достъп до научни инфраструктури/специализирани лабораторни комплекси или уникално научно оборудване.</w:t>
            </w:r>
          </w:p>
          <w:p w:rsidR="002F5C4E" w:rsidRPr="00433970" w:rsidRDefault="002F5C4E" w:rsidP="002F5C4E">
            <w:pPr>
              <w:autoSpaceDE w:val="0"/>
              <w:autoSpaceDN w:val="0"/>
              <w:adjustRightInd w:val="0"/>
              <w:spacing w:after="0" w:line="240" w:lineRule="auto"/>
              <w:jc w:val="both"/>
              <w:rPr>
                <w:rFonts w:ascii="Times New Roman" w:hAnsi="Times New Roman"/>
                <w:sz w:val="24"/>
                <w:szCs w:val="24"/>
              </w:rPr>
            </w:pPr>
            <w:r w:rsidRPr="00BA0FBE">
              <w:rPr>
                <w:rFonts w:ascii="Times New Roman" w:hAnsi="Times New Roman"/>
                <w:sz w:val="24"/>
                <w:szCs w:val="24"/>
              </w:rPr>
              <w:t>•Описание на постигнатите резултати." Предвид описаното, моля за примери за други документи, освен сертификата, които следва да се представят при отчитане.</w:t>
            </w:r>
          </w:p>
        </w:tc>
        <w:tc>
          <w:tcPr>
            <w:tcW w:w="7409" w:type="dxa"/>
            <w:shd w:val="clear" w:color="auto" w:fill="auto"/>
          </w:tcPr>
          <w:p w:rsidR="0049201A" w:rsidRDefault="002F5C4E" w:rsidP="0049201A">
            <w:pPr>
              <w:spacing w:after="60" w:line="240" w:lineRule="auto"/>
              <w:jc w:val="both"/>
              <w:rPr>
                <w:rFonts w:ascii="Times New Roman" w:hAnsi="Times New Roman"/>
                <w:sz w:val="24"/>
                <w:szCs w:val="24"/>
              </w:rPr>
            </w:pPr>
            <w:r>
              <w:rPr>
                <w:rFonts w:ascii="Times New Roman" w:hAnsi="Times New Roman"/>
                <w:sz w:val="24"/>
                <w:szCs w:val="24"/>
              </w:rPr>
              <w:t xml:space="preserve">1. </w:t>
            </w:r>
            <w:r w:rsidRPr="00EB4DDA">
              <w:rPr>
                <w:rFonts w:ascii="Times New Roman" w:hAnsi="Times New Roman"/>
                <w:sz w:val="24"/>
                <w:szCs w:val="24"/>
              </w:rPr>
              <w:t>Не е допустимо една и съща услуга да бъде финансирана два пъти. Това ограничение произтича от</w:t>
            </w:r>
            <w:r w:rsidRPr="00F90269">
              <w:rPr>
                <w:rFonts w:ascii="Times New Roman" w:hAnsi="Times New Roman"/>
                <w:sz w:val="24"/>
                <w:szCs w:val="24"/>
              </w:rPr>
              <w:t xml:space="preserve"> </w:t>
            </w:r>
            <w:r w:rsidRPr="00EB4DDA">
              <w:rPr>
                <w:rFonts w:ascii="Times New Roman" w:hAnsi="Times New Roman"/>
                <w:sz w:val="24"/>
                <w:szCs w:val="24"/>
              </w:rPr>
              <w:t xml:space="preserve">общото правилото </w:t>
            </w:r>
            <w:r w:rsidR="00EB4DDA">
              <w:rPr>
                <w:rFonts w:ascii="Times New Roman" w:hAnsi="Times New Roman"/>
                <w:sz w:val="24"/>
                <w:szCs w:val="24"/>
              </w:rPr>
              <w:t>на Регламент (ЕС)  2021/1060 за установяване н</w:t>
            </w:r>
            <w:r w:rsidR="00C03C09">
              <w:rPr>
                <w:rFonts w:ascii="Times New Roman" w:hAnsi="Times New Roman"/>
                <w:sz w:val="24"/>
                <w:szCs w:val="24"/>
              </w:rPr>
              <w:t>а</w:t>
            </w:r>
            <w:r w:rsidR="00EB4DDA">
              <w:rPr>
                <w:rFonts w:ascii="Times New Roman" w:hAnsi="Times New Roman"/>
                <w:sz w:val="24"/>
                <w:szCs w:val="24"/>
              </w:rPr>
              <w:t xml:space="preserve"> общоприложимите разпоредби</w:t>
            </w:r>
            <w:r w:rsidRPr="00EB4DDA">
              <w:rPr>
                <w:rFonts w:ascii="Times New Roman" w:hAnsi="Times New Roman"/>
                <w:sz w:val="24"/>
                <w:szCs w:val="24"/>
              </w:rPr>
              <w:t>, съобразно което не се допуска</w:t>
            </w:r>
            <w:r w:rsidRPr="00EB4DDA">
              <w:t xml:space="preserve"> </w:t>
            </w:r>
            <w:r w:rsidRPr="00EB4DDA">
              <w:rPr>
                <w:rFonts w:ascii="Times New Roman" w:hAnsi="Times New Roman"/>
                <w:sz w:val="24"/>
                <w:szCs w:val="24"/>
              </w:rPr>
              <w:t xml:space="preserve">нарушаване на правилата за прозрачност, отчетност и ефективно разпределение на ресурсите. </w:t>
            </w:r>
            <w:r w:rsidR="0049201A" w:rsidRPr="00EB4DDA">
              <w:rPr>
                <w:rFonts w:ascii="Times New Roman" w:hAnsi="Times New Roman"/>
                <w:sz w:val="24"/>
                <w:szCs w:val="24"/>
              </w:rPr>
              <w:t xml:space="preserve">Това изискване е посочено и в Условията за кандидатстване, в т. 13.1 „Допустими дейности“ – „Проектните предложения по настоящата процедура следва да са в съответствие с принципите по чл. 29, ал. 1 от ЗУСЕФСУ, да спазват изискванията за ефективност, ефикасност и икономичност при разходването на средствата, да водят до постигане на специфичните цели на ПНИИДИТ </w:t>
            </w:r>
            <w:r w:rsidR="0049201A" w:rsidRPr="00F90269">
              <w:rPr>
                <w:rFonts w:ascii="Times New Roman" w:hAnsi="Times New Roman"/>
                <w:sz w:val="24"/>
                <w:szCs w:val="24"/>
              </w:rPr>
              <w:t>(</w:t>
            </w:r>
            <w:r w:rsidR="0049201A" w:rsidRPr="00EB4DDA">
              <w:rPr>
                <w:rFonts w:ascii="Times New Roman" w:hAnsi="Times New Roman"/>
                <w:sz w:val="24"/>
                <w:szCs w:val="24"/>
              </w:rPr>
              <w:t>приложими за процедурата</w:t>
            </w:r>
            <w:r w:rsidR="0049201A" w:rsidRPr="00F90269">
              <w:rPr>
                <w:rFonts w:ascii="Times New Roman" w:hAnsi="Times New Roman"/>
                <w:sz w:val="24"/>
                <w:szCs w:val="24"/>
              </w:rPr>
              <w:t>)</w:t>
            </w:r>
            <w:r w:rsidR="0049201A" w:rsidRPr="00EB4DDA">
              <w:rPr>
                <w:rFonts w:ascii="Times New Roman" w:hAnsi="Times New Roman"/>
                <w:sz w:val="24"/>
                <w:szCs w:val="24"/>
              </w:rPr>
              <w:t>, както и на целите на настоящата процедура, при най-адекватното съотношение между очакваните разходи и ползи.“</w:t>
            </w:r>
          </w:p>
          <w:p w:rsidR="00E55254" w:rsidRPr="00E55254" w:rsidRDefault="00E55254" w:rsidP="00E55254">
            <w:pPr>
              <w:spacing w:after="60" w:line="240" w:lineRule="auto"/>
              <w:jc w:val="both"/>
              <w:rPr>
                <w:rFonts w:ascii="Times New Roman" w:hAnsi="Times New Roman"/>
                <w:sz w:val="24"/>
                <w:szCs w:val="24"/>
              </w:rPr>
            </w:pPr>
            <w:r w:rsidRPr="00E55254">
              <w:rPr>
                <w:rFonts w:ascii="Times New Roman" w:hAnsi="Times New Roman"/>
                <w:sz w:val="24"/>
                <w:szCs w:val="24"/>
              </w:rPr>
              <w:t xml:space="preserve">От друга страна, в Условията за кандидатстване няма зададено ограничение кандидатите да не могат да заявят </w:t>
            </w:r>
            <w:r w:rsidRPr="00E55254">
              <w:rPr>
                <w:rFonts w:ascii="Times New Roman" w:hAnsi="Times New Roman"/>
                <w:b/>
                <w:sz w:val="24"/>
                <w:szCs w:val="24"/>
              </w:rPr>
              <w:t>до две различни</w:t>
            </w:r>
            <w:r w:rsidRPr="00E55254">
              <w:rPr>
                <w:rFonts w:ascii="Times New Roman" w:hAnsi="Times New Roman"/>
                <w:sz w:val="24"/>
                <w:szCs w:val="24"/>
              </w:rPr>
              <w:t xml:space="preserve"> „Консултантски услуги в областта на иновациите“ </w:t>
            </w:r>
            <w:r w:rsidRPr="00E55254">
              <w:rPr>
                <w:rFonts w:ascii="Times New Roman" w:hAnsi="Times New Roman"/>
                <w:b/>
                <w:sz w:val="24"/>
                <w:szCs w:val="24"/>
              </w:rPr>
              <w:t xml:space="preserve">или до две различни </w:t>
            </w:r>
            <w:r w:rsidRPr="00E55254">
              <w:rPr>
                <w:rFonts w:ascii="Times New Roman" w:hAnsi="Times New Roman"/>
                <w:sz w:val="24"/>
                <w:szCs w:val="24"/>
              </w:rPr>
              <w:t xml:space="preserve">„Услуги за подкрепа на иновациите“, при спазване на всички останали изисквания за допустимост на дейностите и разходите по процедурата.  </w:t>
            </w:r>
          </w:p>
          <w:p w:rsidR="00E55254" w:rsidRPr="0049201A" w:rsidRDefault="00E55254" w:rsidP="0049201A">
            <w:pPr>
              <w:spacing w:after="60" w:line="240" w:lineRule="auto"/>
              <w:jc w:val="both"/>
              <w:rPr>
                <w:rFonts w:ascii="Times New Roman" w:hAnsi="Times New Roman"/>
                <w:sz w:val="24"/>
                <w:szCs w:val="24"/>
              </w:rPr>
            </w:pPr>
          </w:p>
          <w:p w:rsidR="002F5C4E" w:rsidRDefault="002F5C4E" w:rsidP="002F5C4E">
            <w:pPr>
              <w:spacing w:after="60" w:line="240" w:lineRule="auto"/>
              <w:jc w:val="both"/>
              <w:rPr>
                <w:rFonts w:ascii="Times New Roman" w:hAnsi="Times New Roman"/>
                <w:sz w:val="24"/>
                <w:szCs w:val="24"/>
              </w:rPr>
            </w:pPr>
            <w:r>
              <w:rPr>
                <w:rFonts w:ascii="Times New Roman" w:hAnsi="Times New Roman"/>
                <w:sz w:val="24"/>
                <w:szCs w:val="24"/>
              </w:rPr>
              <w:t>2.</w:t>
            </w:r>
            <w:r w:rsidRPr="00E035EC">
              <w:rPr>
                <w:rFonts w:ascii="Times New Roman" w:hAnsi="Times New Roman"/>
                <w:sz w:val="24"/>
                <w:szCs w:val="24"/>
              </w:rPr>
              <w:t xml:space="preserve"> </w:t>
            </w:r>
            <w:r w:rsidR="00AC63B3">
              <w:rPr>
                <w:rFonts w:ascii="Times New Roman" w:hAnsi="Times New Roman"/>
                <w:sz w:val="24"/>
                <w:szCs w:val="24"/>
              </w:rPr>
              <w:t>В</w:t>
            </w:r>
            <w:r w:rsidRPr="00E035EC">
              <w:rPr>
                <w:rFonts w:ascii="Times New Roman" w:hAnsi="Times New Roman"/>
                <w:sz w:val="24"/>
                <w:szCs w:val="24"/>
              </w:rPr>
              <w:t xml:space="preserve"> т. 13.1. „Допустими дейности“, раздел II, в поле </w:t>
            </w:r>
            <w:r w:rsidR="00AC63B3">
              <w:rPr>
                <w:rFonts w:ascii="Times New Roman" w:hAnsi="Times New Roman"/>
                <w:sz w:val="24"/>
                <w:szCs w:val="24"/>
              </w:rPr>
              <w:t>„</w:t>
            </w:r>
            <w:r w:rsidRPr="00E035EC">
              <w:rPr>
                <w:rFonts w:ascii="Times New Roman" w:hAnsi="Times New Roman"/>
                <w:sz w:val="24"/>
                <w:szCs w:val="24"/>
              </w:rPr>
              <w:t>ВАЖНО</w:t>
            </w:r>
            <w:r w:rsidR="00AC63B3">
              <w:rPr>
                <w:rFonts w:ascii="Times New Roman" w:hAnsi="Times New Roman"/>
                <w:sz w:val="24"/>
                <w:szCs w:val="24"/>
              </w:rPr>
              <w:t>“</w:t>
            </w:r>
            <w:r w:rsidRPr="00E035EC">
              <w:rPr>
                <w:rFonts w:ascii="Times New Roman" w:hAnsi="Times New Roman"/>
                <w:sz w:val="24"/>
                <w:szCs w:val="24"/>
              </w:rPr>
              <w:t xml:space="preserve"> на стр. 17.от Условията за кандидатстване</w:t>
            </w:r>
            <w:r w:rsidR="00AC63B3">
              <w:rPr>
                <w:rFonts w:ascii="Times New Roman" w:hAnsi="Times New Roman"/>
                <w:sz w:val="24"/>
                <w:szCs w:val="24"/>
              </w:rPr>
              <w:t xml:space="preserve"> е посочено, че п</w:t>
            </w:r>
            <w:r w:rsidRPr="006542A1">
              <w:rPr>
                <w:rFonts w:ascii="Times New Roman" w:hAnsi="Times New Roman"/>
                <w:sz w:val="24"/>
                <w:szCs w:val="24"/>
              </w:rPr>
              <w:t>ри отчитане на проекта и получената услуга/услуги, бенефициентът задължително представя</w:t>
            </w:r>
            <w:r>
              <w:rPr>
                <w:rFonts w:ascii="Times New Roman" w:hAnsi="Times New Roman"/>
                <w:sz w:val="24"/>
                <w:szCs w:val="24"/>
              </w:rPr>
              <w:t>:</w:t>
            </w:r>
          </w:p>
          <w:p w:rsidR="002F5C4E" w:rsidRDefault="002F5C4E" w:rsidP="002F5C4E">
            <w:pPr>
              <w:spacing w:after="60" w:line="240" w:lineRule="auto"/>
              <w:jc w:val="both"/>
              <w:rPr>
                <w:rFonts w:ascii="Times New Roman" w:hAnsi="Times New Roman"/>
                <w:sz w:val="24"/>
                <w:szCs w:val="24"/>
              </w:rPr>
            </w:pPr>
            <w:r>
              <w:rPr>
                <w:rFonts w:ascii="Times New Roman" w:hAnsi="Times New Roman"/>
                <w:sz w:val="24"/>
                <w:szCs w:val="24"/>
              </w:rPr>
              <w:t>-</w:t>
            </w:r>
            <w:r w:rsidRPr="006542A1">
              <w:rPr>
                <w:rFonts w:ascii="Times New Roman" w:hAnsi="Times New Roman"/>
                <w:sz w:val="24"/>
                <w:szCs w:val="24"/>
              </w:rPr>
              <w:t xml:space="preserve"> сертификат, който се генерира по образец чрез Платформата за сътрудничество между висшите училища, изследователските организации и бизнеса и се издава от изпълнителя на услугата, </w:t>
            </w:r>
          </w:p>
          <w:p w:rsidR="002F5C4E" w:rsidRDefault="002F5C4E" w:rsidP="002F5C4E">
            <w:pPr>
              <w:spacing w:after="60" w:line="240" w:lineRule="auto"/>
              <w:jc w:val="both"/>
              <w:rPr>
                <w:rFonts w:ascii="Times New Roman" w:hAnsi="Times New Roman"/>
                <w:sz w:val="24"/>
                <w:szCs w:val="24"/>
              </w:rPr>
            </w:pPr>
            <w:r>
              <w:rPr>
                <w:rFonts w:ascii="Times New Roman" w:hAnsi="Times New Roman"/>
                <w:sz w:val="24"/>
                <w:szCs w:val="24"/>
              </w:rPr>
              <w:t xml:space="preserve">- </w:t>
            </w:r>
            <w:r w:rsidRPr="006542A1">
              <w:rPr>
                <w:rFonts w:ascii="Times New Roman" w:hAnsi="Times New Roman"/>
                <w:sz w:val="24"/>
                <w:szCs w:val="24"/>
              </w:rPr>
              <w:t>договор между Бенефициента и изпълнителя на услугата</w:t>
            </w:r>
            <w:r>
              <w:rPr>
                <w:rFonts w:ascii="Times New Roman" w:hAnsi="Times New Roman"/>
                <w:sz w:val="24"/>
                <w:szCs w:val="24"/>
              </w:rPr>
              <w:t>;</w:t>
            </w:r>
          </w:p>
          <w:p w:rsidR="002F5C4E" w:rsidRDefault="002F5C4E" w:rsidP="002F5C4E">
            <w:pPr>
              <w:spacing w:after="60" w:line="240" w:lineRule="auto"/>
              <w:jc w:val="both"/>
              <w:rPr>
                <w:rFonts w:ascii="Times New Roman" w:hAnsi="Times New Roman"/>
                <w:sz w:val="24"/>
                <w:szCs w:val="24"/>
              </w:rPr>
            </w:pPr>
            <w:r>
              <w:rPr>
                <w:rFonts w:ascii="Times New Roman" w:hAnsi="Times New Roman"/>
                <w:sz w:val="24"/>
                <w:szCs w:val="24"/>
              </w:rPr>
              <w:t>-</w:t>
            </w:r>
            <w:r w:rsidRPr="006542A1">
              <w:rPr>
                <w:rFonts w:ascii="Times New Roman" w:hAnsi="Times New Roman"/>
                <w:sz w:val="24"/>
                <w:szCs w:val="24"/>
              </w:rPr>
              <w:t xml:space="preserve"> както и описание на постигнатия краен резултат.</w:t>
            </w:r>
          </w:p>
          <w:p w:rsidR="002F5C4E" w:rsidRPr="009C0578" w:rsidRDefault="002F5C4E" w:rsidP="002F5C4E">
            <w:pPr>
              <w:spacing w:after="60" w:line="240" w:lineRule="auto"/>
              <w:jc w:val="both"/>
              <w:rPr>
                <w:rFonts w:ascii="Times New Roman" w:hAnsi="Times New Roman"/>
                <w:sz w:val="24"/>
                <w:szCs w:val="24"/>
              </w:rPr>
            </w:pPr>
            <w:r>
              <w:rPr>
                <w:rFonts w:ascii="Times New Roman" w:hAnsi="Times New Roman"/>
                <w:sz w:val="24"/>
                <w:szCs w:val="24"/>
              </w:rPr>
              <w:t>Съгласно чл. 12 от Условията за изпълнение „</w:t>
            </w:r>
            <w:r w:rsidRPr="009C0578">
              <w:rPr>
                <w:rFonts w:ascii="Times New Roman" w:hAnsi="Times New Roman"/>
                <w:sz w:val="24"/>
                <w:szCs w:val="24"/>
              </w:rPr>
              <w:t>Окончателният отчет следва да съдържа:</w:t>
            </w:r>
          </w:p>
          <w:p w:rsidR="002F5C4E" w:rsidRDefault="002F5C4E" w:rsidP="002F5C4E">
            <w:pPr>
              <w:spacing w:after="60" w:line="240" w:lineRule="auto"/>
              <w:jc w:val="both"/>
              <w:rPr>
                <w:rFonts w:ascii="Times New Roman" w:hAnsi="Times New Roman"/>
                <w:sz w:val="24"/>
                <w:szCs w:val="24"/>
              </w:rPr>
            </w:pPr>
            <w:r w:rsidRPr="009C0578">
              <w:rPr>
                <w:rFonts w:ascii="Times New Roman" w:hAnsi="Times New Roman"/>
                <w:sz w:val="24"/>
                <w:szCs w:val="24"/>
              </w:rPr>
              <w:t>-</w:t>
            </w:r>
            <w:r w:rsidRPr="009C0578">
              <w:rPr>
                <w:rFonts w:ascii="Times New Roman" w:hAnsi="Times New Roman"/>
                <w:sz w:val="24"/>
                <w:szCs w:val="24"/>
              </w:rPr>
              <w:tab/>
              <w:t>всички документи, доказващи изпълнението на извършените дейности и предоставени услуги в съответствие с Административния договор за безвъзмездна финансова помощ</w:t>
            </w:r>
            <w:r w:rsidR="00AC63B3">
              <w:rPr>
                <w:rFonts w:ascii="Times New Roman" w:hAnsi="Times New Roman"/>
                <w:sz w:val="24"/>
                <w:szCs w:val="24"/>
              </w:rPr>
              <w:t>..</w:t>
            </w:r>
            <w:r w:rsidRPr="009C0578">
              <w:rPr>
                <w:rFonts w:ascii="Times New Roman" w:hAnsi="Times New Roman"/>
                <w:sz w:val="24"/>
                <w:szCs w:val="24"/>
              </w:rPr>
              <w:t>.</w:t>
            </w:r>
            <w:r>
              <w:rPr>
                <w:rFonts w:ascii="Times New Roman" w:hAnsi="Times New Roman"/>
                <w:sz w:val="24"/>
                <w:szCs w:val="24"/>
              </w:rPr>
              <w:t>“</w:t>
            </w:r>
          </w:p>
          <w:p w:rsidR="002F5C4E" w:rsidRPr="00F90269" w:rsidRDefault="002F5C4E" w:rsidP="002F5C4E">
            <w:pPr>
              <w:spacing w:after="60" w:line="240" w:lineRule="auto"/>
              <w:jc w:val="both"/>
              <w:rPr>
                <w:rFonts w:ascii="Times New Roman" w:hAnsi="Times New Roman"/>
                <w:sz w:val="24"/>
                <w:szCs w:val="24"/>
              </w:rPr>
            </w:pPr>
            <w:r>
              <w:rPr>
                <w:rFonts w:ascii="Times New Roman" w:hAnsi="Times New Roman"/>
                <w:sz w:val="24"/>
                <w:szCs w:val="24"/>
              </w:rPr>
              <w:t>Под „всички документи</w:t>
            </w:r>
            <w:r w:rsidR="00AC63B3">
              <w:rPr>
                <w:rFonts w:ascii="Times New Roman" w:hAnsi="Times New Roman"/>
                <w:sz w:val="24"/>
                <w:szCs w:val="24"/>
              </w:rPr>
              <w:t>“</w:t>
            </w:r>
            <w:r>
              <w:rPr>
                <w:rFonts w:ascii="Times New Roman" w:hAnsi="Times New Roman"/>
                <w:sz w:val="24"/>
                <w:szCs w:val="24"/>
              </w:rPr>
              <w:t xml:space="preserve"> следва да се има</w:t>
            </w:r>
            <w:r w:rsidR="00AC63B3">
              <w:rPr>
                <w:rFonts w:ascii="Times New Roman" w:hAnsi="Times New Roman"/>
                <w:sz w:val="24"/>
                <w:szCs w:val="24"/>
              </w:rPr>
              <w:t>т</w:t>
            </w:r>
            <w:r>
              <w:rPr>
                <w:rFonts w:ascii="Times New Roman" w:hAnsi="Times New Roman"/>
                <w:sz w:val="24"/>
                <w:szCs w:val="24"/>
              </w:rPr>
              <w:t xml:space="preserve"> предвид гореизброените сертификат, договор и описание.</w:t>
            </w:r>
          </w:p>
        </w:tc>
      </w:tr>
    </w:tbl>
    <w:p w:rsidR="00FE751C" w:rsidRDefault="00FE751C" w:rsidP="00FE751C">
      <w:pPr>
        <w:rPr>
          <w:rFonts w:ascii="Times New Roman" w:hAnsi="Times New Roman" w:cs="Times New Roman"/>
          <w:sz w:val="24"/>
          <w:szCs w:val="24"/>
        </w:rPr>
      </w:pPr>
    </w:p>
    <w:p w:rsidR="00390683" w:rsidRPr="00CD79DC" w:rsidRDefault="00390683" w:rsidP="00FE751C">
      <w:pPr>
        <w:rPr>
          <w:rFonts w:ascii="Times New Roman" w:hAnsi="Times New Roman" w:cs="Times New Roman"/>
          <w:sz w:val="24"/>
          <w:szCs w:val="24"/>
        </w:rPr>
      </w:pPr>
    </w:p>
    <w:sectPr w:rsidR="00390683" w:rsidRPr="00CD79DC" w:rsidSect="0002477B">
      <w:headerReference w:type="default" r:id="rId8"/>
      <w:footerReference w:type="default" r:id="rId9"/>
      <w:pgSz w:w="16838" w:h="11906" w:orient="landscape"/>
      <w:pgMar w:top="567" w:right="536" w:bottom="284" w:left="851"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572" w:rsidRDefault="00A84572" w:rsidP="002325A3">
      <w:pPr>
        <w:spacing w:after="0" w:line="240" w:lineRule="auto"/>
      </w:pPr>
      <w:r>
        <w:separator/>
      </w:r>
    </w:p>
  </w:endnote>
  <w:endnote w:type="continuationSeparator" w:id="0">
    <w:p w:rsidR="00A84572" w:rsidRDefault="00A84572" w:rsidP="002325A3">
      <w:pPr>
        <w:spacing w:after="0" w:line="240" w:lineRule="auto"/>
      </w:pPr>
      <w:r>
        <w:continuationSeparator/>
      </w:r>
    </w:p>
  </w:endnote>
  <w:endnote w:type="continuationNotice" w:id="1">
    <w:p w:rsidR="00A84572" w:rsidRDefault="00A84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433681"/>
      <w:docPartObj>
        <w:docPartGallery w:val="Page Numbers (Bottom of Page)"/>
        <w:docPartUnique/>
      </w:docPartObj>
    </w:sdtPr>
    <w:sdtEndPr>
      <w:rPr>
        <w:noProof/>
      </w:rPr>
    </w:sdtEndPr>
    <w:sdtContent>
      <w:p w:rsidR="00B06ECF" w:rsidRDefault="00B06ECF">
        <w:pPr>
          <w:pStyle w:val="Footer"/>
          <w:jc w:val="right"/>
        </w:pPr>
        <w:r>
          <w:fldChar w:fldCharType="begin"/>
        </w:r>
        <w:r>
          <w:instrText xml:space="preserve"> PAGE   \* MERGEFORMAT </w:instrText>
        </w:r>
        <w:r>
          <w:fldChar w:fldCharType="separate"/>
        </w:r>
        <w:r w:rsidR="00430E59">
          <w:rPr>
            <w:noProof/>
          </w:rPr>
          <w:t>6</w:t>
        </w:r>
        <w:r>
          <w:rPr>
            <w:noProof/>
          </w:rPr>
          <w:fldChar w:fldCharType="end"/>
        </w:r>
      </w:p>
    </w:sdtContent>
  </w:sdt>
  <w:p w:rsidR="00B06ECF" w:rsidRDefault="00B06E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572" w:rsidRDefault="00A84572" w:rsidP="002325A3">
      <w:pPr>
        <w:spacing w:after="0" w:line="240" w:lineRule="auto"/>
      </w:pPr>
      <w:r>
        <w:separator/>
      </w:r>
    </w:p>
  </w:footnote>
  <w:footnote w:type="continuationSeparator" w:id="0">
    <w:p w:rsidR="00A84572" w:rsidRDefault="00A84572" w:rsidP="002325A3">
      <w:pPr>
        <w:spacing w:after="0" w:line="240" w:lineRule="auto"/>
      </w:pPr>
      <w:r>
        <w:continuationSeparator/>
      </w:r>
    </w:p>
  </w:footnote>
  <w:footnote w:type="continuationNotice" w:id="1">
    <w:p w:rsidR="00A84572" w:rsidRDefault="00A8457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ook w:val="04A0" w:firstRow="1" w:lastRow="0" w:firstColumn="1" w:lastColumn="0" w:noHBand="0" w:noVBand="1"/>
    </w:tblPr>
    <w:tblGrid>
      <w:gridCol w:w="4722"/>
      <w:gridCol w:w="4633"/>
    </w:tblGrid>
    <w:tr w:rsidR="00B06ECF" w:rsidTr="0021301E">
      <w:tc>
        <w:tcPr>
          <w:tcW w:w="4722" w:type="dxa"/>
          <w:shd w:val="clear" w:color="auto" w:fill="auto"/>
        </w:tcPr>
        <w:p w:rsidR="00B06ECF" w:rsidRDefault="00B06ECF" w:rsidP="001D6784">
          <w:pPr>
            <w:pStyle w:val="Header"/>
          </w:pPr>
          <w:r w:rsidRPr="00103B9D">
            <w:rPr>
              <w:i/>
              <w:noProof/>
              <w:lang w:val="en-US"/>
            </w:rPr>
            <w:drawing>
              <wp:inline distT="0" distB="0" distL="0" distR="0" wp14:anchorId="19948D7E" wp14:editId="7304DB6F">
                <wp:extent cx="2226310" cy="51689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310" cy="516890"/>
                        </a:xfrm>
                        <a:prstGeom prst="rect">
                          <a:avLst/>
                        </a:prstGeom>
                        <a:noFill/>
                        <a:ln>
                          <a:noFill/>
                        </a:ln>
                      </pic:spPr>
                    </pic:pic>
                  </a:graphicData>
                </a:graphic>
              </wp:inline>
            </w:drawing>
          </w:r>
        </w:p>
      </w:tc>
      <w:tc>
        <w:tcPr>
          <w:tcW w:w="4633" w:type="dxa"/>
          <w:shd w:val="clear" w:color="auto" w:fill="auto"/>
        </w:tcPr>
        <w:p w:rsidR="00B06ECF" w:rsidRDefault="00B06ECF" w:rsidP="001D6784">
          <w:pPr>
            <w:pStyle w:val="Header"/>
            <w:jc w:val="right"/>
          </w:pPr>
        </w:p>
      </w:tc>
    </w:tr>
  </w:tbl>
  <w:p w:rsidR="00B06ECF" w:rsidRPr="00B90A42" w:rsidRDefault="00B06ECF" w:rsidP="001D6784">
    <w:pPr>
      <w:pStyle w:val="Header"/>
    </w:pPr>
    <w:r>
      <w:rPr>
        <w:noProof/>
        <w:lang w:val="en-US"/>
      </w:rPr>
      <w:drawing>
        <wp:anchor distT="0" distB="0" distL="114300" distR="114300" simplePos="0" relativeHeight="251659264" behindDoc="0" locked="0" layoutInCell="1" allowOverlap="1" wp14:anchorId="1C63282A" wp14:editId="23088A08">
          <wp:simplePos x="0" y="0"/>
          <wp:positionH relativeFrom="margin">
            <wp:align>right</wp:align>
          </wp:positionH>
          <wp:positionV relativeFrom="paragraph">
            <wp:posOffset>-567055</wp:posOffset>
          </wp:positionV>
          <wp:extent cx="2307590" cy="651510"/>
          <wp:effectExtent l="0" t="0" r="0" b="0"/>
          <wp:wrapNone/>
          <wp:docPr id="6" name="Picture 6" descr="C:\Users\h.yordanov\Documents\ПНИИДИТ\Лого ЕС\headers_logos\headers\single\ppniidit_logo_left_aligned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ordanov\Documents\ПНИИДИТ\Лого ЕС\headers_logos\headers\single\ppniidit_logo_left_aligned_Tex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7590" cy="6515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6ECF" w:rsidRPr="00A544D8" w:rsidRDefault="00B06ECF" w:rsidP="001D6784">
    <w:pPr>
      <w:pStyle w:val="Header"/>
    </w:pPr>
  </w:p>
  <w:p w:rsidR="00B06ECF" w:rsidRPr="00EE4BE7" w:rsidRDefault="00B06ECF" w:rsidP="001D6784">
    <w:pPr>
      <w:pStyle w:val="Header"/>
    </w:pPr>
  </w:p>
  <w:p w:rsidR="00B06ECF" w:rsidRPr="001D6784" w:rsidRDefault="00B06ECF" w:rsidP="001D67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C17"/>
    <w:multiLevelType w:val="hybridMultilevel"/>
    <w:tmpl w:val="8696CA6C"/>
    <w:lvl w:ilvl="0" w:tplc="0402000F">
      <w:start w:val="2"/>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3B277EC"/>
    <w:multiLevelType w:val="hybridMultilevel"/>
    <w:tmpl w:val="FF064CD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04141FAA"/>
    <w:multiLevelType w:val="hybridMultilevel"/>
    <w:tmpl w:val="55C8391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6A5183B"/>
    <w:multiLevelType w:val="hybridMultilevel"/>
    <w:tmpl w:val="0DFE3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87AAF"/>
    <w:multiLevelType w:val="hybridMultilevel"/>
    <w:tmpl w:val="7D826DE4"/>
    <w:lvl w:ilvl="0" w:tplc="B8E49FDE">
      <w:start w:val="2"/>
      <w:numFmt w:val="bullet"/>
      <w:lvlText w:val="-"/>
      <w:lvlJc w:val="left"/>
      <w:pPr>
        <w:ind w:left="720" w:hanging="360"/>
      </w:pPr>
      <w:rPr>
        <w:rFonts w:ascii="Calibri" w:eastAsia="Calibri" w:hAnsi="Calibri" w:cs="Calibri"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15:restartNumberingAfterBreak="0">
    <w:nsid w:val="0FA678DC"/>
    <w:multiLevelType w:val="hybridMultilevel"/>
    <w:tmpl w:val="9760D20E"/>
    <w:lvl w:ilvl="0" w:tplc="1B805CC0">
      <w:start w:val="1"/>
      <w:numFmt w:val="bullet"/>
      <w:lvlText w:val="-"/>
      <w:lvlJc w:val="left"/>
      <w:pPr>
        <w:ind w:left="720" w:hanging="360"/>
      </w:pPr>
      <w:rPr>
        <w:rFonts w:ascii="Calibri" w:eastAsiaTheme="minorHAnsi" w:hAnsi="Calibri" w:cstheme="minorBid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1226DD0"/>
    <w:multiLevelType w:val="multilevel"/>
    <w:tmpl w:val="201E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125C8"/>
    <w:multiLevelType w:val="hybridMultilevel"/>
    <w:tmpl w:val="4E348F30"/>
    <w:lvl w:ilvl="0" w:tplc="0D9C9CF2">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586546"/>
    <w:multiLevelType w:val="hybridMultilevel"/>
    <w:tmpl w:val="5712E60E"/>
    <w:lvl w:ilvl="0" w:tplc="4A200446">
      <w:start w:val="1"/>
      <w:numFmt w:val="decimal"/>
      <w:lvlText w:val="%1)"/>
      <w:lvlJc w:val="left"/>
      <w:pPr>
        <w:tabs>
          <w:tab w:val="num" w:pos="360"/>
        </w:tabs>
        <w:ind w:left="360" w:hanging="360"/>
      </w:pPr>
      <w:rPr>
        <w:rFonts w:hint="default"/>
        <w:b/>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840"/>
        </w:tabs>
        <w:ind w:left="840" w:hanging="660"/>
      </w:pPr>
      <w:rPr>
        <w:rFonts w:ascii="Wingdings" w:eastAsia="Times New Roman" w:hAnsi="Wingdings" w:cs="Arial"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171C51EA"/>
    <w:multiLevelType w:val="hybridMultilevel"/>
    <w:tmpl w:val="E220627E"/>
    <w:lvl w:ilvl="0" w:tplc="BB90009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189421F3"/>
    <w:multiLevelType w:val="hybridMultilevel"/>
    <w:tmpl w:val="6AE678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928556A"/>
    <w:multiLevelType w:val="hybridMultilevel"/>
    <w:tmpl w:val="EA160B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1BE6722B"/>
    <w:multiLevelType w:val="hybridMultilevel"/>
    <w:tmpl w:val="58C6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E2928"/>
    <w:multiLevelType w:val="multilevel"/>
    <w:tmpl w:val="2DA6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start w:val="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4">
      <w:start w:val="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rPr>
    </w:lvl>
    <w:lvl w:ilvl="6">
      <w:start w:val="13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7">
      <w:start w:val="1"/>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abstractNum>
  <w:abstractNum w:abstractNumId="14" w15:restartNumberingAfterBreak="0">
    <w:nsid w:val="2158560C"/>
    <w:multiLevelType w:val="hybridMultilevel"/>
    <w:tmpl w:val="82E29EF0"/>
    <w:lvl w:ilvl="0" w:tplc="579C4EFC">
      <w:start w:val="1"/>
      <w:numFmt w:val="decimal"/>
      <w:lvlText w:val="%1."/>
      <w:lvlJc w:val="left"/>
      <w:pPr>
        <w:tabs>
          <w:tab w:val="num" w:pos="1495"/>
        </w:tabs>
        <w:ind w:left="1495" w:hanging="360"/>
      </w:pPr>
      <w:rPr>
        <w:rFonts w:hint="default"/>
        <w:b w:val="0"/>
        <w:color w:val="auto"/>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22443C01"/>
    <w:multiLevelType w:val="hybridMultilevel"/>
    <w:tmpl w:val="8F0660F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29E52AA"/>
    <w:multiLevelType w:val="hybridMultilevel"/>
    <w:tmpl w:val="06347D38"/>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5115A63"/>
    <w:multiLevelType w:val="hybridMultilevel"/>
    <w:tmpl w:val="21A36F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9393C63"/>
    <w:multiLevelType w:val="hybridMultilevel"/>
    <w:tmpl w:val="B1D8181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9" w15:restartNumberingAfterBreak="0">
    <w:nsid w:val="2C922A04"/>
    <w:multiLevelType w:val="hybridMultilevel"/>
    <w:tmpl w:val="24B0C46A"/>
    <w:lvl w:ilvl="0" w:tplc="0402000F">
      <w:start w:val="1"/>
      <w:numFmt w:val="decimal"/>
      <w:lvlText w:val="%1."/>
      <w:lvlJc w:val="left"/>
      <w:pPr>
        <w:ind w:left="720" w:hanging="360"/>
      </w:pPr>
      <w:rPr>
        <w:rFonts w:eastAsia="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2D9C7D2D"/>
    <w:multiLevelType w:val="hybridMultilevel"/>
    <w:tmpl w:val="8BBAFA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2DF25E0D"/>
    <w:multiLevelType w:val="hybridMultilevel"/>
    <w:tmpl w:val="BFF252F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2EFD6B30"/>
    <w:multiLevelType w:val="hybridMultilevel"/>
    <w:tmpl w:val="EA6E3D9A"/>
    <w:lvl w:ilvl="0" w:tplc="52B8E8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7A1CF0"/>
    <w:multiLevelType w:val="hybridMultilevel"/>
    <w:tmpl w:val="C88087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04173F7"/>
    <w:multiLevelType w:val="hybridMultilevel"/>
    <w:tmpl w:val="D85010DC"/>
    <w:lvl w:ilvl="0" w:tplc="0402000F">
      <w:start w:val="1"/>
      <w:numFmt w:val="decimal"/>
      <w:lvlText w:val="%1."/>
      <w:lvlJc w:val="left"/>
      <w:pPr>
        <w:ind w:left="720" w:hanging="360"/>
      </w:pPr>
      <w:rPr>
        <w:rFonts w:eastAsia="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323F5675"/>
    <w:multiLevelType w:val="hybridMultilevel"/>
    <w:tmpl w:val="3DEAB828"/>
    <w:lvl w:ilvl="0" w:tplc="90245E88">
      <w:start w:val="3"/>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C92BAE"/>
    <w:multiLevelType w:val="hybridMultilevel"/>
    <w:tmpl w:val="165889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391F2505"/>
    <w:multiLevelType w:val="hybridMultilevel"/>
    <w:tmpl w:val="728CD3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396E6AF2"/>
    <w:multiLevelType w:val="hybridMultilevel"/>
    <w:tmpl w:val="78D06108"/>
    <w:lvl w:ilvl="0" w:tplc="CF14F20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398278D5"/>
    <w:multiLevelType w:val="hybridMultilevel"/>
    <w:tmpl w:val="9DB238A4"/>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3A726278"/>
    <w:multiLevelType w:val="hybridMultilevel"/>
    <w:tmpl w:val="9CC0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CE2B65"/>
    <w:multiLevelType w:val="hybridMultilevel"/>
    <w:tmpl w:val="B3623D2A"/>
    <w:lvl w:ilvl="0" w:tplc="070808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87599D"/>
    <w:multiLevelType w:val="hybridMultilevel"/>
    <w:tmpl w:val="8766E592"/>
    <w:lvl w:ilvl="0" w:tplc="CF080978">
      <w:start w:val="1"/>
      <w:numFmt w:val="decimal"/>
      <w:lvlText w:val="%1."/>
      <w:lvlJc w:val="left"/>
      <w:pPr>
        <w:ind w:left="1290" w:hanging="81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4" w15:restartNumberingAfterBreak="0">
    <w:nsid w:val="47D5746D"/>
    <w:multiLevelType w:val="hybridMultilevel"/>
    <w:tmpl w:val="65FA8842"/>
    <w:lvl w:ilvl="0" w:tplc="0402000F">
      <w:start w:val="1"/>
      <w:numFmt w:val="decimal"/>
      <w:lvlText w:val="%1."/>
      <w:lvlJc w:val="left"/>
      <w:pPr>
        <w:ind w:left="720" w:hanging="360"/>
      </w:pPr>
      <w:rPr>
        <w:rFonts w:eastAsia="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50BF7FD9"/>
    <w:multiLevelType w:val="multilevel"/>
    <w:tmpl w:val="1258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965F27"/>
    <w:multiLevelType w:val="multilevel"/>
    <w:tmpl w:val="2FB21E6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15:restartNumberingAfterBreak="0">
    <w:nsid w:val="58807298"/>
    <w:multiLevelType w:val="hybridMultilevel"/>
    <w:tmpl w:val="EC12039A"/>
    <w:lvl w:ilvl="0" w:tplc="FBA81A30">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5B150B49"/>
    <w:multiLevelType w:val="multilevel"/>
    <w:tmpl w:val="4E44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61C332CF"/>
    <w:multiLevelType w:val="multilevel"/>
    <w:tmpl w:val="D6762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22160D6"/>
    <w:multiLevelType w:val="hybridMultilevel"/>
    <w:tmpl w:val="0ED2D6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65553309"/>
    <w:multiLevelType w:val="hybridMultilevel"/>
    <w:tmpl w:val="E87C77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6E4F2607"/>
    <w:multiLevelType w:val="hybridMultilevel"/>
    <w:tmpl w:val="25FC872C"/>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722305E8"/>
    <w:multiLevelType w:val="multilevel"/>
    <w:tmpl w:val="722305E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36F4244"/>
    <w:multiLevelType w:val="hybridMultilevel"/>
    <w:tmpl w:val="BE927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B16B1"/>
    <w:multiLevelType w:val="hybridMultilevel"/>
    <w:tmpl w:val="22B8378C"/>
    <w:lvl w:ilvl="0" w:tplc="A9386F16">
      <w:start w:val="1"/>
      <w:numFmt w:val="decimal"/>
      <w:lvlText w:val="%1."/>
      <w:lvlJc w:val="left"/>
      <w:pPr>
        <w:ind w:left="720" w:hanging="360"/>
      </w:pPr>
      <w:rPr>
        <w:rFonts w:asciiTheme="minorHAnsi" w:hAnsiTheme="minorHAnsi" w:hint="default"/>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15:restartNumberingAfterBreak="0">
    <w:nsid w:val="76241830"/>
    <w:multiLevelType w:val="multilevel"/>
    <w:tmpl w:val="7604D5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49" w15:restartNumberingAfterBreak="0">
    <w:nsid w:val="7C3125DE"/>
    <w:multiLevelType w:val="hybridMultilevel"/>
    <w:tmpl w:val="95626FCC"/>
    <w:lvl w:ilvl="0" w:tplc="D096C5EC">
      <w:start w:val="1"/>
      <w:numFmt w:val="decimal"/>
      <w:lvlText w:val="%1."/>
      <w:lvlJc w:val="left"/>
      <w:pPr>
        <w:ind w:left="282" w:hanging="360"/>
      </w:pPr>
      <w:rPr>
        <w:rFonts w:eastAsia="Times New Roman" w:cs="Times New Roman" w:hint="default"/>
      </w:rPr>
    </w:lvl>
    <w:lvl w:ilvl="1" w:tplc="04020019" w:tentative="1">
      <w:start w:val="1"/>
      <w:numFmt w:val="lowerLetter"/>
      <w:lvlText w:val="%2."/>
      <w:lvlJc w:val="left"/>
      <w:pPr>
        <w:ind w:left="1002" w:hanging="360"/>
      </w:pPr>
    </w:lvl>
    <w:lvl w:ilvl="2" w:tplc="0402001B" w:tentative="1">
      <w:start w:val="1"/>
      <w:numFmt w:val="lowerRoman"/>
      <w:lvlText w:val="%3."/>
      <w:lvlJc w:val="right"/>
      <w:pPr>
        <w:ind w:left="1722" w:hanging="180"/>
      </w:pPr>
    </w:lvl>
    <w:lvl w:ilvl="3" w:tplc="0402000F" w:tentative="1">
      <w:start w:val="1"/>
      <w:numFmt w:val="decimal"/>
      <w:lvlText w:val="%4."/>
      <w:lvlJc w:val="left"/>
      <w:pPr>
        <w:ind w:left="2442" w:hanging="360"/>
      </w:pPr>
    </w:lvl>
    <w:lvl w:ilvl="4" w:tplc="04020019" w:tentative="1">
      <w:start w:val="1"/>
      <w:numFmt w:val="lowerLetter"/>
      <w:lvlText w:val="%5."/>
      <w:lvlJc w:val="left"/>
      <w:pPr>
        <w:ind w:left="3162" w:hanging="360"/>
      </w:pPr>
    </w:lvl>
    <w:lvl w:ilvl="5" w:tplc="0402001B" w:tentative="1">
      <w:start w:val="1"/>
      <w:numFmt w:val="lowerRoman"/>
      <w:lvlText w:val="%6."/>
      <w:lvlJc w:val="right"/>
      <w:pPr>
        <w:ind w:left="3882" w:hanging="180"/>
      </w:pPr>
    </w:lvl>
    <w:lvl w:ilvl="6" w:tplc="0402000F" w:tentative="1">
      <w:start w:val="1"/>
      <w:numFmt w:val="decimal"/>
      <w:lvlText w:val="%7."/>
      <w:lvlJc w:val="left"/>
      <w:pPr>
        <w:ind w:left="4602" w:hanging="360"/>
      </w:pPr>
    </w:lvl>
    <w:lvl w:ilvl="7" w:tplc="04020019" w:tentative="1">
      <w:start w:val="1"/>
      <w:numFmt w:val="lowerLetter"/>
      <w:lvlText w:val="%8."/>
      <w:lvlJc w:val="left"/>
      <w:pPr>
        <w:ind w:left="5322" w:hanging="360"/>
      </w:pPr>
    </w:lvl>
    <w:lvl w:ilvl="8" w:tplc="0402001B" w:tentative="1">
      <w:start w:val="1"/>
      <w:numFmt w:val="lowerRoman"/>
      <w:lvlText w:val="%9."/>
      <w:lvlJc w:val="right"/>
      <w:pPr>
        <w:ind w:left="6042" w:hanging="180"/>
      </w:pPr>
    </w:lvl>
  </w:abstractNum>
  <w:num w:numId="1">
    <w:abstractNumId w:val="39"/>
  </w:num>
  <w:num w:numId="2">
    <w:abstractNumId w:val="25"/>
  </w:num>
  <w:num w:numId="3">
    <w:abstractNumId w:val="42"/>
  </w:num>
  <w:num w:numId="4">
    <w:abstractNumId w:val="16"/>
  </w:num>
  <w:num w:numId="5">
    <w:abstractNumId w:val="44"/>
  </w:num>
  <w:num w:numId="6">
    <w:abstractNumId w:val="26"/>
  </w:num>
  <w:num w:numId="7">
    <w:abstractNumId w:val="17"/>
  </w:num>
  <w:num w:numId="8">
    <w:abstractNumId w:val="8"/>
  </w:num>
  <w:num w:numId="9">
    <w:abstractNumId w:val="38"/>
  </w:num>
  <w:num w:numId="10">
    <w:abstractNumId w:val="13"/>
  </w:num>
  <w:num w:numId="11">
    <w:abstractNumId w:val="7"/>
  </w:num>
  <w:num w:numId="12">
    <w:abstractNumId w:val="48"/>
  </w:num>
  <w:num w:numId="13">
    <w:abstractNumId w:val="14"/>
  </w:num>
  <w:num w:numId="14">
    <w:abstractNumId w:val="46"/>
  </w:num>
  <w:num w:numId="15">
    <w:abstractNumId w:val="33"/>
  </w:num>
  <w:num w:numId="16">
    <w:abstractNumId w:val="31"/>
  </w:num>
  <w:num w:numId="17">
    <w:abstractNumId w:val="12"/>
  </w:num>
  <w:num w:numId="18">
    <w:abstractNumId w:val="22"/>
  </w:num>
  <w:num w:numId="19">
    <w:abstractNumId w:val="3"/>
  </w:num>
  <w:num w:numId="20">
    <w:abstractNumId w:val="32"/>
  </w:num>
  <w:num w:numId="21">
    <w:abstractNumId w:val="37"/>
  </w:num>
  <w:num w:numId="22">
    <w:abstractNumId w:val="5"/>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47"/>
  </w:num>
  <w:num w:numId="26">
    <w:abstractNumId w:val="19"/>
  </w:num>
  <w:num w:numId="27">
    <w:abstractNumId w:val="49"/>
  </w:num>
  <w:num w:numId="28">
    <w:abstractNumId w:val="27"/>
  </w:num>
  <w:num w:numId="29">
    <w:abstractNumId w:val="29"/>
  </w:num>
  <w:num w:numId="30">
    <w:abstractNumId w:val="41"/>
  </w:num>
  <w:num w:numId="31">
    <w:abstractNumId w:val="11"/>
  </w:num>
  <w:num w:numId="32">
    <w:abstractNumId w:val="23"/>
  </w:num>
  <w:num w:numId="33">
    <w:abstractNumId w:val="43"/>
  </w:num>
  <w:num w:numId="34">
    <w:abstractNumId w:val="2"/>
  </w:num>
  <w:num w:numId="35">
    <w:abstractNumId w:val="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6"/>
  </w:num>
  <w:num w:numId="42">
    <w:abstractNumId w:val="35"/>
  </w:num>
  <w:num w:numId="43">
    <w:abstractNumId w:val="20"/>
  </w:num>
  <w:num w:numId="44">
    <w:abstractNumId w:val="15"/>
  </w:num>
  <w:num w:numId="45">
    <w:abstractNumId w:val="34"/>
  </w:num>
  <w:num w:numId="46">
    <w:abstractNumId w:val="24"/>
  </w:num>
  <w:num w:numId="47">
    <w:abstractNumId w:val="21"/>
  </w:num>
  <w:num w:numId="48">
    <w:abstractNumId w:val="30"/>
  </w:num>
  <w:num w:numId="49">
    <w:abstractNumId w:val="1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1"/>
    <w:rsid w:val="0000042F"/>
    <w:rsid w:val="000005A3"/>
    <w:rsid w:val="000006BD"/>
    <w:rsid w:val="00000A38"/>
    <w:rsid w:val="00000AD1"/>
    <w:rsid w:val="00000B14"/>
    <w:rsid w:val="00000FD2"/>
    <w:rsid w:val="00001B46"/>
    <w:rsid w:val="000024C4"/>
    <w:rsid w:val="00003284"/>
    <w:rsid w:val="00004A02"/>
    <w:rsid w:val="00004C96"/>
    <w:rsid w:val="00004FC4"/>
    <w:rsid w:val="00005D80"/>
    <w:rsid w:val="00006551"/>
    <w:rsid w:val="00006D65"/>
    <w:rsid w:val="000073E4"/>
    <w:rsid w:val="00010DB6"/>
    <w:rsid w:val="000111CD"/>
    <w:rsid w:val="000115A9"/>
    <w:rsid w:val="00012817"/>
    <w:rsid w:val="00012C73"/>
    <w:rsid w:val="00013F17"/>
    <w:rsid w:val="00013FB4"/>
    <w:rsid w:val="000141FD"/>
    <w:rsid w:val="00014647"/>
    <w:rsid w:val="00014B32"/>
    <w:rsid w:val="00015A37"/>
    <w:rsid w:val="00016157"/>
    <w:rsid w:val="00017D3F"/>
    <w:rsid w:val="00017E07"/>
    <w:rsid w:val="00017F9C"/>
    <w:rsid w:val="0002003E"/>
    <w:rsid w:val="000215FE"/>
    <w:rsid w:val="0002165A"/>
    <w:rsid w:val="00021FAF"/>
    <w:rsid w:val="00022F56"/>
    <w:rsid w:val="00023432"/>
    <w:rsid w:val="0002352D"/>
    <w:rsid w:val="0002477B"/>
    <w:rsid w:val="00024CFF"/>
    <w:rsid w:val="000257CC"/>
    <w:rsid w:val="00025A88"/>
    <w:rsid w:val="000266EB"/>
    <w:rsid w:val="00026CDC"/>
    <w:rsid w:val="000302E7"/>
    <w:rsid w:val="000308ED"/>
    <w:rsid w:val="00030BBB"/>
    <w:rsid w:val="0003166C"/>
    <w:rsid w:val="00031D4A"/>
    <w:rsid w:val="00032AB7"/>
    <w:rsid w:val="00033307"/>
    <w:rsid w:val="00033321"/>
    <w:rsid w:val="00033D00"/>
    <w:rsid w:val="00034187"/>
    <w:rsid w:val="0003542D"/>
    <w:rsid w:val="0003593A"/>
    <w:rsid w:val="0003798B"/>
    <w:rsid w:val="00040036"/>
    <w:rsid w:val="000404C9"/>
    <w:rsid w:val="0004194F"/>
    <w:rsid w:val="000426FA"/>
    <w:rsid w:val="00042AE4"/>
    <w:rsid w:val="00043A75"/>
    <w:rsid w:val="00043EE5"/>
    <w:rsid w:val="0004538D"/>
    <w:rsid w:val="00045A02"/>
    <w:rsid w:val="00045D28"/>
    <w:rsid w:val="0004629F"/>
    <w:rsid w:val="000478D0"/>
    <w:rsid w:val="00047DB5"/>
    <w:rsid w:val="0005088E"/>
    <w:rsid w:val="00050AC6"/>
    <w:rsid w:val="00051573"/>
    <w:rsid w:val="00051B15"/>
    <w:rsid w:val="00051DFF"/>
    <w:rsid w:val="00052675"/>
    <w:rsid w:val="0005277F"/>
    <w:rsid w:val="0005297C"/>
    <w:rsid w:val="00052D1E"/>
    <w:rsid w:val="000552F2"/>
    <w:rsid w:val="000553B8"/>
    <w:rsid w:val="00055AD0"/>
    <w:rsid w:val="00055DE5"/>
    <w:rsid w:val="00055F2D"/>
    <w:rsid w:val="0005635C"/>
    <w:rsid w:val="000577A3"/>
    <w:rsid w:val="000577ED"/>
    <w:rsid w:val="00060760"/>
    <w:rsid w:val="00060961"/>
    <w:rsid w:val="00061024"/>
    <w:rsid w:val="0006227D"/>
    <w:rsid w:val="00064303"/>
    <w:rsid w:val="000643CC"/>
    <w:rsid w:val="00064B4A"/>
    <w:rsid w:val="00066779"/>
    <w:rsid w:val="00066EFB"/>
    <w:rsid w:val="000671D6"/>
    <w:rsid w:val="00067EFA"/>
    <w:rsid w:val="0007015D"/>
    <w:rsid w:val="0007018C"/>
    <w:rsid w:val="00073391"/>
    <w:rsid w:val="00075D1C"/>
    <w:rsid w:val="0008036F"/>
    <w:rsid w:val="00081413"/>
    <w:rsid w:val="00081E8A"/>
    <w:rsid w:val="00081F56"/>
    <w:rsid w:val="0008242C"/>
    <w:rsid w:val="00082D6C"/>
    <w:rsid w:val="000839A0"/>
    <w:rsid w:val="00083D48"/>
    <w:rsid w:val="00083DBB"/>
    <w:rsid w:val="0008425C"/>
    <w:rsid w:val="00084C0C"/>
    <w:rsid w:val="00085152"/>
    <w:rsid w:val="00085759"/>
    <w:rsid w:val="00085A05"/>
    <w:rsid w:val="00087E20"/>
    <w:rsid w:val="000906DA"/>
    <w:rsid w:val="00090F19"/>
    <w:rsid w:val="000913AD"/>
    <w:rsid w:val="00091B09"/>
    <w:rsid w:val="000922B7"/>
    <w:rsid w:val="00093574"/>
    <w:rsid w:val="00093585"/>
    <w:rsid w:val="000951C0"/>
    <w:rsid w:val="00095523"/>
    <w:rsid w:val="00095B1C"/>
    <w:rsid w:val="000960EB"/>
    <w:rsid w:val="00097284"/>
    <w:rsid w:val="00097E7E"/>
    <w:rsid w:val="000A0774"/>
    <w:rsid w:val="000A0795"/>
    <w:rsid w:val="000A109A"/>
    <w:rsid w:val="000A1B53"/>
    <w:rsid w:val="000A201D"/>
    <w:rsid w:val="000A2B39"/>
    <w:rsid w:val="000A2E36"/>
    <w:rsid w:val="000A488B"/>
    <w:rsid w:val="000A5408"/>
    <w:rsid w:val="000A5EEE"/>
    <w:rsid w:val="000A671E"/>
    <w:rsid w:val="000A6D84"/>
    <w:rsid w:val="000A71FA"/>
    <w:rsid w:val="000B0522"/>
    <w:rsid w:val="000B0A30"/>
    <w:rsid w:val="000B0EC0"/>
    <w:rsid w:val="000B0EEC"/>
    <w:rsid w:val="000B2C34"/>
    <w:rsid w:val="000B2DE7"/>
    <w:rsid w:val="000B3588"/>
    <w:rsid w:val="000B3CFC"/>
    <w:rsid w:val="000B4690"/>
    <w:rsid w:val="000B50CB"/>
    <w:rsid w:val="000B5603"/>
    <w:rsid w:val="000B5CCE"/>
    <w:rsid w:val="000B5FE4"/>
    <w:rsid w:val="000B754E"/>
    <w:rsid w:val="000B7BC9"/>
    <w:rsid w:val="000C009F"/>
    <w:rsid w:val="000C09BA"/>
    <w:rsid w:val="000C1CBF"/>
    <w:rsid w:val="000C1D25"/>
    <w:rsid w:val="000C1D78"/>
    <w:rsid w:val="000C2728"/>
    <w:rsid w:val="000C2900"/>
    <w:rsid w:val="000C3197"/>
    <w:rsid w:val="000C325A"/>
    <w:rsid w:val="000C3D3A"/>
    <w:rsid w:val="000C40C5"/>
    <w:rsid w:val="000C4D70"/>
    <w:rsid w:val="000C525E"/>
    <w:rsid w:val="000C5A82"/>
    <w:rsid w:val="000C5CA3"/>
    <w:rsid w:val="000C5CF4"/>
    <w:rsid w:val="000C61CA"/>
    <w:rsid w:val="000C64F5"/>
    <w:rsid w:val="000C651F"/>
    <w:rsid w:val="000C652C"/>
    <w:rsid w:val="000C6FB3"/>
    <w:rsid w:val="000C73B1"/>
    <w:rsid w:val="000C79BB"/>
    <w:rsid w:val="000D043C"/>
    <w:rsid w:val="000D089B"/>
    <w:rsid w:val="000D0B4D"/>
    <w:rsid w:val="000D10A3"/>
    <w:rsid w:val="000D1632"/>
    <w:rsid w:val="000D1C30"/>
    <w:rsid w:val="000D1C9D"/>
    <w:rsid w:val="000D2960"/>
    <w:rsid w:val="000D3271"/>
    <w:rsid w:val="000D4AB1"/>
    <w:rsid w:val="000D638A"/>
    <w:rsid w:val="000D758F"/>
    <w:rsid w:val="000E0225"/>
    <w:rsid w:val="000E03FD"/>
    <w:rsid w:val="000E0667"/>
    <w:rsid w:val="000E0A9A"/>
    <w:rsid w:val="000E1161"/>
    <w:rsid w:val="000E1C14"/>
    <w:rsid w:val="000E1D0A"/>
    <w:rsid w:val="000E2B95"/>
    <w:rsid w:val="000E39E6"/>
    <w:rsid w:val="000E3A81"/>
    <w:rsid w:val="000E6A90"/>
    <w:rsid w:val="000F1845"/>
    <w:rsid w:val="000F224F"/>
    <w:rsid w:val="000F51C5"/>
    <w:rsid w:val="0010018A"/>
    <w:rsid w:val="0010026E"/>
    <w:rsid w:val="00100B1D"/>
    <w:rsid w:val="001018B0"/>
    <w:rsid w:val="00101C6E"/>
    <w:rsid w:val="00101D68"/>
    <w:rsid w:val="00101EC8"/>
    <w:rsid w:val="00104F0A"/>
    <w:rsid w:val="00105717"/>
    <w:rsid w:val="00105C9C"/>
    <w:rsid w:val="00105F95"/>
    <w:rsid w:val="00106BB5"/>
    <w:rsid w:val="00106BC6"/>
    <w:rsid w:val="00107950"/>
    <w:rsid w:val="00107CC4"/>
    <w:rsid w:val="0011073E"/>
    <w:rsid w:val="0011090D"/>
    <w:rsid w:val="00110CB5"/>
    <w:rsid w:val="00111F12"/>
    <w:rsid w:val="00113282"/>
    <w:rsid w:val="00113B88"/>
    <w:rsid w:val="00113D7A"/>
    <w:rsid w:val="00114272"/>
    <w:rsid w:val="001151F5"/>
    <w:rsid w:val="001170C6"/>
    <w:rsid w:val="001179FA"/>
    <w:rsid w:val="00117D72"/>
    <w:rsid w:val="00117FC6"/>
    <w:rsid w:val="00120333"/>
    <w:rsid w:val="00120868"/>
    <w:rsid w:val="001209AF"/>
    <w:rsid w:val="001211F8"/>
    <w:rsid w:val="0012123B"/>
    <w:rsid w:val="00121CCB"/>
    <w:rsid w:val="0012267F"/>
    <w:rsid w:val="0012292A"/>
    <w:rsid w:val="001234F4"/>
    <w:rsid w:val="00124354"/>
    <w:rsid w:val="00124516"/>
    <w:rsid w:val="0012668B"/>
    <w:rsid w:val="00126867"/>
    <w:rsid w:val="00127822"/>
    <w:rsid w:val="00127C19"/>
    <w:rsid w:val="00130CB0"/>
    <w:rsid w:val="001311CA"/>
    <w:rsid w:val="00131FBC"/>
    <w:rsid w:val="00132A7B"/>
    <w:rsid w:val="00132D5C"/>
    <w:rsid w:val="00133CF6"/>
    <w:rsid w:val="001342C0"/>
    <w:rsid w:val="0013447B"/>
    <w:rsid w:val="001347E9"/>
    <w:rsid w:val="00134DD6"/>
    <w:rsid w:val="00135CF3"/>
    <w:rsid w:val="0013737A"/>
    <w:rsid w:val="00140571"/>
    <w:rsid w:val="00140BEF"/>
    <w:rsid w:val="00143716"/>
    <w:rsid w:val="001439F1"/>
    <w:rsid w:val="00143C14"/>
    <w:rsid w:val="00144EDD"/>
    <w:rsid w:val="00146057"/>
    <w:rsid w:val="0014668C"/>
    <w:rsid w:val="00146A0C"/>
    <w:rsid w:val="00147AAB"/>
    <w:rsid w:val="00151D1C"/>
    <w:rsid w:val="0015202C"/>
    <w:rsid w:val="00152746"/>
    <w:rsid w:val="00153AF4"/>
    <w:rsid w:val="00153E9B"/>
    <w:rsid w:val="00154376"/>
    <w:rsid w:val="00154DE0"/>
    <w:rsid w:val="00155F24"/>
    <w:rsid w:val="00156523"/>
    <w:rsid w:val="00157234"/>
    <w:rsid w:val="001575AC"/>
    <w:rsid w:val="00160C7B"/>
    <w:rsid w:val="001610D6"/>
    <w:rsid w:val="00161C7A"/>
    <w:rsid w:val="00163690"/>
    <w:rsid w:val="00163F76"/>
    <w:rsid w:val="001646C4"/>
    <w:rsid w:val="0016654C"/>
    <w:rsid w:val="001668BF"/>
    <w:rsid w:val="00166D3E"/>
    <w:rsid w:val="001705C7"/>
    <w:rsid w:val="00170979"/>
    <w:rsid w:val="0017324A"/>
    <w:rsid w:val="0017437B"/>
    <w:rsid w:val="00175D15"/>
    <w:rsid w:val="00175F55"/>
    <w:rsid w:val="001760F2"/>
    <w:rsid w:val="00177701"/>
    <w:rsid w:val="00177868"/>
    <w:rsid w:val="0017789F"/>
    <w:rsid w:val="00180321"/>
    <w:rsid w:val="001807ED"/>
    <w:rsid w:val="00180D45"/>
    <w:rsid w:val="00181F64"/>
    <w:rsid w:val="001822A3"/>
    <w:rsid w:val="001834DB"/>
    <w:rsid w:val="00183520"/>
    <w:rsid w:val="00183A76"/>
    <w:rsid w:val="001841F5"/>
    <w:rsid w:val="00184D33"/>
    <w:rsid w:val="00185C40"/>
    <w:rsid w:val="00186246"/>
    <w:rsid w:val="00187551"/>
    <w:rsid w:val="00190898"/>
    <w:rsid w:val="001910E4"/>
    <w:rsid w:val="00191619"/>
    <w:rsid w:val="00191CED"/>
    <w:rsid w:val="0019209C"/>
    <w:rsid w:val="00192298"/>
    <w:rsid w:val="00192AB7"/>
    <w:rsid w:val="0019304D"/>
    <w:rsid w:val="0019622B"/>
    <w:rsid w:val="001A0037"/>
    <w:rsid w:val="001A02E2"/>
    <w:rsid w:val="001A082F"/>
    <w:rsid w:val="001A0BC5"/>
    <w:rsid w:val="001A0D9C"/>
    <w:rsid w:val="001A0E81"/>
    <w:rsid w:val="001A1014"/>
    <w:rsid w:val="001A2894"/>
    <w:rsid w:val="001A449D"/>
    <w:rsid w:val="001A46AB"/>
    <w:rsid w:val="001A48F7"/>
    <w:rsid w:val="001A496C"/>
    <w:rsid w:val="001A4A8D"/>
    <w:rsid w:val="001A54AD"/>
    <w:rsid w:val="001A5A12"/>
    <w:rsid w:val="001A7081"/>
    <w:rsid w:val="001B1265"/>
    <w:rsid w:val="001B13CC"/>
    <w:rsid w:val="001B1ACD"/>
    <w:rsid w:val="001B2A7A"/>
    <w:rsid w:val="001B3A57"/>
    <w:rsid w:val="001B3CE2"/>
    <w:rsid w:val="001B3EBC"/>
    <w:rsid w:val="001B4D64"/>
    <w:rsid w:val="001B6845"/>
    <w:rsid w:val="001B6B8A"/>
    <w:rsid w:val="001B6D92"/>
    <w:rsid w:val="001B7090"/>
    <w:rsid w:val="001C1B34"/>
    <w:rsid w:val="001C462F"/>
    <w:rsid w:val="001C47FD"/>
    <w:rsid w:val="001C4822"/>
    <w:rsid w:val="001C4E26"/>
    <w:rsid w:val="001C5AB8"/>
    <w:rsid w:val="001C5D96"/>
    <w:rsid w:val="001C6C06"/>
    <w:rsid w:val="001D0167"/>
    <w:rsid w:val="001D1DD7"/>
    <w:rsid w:val="001D3ADB"/>
    <w:rsid w:val="001D3F1F"/>
    <w:rsid w:val="001D47DE"/>
    <w:rsid w:val="001D534F"/>
    <w:rsid w:val="001D5FCD"/>
    <w:rsid w:val="001D6784"/>
    <w:rsid w:val="001D79C3"/>
    <w:rsid w:val="001E089E"/>
    <w:rsid w:val="001E1C25"/>
    <w:rsid w:val="001E2274"/>
    <w:rsid w:val="001E2AF8"/>
    <w:rsid w:val="001E2B35"/>
    <w:rsid w:val="001E2BCA"/>
    <w:rsid w:val="001E2D20"/>
    <w:rsid w:val="001E3081"/>
    <w:rsid w:val="001E3A7B"/>
    <w:rsid w:val="001E4E03"/>
    <w:rsid w:val="001E54E5"/>
    <w:rsid w:val="001E6EAF"/>
    <w:rsid w:val="001E74B5"/>
    <w:rsid w:val="001E7AED"/>
    <w:rsid w:val="001F0260"/>
    <w:rsid w:val="001F096D"/>
    <w:rsid w:val="001F0FA9"/>
    <w:rsid w:val="001F1364"/>
    <w:rsid w:val="001F14E6"/>
    <w:rsid w:val="001F3A7A"/>
    <w:rsid w:val="001F3B7D"/>
    <w:rsid w:val="001F4A43"/>
    <w:rsid w:val="001F5F8D"/>
    <w:rsid w:val="001F6C45"/>
    <w:rsid w:val="001F7386"/>
    <w:rsid w:val="001F742C"/>
    <w:rsid w:val="001F7F3B"/>
    <w:rsid w:val="002008FD"/>
    <w:rsid w:val="00200D64"/>
    <w:rsid w:val="002014EC"/>
    <w:rsid w:val="00202165"/>
    <w:rsid w:val="002022AF"/>
    <w:rsid w:val="0020341D"/>
    <w:rsid w:val="0020409D"/>
    <w:rsid w:val="002044FC"/>
    <w:rsid w:val="00204DA3"/>
    <w:rsid w:val="002058B4"/>
    <w:rsid w:val="00206467"/>
    <w:rsid w:val="00207607"/>
    <w:rsid w:val="00207981"/>
    <w:rsid w:val="00211C25"/>
    <w:rsid w:val="0021271E"/>
    <w:rsid w:val="00212F6E"/>
    <w:rsid w:val="0021301E"/>
    <w:rsid w:val="00213443"/>
    <w:rsid w:val="0021573E"/>
    <w:rsid w:val="0021622C"/>
    <w:rsid w:val="00216ED0"/>
    <w:rsid w:val="0021791A"/>
    <w:rsid w:val="002211C4"/>
    <w:rsid w:val="002218E8"/>
    <w:rsid w:val="0022248A"/>
    <w:rsid w:val="00224D6B"/>
    <w:rsid w:val="00224DF1"/>
    <w:rsid w:val="002250FB"/>
    <w:rsid w:val="00225ADA"/>
    <w:rsid w:val="00227FE7"/>
    <w:rsid w:val="00230C80"/>
    <w:rsid w:val="00231106"/>
    <w:rsid w:val="00231A9A"/>
    <w:rsid w:val="0023231D"/>
    <w:rsid w:val="002325A3"/>
    <w:rsid w:val="00233187"/>
    <w:rsid w:val="00233983"/>
    <w:rsid w:val="002339F2"/>
    <w:rsid w:val="00233A03"/>
    <w:rsid w:val="002347A2"/>
    <w:rsid w:val="0023494F"/>
    <w:rsid w:val="00234B91"/>
    <w:rsid w:val="002351D6"/>
    <w:rsid w:val="00236252"/>
    <w:rsid w:val="00237B3B"/>
    <w:rsid w:val="0024057E"/>
    <w:rsid w:val="002406C8"/>
    <w:rsid w:val="00240C81"/>
    <w:rsid w:val="002412A0"/>
    <w:rsid w:val="00241757"/>
    <w:rsid w:val="00243D9C"/>
    <w:rsid w:val="0024413F"/>
    <w:rsid w:val="00244C1A"/>
    <w:rsid w:val="002455BE"/>
    <w:rsid w:val="002459B1"/>
    <w:rsid w:val="00246375"/>
    <w:rsid w:val="00246FAD"/>
    <w:rsid w:val="002472B1"/>
    <w:rsid w:val="00247353"/>
    <w:rsid w:val="00247485"/>
    <w:rsid w:val="0025025F"/>
    <w:rsid w:val="00251108"/>
    <w:rsid w:val="002511EF"/>
    <w:rsid w:val="0025242A"/>
    <w:rsid w:val="00252ADA"/>
    <w:rsid w:val="00252B3E"/>
    <w:rsid w:val="00252D21"/>
    <w:rsid w:val="00253CB5"/>
    <w:rsid w:val="00254836"/>
    <w:rsid w:val="00254903"/>
    <w:rsid w:val="00255144"/>
    <w:rsid w:val="00255D94"/>
    <w:rsid w:val="00255DE3"/>
    <w:rsid w:val="0025738E"/>
    <w:rsid w:val="0026013F"/>
    <w:rsid w:val="00260CE0"/>
    <w:rsid w:val="00261174"/>
    <w:rsid w:val="0026238D"/>
    <w:rsid w:val="00263A0A"/>
    <w:rsid w:val="00263D07"/>
    <w:rsid w:val="002642C2"/>
    <w:rsid w:val="0026437B"/>
    <w:rsid w:val="002648CD"/>
    <w:rsid w:val="002668A3"/>
    <w:rsid w:val="002668DA"/>
    <w:rsid w:val="00266ED2"/>
    <w:rsid w:val="00266F4D"/>
    <w:rsid w:val="00267D8B"/>
    <w:rsid w:val="00270681"/>
    <w:rsid w:val="00270B5F"/>
    <w:rsid w:val="00271836"/>
    <w:rsid w:val="00271ADE"/>
    <w:rsid w:val="002723C1"/>
    <w:rsid w:val="00273028"/>
    <w:rsid w:val="002743EB"/>
    <w:rsid w:val="00275B20"/>
    <w:rsid w:val="002768C1"/>
    <w:rsid w:val="00276BD8"/>
    <w:rsid w:val="00276F08"/>
    <w:rsid w:val="00277AD2"/>
    <w:rsid w:val="00277FDF"/>
    <w:rsid w:val="0028025A"/>
    <w:rsid w:val="002802FB"/>
    <w:rsid w:val="0028063F"/>
    <w:rsid w:val="00280D61"/>
    <w:rsid w:val="00280D62"/>
    <w:rsid w:val="002817EB"/>
    <w:rsid w:val="002820D2"/>
    <w:rsid w:val="00283ECA"/>
    <w:rsid w:val="00284BBC"/>
    <w:rsid w:val="00284D7A"/>
    <w:rsid w:val="00285328"/>
    <w:rsid w:val="00285527"/>
    <w:rsid w:val="00285FEB"/>
    <w:rsid w:val="00286E0F"/>
    <w:rsid w:val="00287190"/>
    <w:rsid w:val="00287A22"/>
    <w:rsid w:val="00290143"/>
    <w:rsid w:val="00290FC9"/>
    <w:rsid w:val="00291818"/>
    <w:rsid w:val="00291FD4"/>
    <w:rsid w:val="00292495"/>
    <w:rsid w:val="00292E40"/>
    <w:rsid w:val="0029308D"/>
    <w:rsid w:val="00293BD5"/>
    <w:rsid w:val="002945CD"/>
    <w:rsid w:val="002945F9"/>
    <w:rsid w:val="0029470D"/>
    <w:rsid w:val="002947A7"/>
    <w:rsid w:val="002955D8"/>
    <w:rsid w:val="002956F0"/>
    <w:rsid w:val="002A0099"/>
    <w:rsid w:val="002A0C02"/>
    <w:rsid w:val="002A0DE0"/>
    <w:rsid w:val="002A121E"/>
    <w:rsid w:val="002A176D"/>
    <w:rsid w:val="002A26E6"/>
    <w:rsid w:val="002A2C94"/>
    <w:rsid w:val="002A2CED"/>
    <w:rsid w:val="002A3183"/>
    <w:rsid w:val="002A3655"/>
    <w:rsid w:val="002A3816"/>
    <w:rsid w:val="002A4098"/>
    <w:rsid w:val="002A6640"/>
    <w:rsid w:val="002A6821"/>
    <w:rsid w:val="002A688A"/>
    <w:rsid w:val="002A69FC"/>
    <w:rsid w:val="002A6FA2"/>
    <w:rsid w:val="002B00D8"/>
    <w:rsid w:val="002B1EE7"/>
    <w:rsid w:val="002B2166"/>
    <w:rsid w:val="002B2567"/>
    <w:rsid w:val="002B25A2"/>
    <w:rsid w:val="002B2BAE"/>
    <w:rsid w:val="002B2C61"/>
    <w:rsid w:val="002B2F9F"/>
    <w:rsid w:val="002B3AC1"/>
    <w:rsid w:val="002B4203"/>
    <w:rsid w:val="002B6B77"/>
    <w:rsid w:val="002B6BA8"/>
    <w:rsid w:val="002B7712"/>
    <w:rsid w:val="002C08E5"/>
    <w:rsid w:val="002C14A5"/>
    <w:rsid w:val="002C2A22"/>
    <w:rsid w:val="002C2AD5"/>
    <w:rsid w:val="002C3660"/>
    <w:rsid w:val="002C6364"/>
    <w:rsid w:val="002C686F"/>
    <w:rsid w:val="002C6950"/>
    <w:rsid w:val="002C7412"/>
    <w:rsid w:val="002C7445"/>
    <w:rsid w:val="002C7ECD"/>
    <w:rsid w:val="002D0080"/>
    <w:rsid w:val="002D01C4"/>
    <w:rsid w:val="002D0A53"/>
    <w:rsid w:val="002D20C2"/>
    <w:rsid w:val="002D246B"/>
    <w:rsid w:val="002D275C"/>
    <w:rsid w:val="002D29DF"/>
    <w:rsid w:val="002D3288"/>
    <w:rsid w:val="002D35E5"/>
    <w:rsid w:val="002D3E55"/>
    <w:rsid w:val="002D478D"/>
    <w:rsid w:val="002D4B6A"/>
    <w:rsid w:val="002D560C"/>
    <w:rsid w:val="002D59EB"/>
    <w:rsid w:val="002D5A68"/>
    <w:rsid w:val="002D638E"/>
    <w:rsid w:val="002D67B2"/>
    <w:rsid w:val="002D6F2E"/>
    <w:rsid w:val="002D71CC"/>
    <w:rsid w:val="002D7947"/>
    <w:rsid w:val="002D794E"/>
    <w:rsid w:val="002D7B16"/>
    <w:rsid w:val="002D7BEB"/>
    <w:rsid w:val="002D7C59"/>
    <w:rsid w:val="002D7D91"/>
    <w:rsid w:val="002E0483"/>
    <w:rsid w:val="002E09B5"/>
    <w:rsid w:val="002E11AF"/>
    <w:rsid w:val="002E1850"/>
    <w:rsid w:val="002E1EAC"/>
    <w:rsid w:val="002E1FF1"/>
    <w:rsid w:val="002E3EFA"/>
    <w:rsid w:val="002E627B"/>
    <w:rsid w:val="002E76DC"/>
    <w:rsid w:val="002E7ACA"/>
    <w:rsid w:val="002E7FEF"/>
    <w:rsid w:val="002F12CD"/>
    <w:rsid w:val="002F1FFC"/>
    <w:rsid w:val="002F2857"/>
    <w:rsid w:val="002F2E99"/>
    <w:rsid w:val="002F3268"/>
    <w:rsid w:val="002F327B"/>
    <w:rsid w:val="002F3CEF"/>
    <w:rsid w:val="002F4D5D"/>
    <w:rsid w:val="002F5340"/>
    <w:rsid w:val="002F5A09"/>
    <w:rsid w:val="002F5A9B"/>
    <w:rsid w:val="002F5C4E"/>
    <w:rsid w:val="002F633C"/>
    <w:rsid w:val="002F7A5C"/>
    <w:rsid w:val="0030003B"/>
    <w:rsid w:val="00300307"/>
    <w:rsid w:val="00301714"/>
    <w:rsid w:val="00301F4B"/>
    <w:rsid w:val="00302C58"/>
    <w:rsid w:val="00303A31"/>
    <w:rsid w:val="00304035"/>
    <w:rsid w:val="0030424A"/>
    <w:rsid w:val="00304526"/>
    <w:rsid w:val="003054CE"/>
    <w:rsid w:val="0030604A"/>
    <w:rsid w:val="00306541"/>
    <w:rsid w:val="00307066"/>
    <w:rsid w:val="00307346"/>
    <w:rsid w:val="00307721"/>
    <w:rsid w:val="00307B1B"/>
    <w:rsid w:val="00307C32"/>
    <w:rsid w:val="0031065D"/>
    <w:rsid w:val="003106EA"/>
    <w:rsid w:val="00310A6E"/>
    <w:rsid w:val="00310D69"/>
    <w:rsid w:val="00311B3E"/>
    <w:rsid w:val="00311E71"/>
    <w:rsid w:val="00313B3D"/>
    <w:rsid w:val="0031445C"/>
    <w:rsid w:val="00314975"/>
    <w:rsid w:val="00314CFB"/>
    <w:rsid w:val="00315DC8"/>
    <w:rsid w:val="003176D3"/>
    <w:rsid w:val="00320EED"/>
    <w:rsid w:val="003211C1"/>
    <w:rsid w:val="003215F7"/>
    <w:rsid w:val="00321C67"/>
    <w:rsid w:val="00322699"/>
    <w:rsid w:val="003231CD"/>
    <w:rsid w:val="003235CD"/>
    <w:rsid w:val="0032407D"/>
    <w:rsid w:val="0032410C"/>
    <w:rsid w:val="00324915"/>
    <w:rsid w:val="00324B68"/>
    <w:rsid w:val="00324DCE"/>
    <w:rsid w:val="00325241"/>
    <w:rsid w:val="0032598F"/>
    <w:rsid w:val="00325B3A"/>
    <w:rsid w:val="003262CD"/>
    <w:rsid w:val="00326485"/>
    <w:rsid w:val="003271C8"/>
    <w:rsid w:val="00327929"/>
    <w:rsid w:val="00327BBF"/>
    <w:rsid w:val="0033118F"/>
    <w:rsid w:val="0033168F"/>
    <w:rsid w:val="00332108"/>
    <w:rsid w:val="00332814"/>
    <w:rsid w:val="00332C66"/>
    <w:rsid w:val="0033457C"/>
    <w:rsid w:val="003345F7"/>
    <w:rsid w:val="00335AC4"/>
    <w:rsid w:val="00335E50"/>
    <w:rsid w:val="003367B7"/>
    <w:rsid w:val="00336E03"/>
    <w:rsid w:val="003377CD"/>
    <w:rsid w:val="00337CF1"/>
    <w:rsid w:val="00340201"/>
    <w:rsid w:val="003412B4"/>
    <w:rsid w:val="003414CE"/>
    <w:rsid w:val="003427BF"/>
    <w:rsid w:val="003429B7"/>
    <w:rsid w:val="00342EA5"/>
    <w:rsid w:val="00345E3C"/>
    <w:rsid w:val="00346AC9"/>
    <w:rsid w:val="00347420"/>
    <w:rsid w:val="003475B6"/>
    <w:rsid w:val="00350D24"/>
    <w:rsid w:val="00352139"/>
    <w:rsid w:val="003535D5"/>
    <w:rsid w:val="003554B0"/>
    <w:rsid w:val="003556A0"/>
    <w:rsid w:val="00355A83"/>
    <w:rsid w:val="00355E37"/>
    <w:rsid w:val="00356024"/>
    <w:rsid w:val="003568A8"/>
    <w:rsid w:val="00356922"/>
    <w:rsid w:val="00356B86"/>
    <w:rsid w:val="0035719C"/>
    <w:rsid w:val="003576EB"/>
    <w:rsid w:val="003577D1"/>
    <w:rsid w:val="003579A3"/>
    <w:rsid w:val="00357B8D"/>
    <w:rsid w:val="00357E33"/>
    <w:rsid w:val="003605F3"/>
    <w:rsid w:val="00360A1F"/>
    <w:rsid w:val="00360A84"/>
    <w:rsid w:val="00361438"/>
    <w:rsid w:val="003627B6"/>
    <w:rsid w:val="00362978"/>
    <w:rsid w:val="0036324D"/>
    <w:rsid w:val="00363B0A"/>
    <w:rsid w:val="0036411A"/>
    <w:rsid w:val="003642AA"/>
    <w:rsid w:val="003659D3"/>
    <w:rsid w:val="00365BE5"/>
    <w:rsid w:val="00366505"/>
    <w:rsid w:val="00367A0E"/>
    <w:rsid w:val="0037038A"/>
    <w:rsid w:val="003710A1"/>
    <w:rsid w:val="00371A5B"/>
    <w:rsid w:val="00371D3E"/>
    <w:rsid w:val="00373578"/>
    <w:rsid w:val="00373DAC"/>
    <w:rsid w:val="003751EC"/>
    <w:rsid w:val="00375E91"/>
    <w:rsid w:val="00377A51"/>
    <w:rsid w:val="00380C5D"/>
    <w:rsid w:val="00383FF6"/>
    <w:rsid w:val="00384E89"/>
    <w:rsid w:val="00386128"/>
    <w:rsid w:val="00386A9E"/>
    <w:rsid w:val="00387336"/>
    <w:rsid w:val="00387D01"/>
    <w:rsid w:val="00390683"/>
    <w:rsid w:val="00390A24"/>
    <w:rsid w:val="00392124"/>
    <w:rsid w:val="00392CB4"/>
    <w:rsid w:val="003933F2"/>
    <w:rsid w:val="00393431"/>
    <w:rsid w:val="00394275"/>
    <w:rsid w:val="0039445E"/>
    <w:rsid w:val="003945D8"/>
    <w:rsid w:val="00394736"/>
    <w:rsid w:val="00396501"/>
    <w:rsid w:val="0039674D"/>
    <w:rsid w:val="00396979"/>
    <w:rsid w:val="00396D45"/>
    <w:rsid w:val="00397137"/>
    <w:rsid w:val="00397976"/>
    <w:rsid w:val="00397F6B"/>
    <w:rsid w:val="003A001C"/>
    <w:rsid w:val="003A066A"/>
    <w:rsid w:val="003A0749"/>
    <w:rsid w:val="003A077F"/>
    <w:rsid w:val="003A301F"/>
    <w:rsid w:val="003A30AB"/>
    <w:rsid w:val="003A48F8"/>
    <w:rsid w:val="003A7747"/>
    <w:rsid w:val="003B08B8"/>
    <w:rsid w:val="003B2FCA"/>
    <w:rsid w:val="003B3599"/>
    <w:rsid w:val="003B37F5"/>
    <w:rsid w:val="003B38D2"/>
    <w:rsid w:val="003B50AB"/>
    <w:rsid w:val="003B537A"/>
    <w:rsid w:val="003B5B51"/>
    <w:rsid w:val="003B635C"/>
    <w:rsid w:val="003C198D"/>
    <w:rsid w:val="003C1E9D"/>
    <w:rsid w:val="003C2371"/>
    <w:rsid w:val="003C2A28"/>
    <w:rsid w:val="003C2CAC"/>
    <w:rsid w:val="003C2EB4"/>
    <w:rsid w:val="003C3374"/>
    <w:rsid w:val="003C45EB"/>
    <w:rsid w:val="003C5303"/>
    <w:rsid w:val="003C61C4"/>
    <w:rsid w:val="003C6B92"/>
    <w:rsid w:val="003C76B5"/>
    <w:rsid w:val="003C7AF4"/>
    <w:rsid w:val="003D06B5"/>
    <w:rsid w:val="003D0B33"/>
    <w:rsid w:val="003D16CE"/>
    <w:rsid w:val="003D1979"/>
    <w:rsid w:val="003D2670"/>
    <w:rsid w:val="003D359F"/>
    <w:rsid w:val="003D3794"/>
    <w:rsid w:val="003D405B"/>
    <w:rsid w:val="003D4571"/>
    <w:rsid w:val="003D4C1A"/>
    <w:rsid w:val="003D52B8"/>
    <w:rsid w:val="003D562F"/>
    <w:rsid w:val="003D5F55"/>
    <w:rsid w:val="003D700A"/>
    <w:rsid w:val="003D7B26"/>
    <w:rsid w:val="003E1053"/>
    <w:rsid w:val="003E25A7"/>
    <w:rsid w:val="003E2D27"/>
    <w:rsid w:val="003E3302"/>
    <w:rsid w:val="003E37EA"/>
    <w:rsid w:val="003E40F9"/>
    <w:rsid w:val="003E47C0"/>
    <w:rsid w:val="003E4ED2"/>
    <w:rsid w:val="003E52BF"/>
    <w:rsid w:val="003E57A8"/>
    <w:rsid w:val="003E5E81"/>
    <w:rsid w:val="003E70D8"/>
    <w:rsid w:val="003E76AC"/>
    <w:rsid w:val="003F07E2"/>
    <w:rsid w:val="003F09AD"/>
    <w:rsid w:val="003F0BAC"/>
    <w:rsid w:val="003F0F19"/>
    <w:rsid w:val="003F1C40"/>
    <w:rsid w:val="003F2810"/>
    <w:rsid w:val="003F35AE"/>
    <w:rsid w:val="003F360A"/>
    <w:rsid w:val="003F3B1C"/>
    <w:rsid w:val="003F4F26"/>
    <w:rsid w:val="003F4FF9"/>
    <w:rsid w:val="003F60BA"/>
    <w:rsid w:val="00401287"/>
    <w:rsid w:val="0040166A"/>
    <w:rsid w:val="00401D9C"/>
    <w:rsid w:val="00402F8C"/>
    <w:rsid w:val="0040322A"/>
    <w:rsid w:val="00403266"/>
    <w:rsid w:val="00406892"/>
    <w:rsid w:val="00410908"/>
    <w:rsid w:val="00410920"/>
    <w:rsid w:val="004117C0"/>
    <w:rsid w:val="004125CB"/>
    <w:rsid w:val="00412B7F"/>
    <w:rsid w:val="00412BB8"/>
    <w:rsid w:val="00412F1B"/>
    <w:rsid w:val="004138BA"/>
    <w:rsid w:val="0041449B"/>
    <w:rsid w:val="004144E3"/>
    <w:rsid w:val="004148F5"/>
    <w:rsid w:val="00414B2D"/>
    <w:rsid w:val="004153A6"/>
    <w:rsid w:val="00415755"/>
    <w:rsid w:val="004159AC"/>
    <w:rsid w:val="00416190"/>
    <w:rsid w:val="00416F3D"/>
    <w:rsid w:val="004171D6"/>
    <w:rsid w:val="00420191"/>
    <w:rsid w:val="00420674"/>
    <w:rsid w:val="00420F8D"/>
    <w:rsid w:val="00421985"/>
    <w:rsid w:val="00421B5B"/>
    <w:rsid w:val="00421D67"/>
    <w:rsid w:val="004220A2"/>
    <w:rsid w:val="004227FA"/>
    <w:rsid w:val="004245B0"/>
    <w:rsid w:val="004251E9"/>
    <w:rsid w:val="00426010"/>
    <w:rsid w:val="0042632F"/>
    <w:rsid w:val="0042650A"/>
    <w:rsid w:val="00427410"/>
    <w:rsid w:val="0042767C"/>
    <w:rsid w:val="0042797A"/>
    <w:rsid w:val="00427A31"/>
    <w:rsid w:val="00430AD1"/>
    <w:rsid w:val="00430E59"/>
    <w:rsid w:val="0043111D"/>
    <w:rsid w:val="00431B5D"/>
    <w:rsid w:val="004327E0"/>
    <w:rsid w:val="004329D2"/>
    <w:rsid w:val="0043350E"/>
    <w:rsid w:val="00433970"/>
    <w:rsid w:val="004340B3"/>
    <w:rsid w:val="004355B7"/>
    <w:rsid w:val="00435EFB"/>
    <w:rsid w:val="0043675D"/>
    <w:rsid w:val="00436F53"/>
    <w:rsid w:val="004377E7"/>
    <w:rsid w:val="004379F6"/>
    <w:rsid w:val="00437BEA"/>
    <w:rsid w:val="00440220"/>
    <w:rsid w:val="0044063E"/>
    <w:rsid w:val="00440F3A"/>
    <w:rsid w:val="00441709"/>
    <w:rsid w:val="0044182E"/>
    <w:rsid w:val="00443999"/>
    <w:rsid w:val="00443CC2"/>
    <w:rsid w:val="00444341"/>
    <w:rsid w:val="0044478E"/>
    <w:rsid w:val="00444B56"/>
    <w:rsid w:val="00444E2C"/>
    <w:rsid w:val="00445C26"/>
    <w:rsid w:val="004471D0"/>
    <w:rsid w:val="004501B5"/>
    <w:rsid w:val="00450A2B"/>
    <w:rsid w:val="0045176E"/>
    <w:rsid w:val="004524F1"/>
    <w:rsid w:val="00453FDE"/>
    <w:rsid w:val="004540D6"/>
    <w:rsid w:val="00454211"/>
    <w:rsid w:val="00454AFA"/>
    <w:rsid w:val="0045570A"/>
    <w:rsid w:val="004557F2"/>
    <w:rsid w:val="0046056A"/>
    <w:rsid w:val="00460D84"/>
    <w:rsid w:val="0046183F"/>
    <w:rsid w:val="00462ABC"/>
    <w:rsid w:val="00462EC7"/>
    <w:rsid w:val="00462ED3"/>
    <w:rsid w:val="0046318F"/>
    <w:rsid w:val="00464FCC"/>
    <w:rsid w:val="00465AD2"/>
    <w:rsid w:val="00465DEC"/>
    <w:rsid w:val="00465EB8"/>
    <w:rsid w:val="0047198A"/>
    <w:rsid w:val="00471A6F"/>
    <w:rsid w:val="004728E4"/>
    <w:rsid w:val="004729D2"/>
    <w:rsid w:val="00472B40"/>
    <w:rsid w:val="004744AF"/>
    <w:rsid w:val="00474874"/>
    <w:rsid w:val="00475707"/>
    <w:rsid w:val="00475D58"/>
    <w:rsid w:val="00476683"/>
    <w:rsid w:val="00477734"/>
    <w:rsid w:val="00477952"/>
    <w:rsid w:val="00480734"/>
    <w:rsid w:val="00480F56"/>
    <w:rsid w:val="00481A6D"/>
    <w:rsid w:val="00481CA2"/>
    <w:rsid w:val="0048279D"/>
    <w:rsid w:val="00482DE1"/>
    <w:rsid w:val="00482E90"/>
    <w:rsid w:val="00483891"/>
    <w:rsid w:val="004838AF"/>
    <w:rsid w:val="00484482"/>
    <w:rsid w:val="0048530A"/>
    <w:rsid w:val="00485383"/>
    <w:rsid w:val="00485597"/>
    <w:rsid w:val="004862C4"/>
    <w:rsid w:val="0048639C"/>
    <w:rsid w:val="00486CFB"/>
    <w:rsid w:val="00491A1C"/>
    <w:rsid w:val="00491C23"/>
    <w:rsid w:val="0049201A"/>
    <w:rsid w:val="00493089"/>
    <w:rsid w:val="004953B2"/>
    <w:rsid w:val="00495B1A"/>
    <w:rsid w:val="00495CB4"/>
    <w:rsid w:val="00495E07"/>
    <w:rsid w:val="00495ECD"/>
    <w:rsid w:val="004966C6"/>
    <w:rsid w:val="004973FC"/>
    <w:rsid w:val="00497402"/>
    <w:rsid w:val="00497548"/>
    <w:rsid w:val="00497642"/>
    <w:rsid w:val="004976E5"/>
    <w:rsid w:val="004A05CD"/>
    <w:rsid w:val="004A0D79"/>
    <w:rsid w:val="004A0E2F"/>
    <w:rsid w:val="004A0F50"/>
    <w:rsid w:val="004A2570"/>
    <w:rsid w:val="004A2722"/>
    <w:rsid w:val="004A2C6B"/>
    <w:rsid w:val="004A536D"/>
    <w:rsid w:val="004A58E5"/>
    <w:rsid w:val="004A627E"/>
    <w:rsid w:val="004A65C6"/>
    <w:rsid w:val="004A65E2"/>
    <w:rsid w:val="004A68A1"/>
    <w:rsid w:val="004A72D9"/>
    <w:rsid w:val="004B012E"/>
    <w:rsid w:val="004B1394"/>
    <w:rsid w:val="004B29A7"/>
    <w:rsid w:val="004B32ED"/>
    <w:rsid w:val="004B382D"/>
    <w:rsid w:val="004B44E9"/>
    <w:rsid w:val="004B48C5"/>
    <w:rsid w:val="004B4EEB"/>
    <w:rsid w:val="004B5ACE"/>
    <w:rsid w:val="004B5BE7"/>
    <w:rsid w:val="004B73F1"/>
    <w:rsid w:val="004C0190"/>
    <w:rsid w:val="004C085A"/>
    <w:rsid w:val="004C125F"/>
    <w:rsid w:val="004C2CB5"/>
    <w:rsid w:val="004C3259"/>
    <w:rsid w:val="004C3936"/>
    <w:rsid w:val="004C41B4"/>
    <w:rsid w:val="004C48D7"/>
    <w:rsid w:val="004C5079"/>
    <w:rsid w:val="004C62F9"/>
    <w:rsid w:val="004C6454"/>
    <w:rsid w:val="004C64A3"/>
    <w:rsid w:val="004C69A7"/>
    <w:rsid w:val="004C6B58"/>
    <w:rsid w:val="004C7AA8"/>
    <w:rsid w:val="004C7AAF"/>
    <w:rsid w:val="004D021F"/>
    <w:rsid w:val="004D0643"/>
    <w:rsid w:val="004D09E1"/>
    <w:rsid w:val="004D0A0C"/>
    <w:rsid w:val="004D1533"/>
    <w:rsid w:val="004D17B8"/>
    <w:rsid w:val="004D1BFB"/>
    <w:rsid w:val="004D1D35"/>
    <w:rsid w:val="004D20B4"/>
    <w:rsid w:val="004D2228"/>
    <w:rsid w:val="004D277D"/>
    <w:rsid w:val="004D2AA1"/>
    <w:rsid w:val="004D40C6"/>
    <w:rsid w:val="004D4D81"/>
    <w:rsid w:val="004D54FB"/>
    <w:rsid w:val="004D62C9"/>
    <w:rsid w:val="004D68FB"/>
    <w:rsid w:val="004D7366"/>
    <w:rsid w:val="004D7C1E"/>
    <w:rsid w:val="004E024D"/>
    <w:rsid w:val="004E0589"/>
    <w:rsid w:val="004E1C42"/>
    <w:rsid w:val="004E213A"/>
    <w:rsid w:val="004E2A1B"/>
    <w:rsid w:val="004E2C3D"/>
    <w:rsid w:val="004E3583"/>
    <w:rsid w:val="004E466F"/>
    <w:rsid w:val="004E4EF3"/>
    <w:rsid w:val="004E5318"/>
    <w:rsid w:val="004E5564"/>
    <w:rsid w:val="004E557D"/>
    <w:rsid w:val="004E5FAB"/>
    <w:rsid w:val="004E6370"/>
    <w:rsid w:val="004E6703"/>
    <w:rsid w:val="004E711C"/>
    <w:rsid w:val="004E73DE"/>
    <w:rsid w:val="004E77EF"/>
    <w:rsid w:val="004F0AA2"/>
    <w:rsid w:val="004F1AB1"/>
    <w:rsid w:val="004F223F"/>
    <w:rsid w:val="004F26BA"/>
    <w:rsid w:val="004F30C7"/>
    <w:rsid w:val="004F3F35"/>
    <w:rsid w:val="004F4690"/>
    <w:rsid w:val="004F48E9"/>
    <w:rsid w:val="004F4F80"/>
    <w:rsid w:val="004F5756"/>
    <w:rsid w:val="004F68BB"/>
    <w:rsid w:val="004F6C33"/>
    <w:rsid w:val="004F7070"/>
    <w:rsid w:val="004F7DE3"/>
    <w:rsid w:val="00501219"/>
    <w:rsid w:val="00501889"/>
    <w:rsid w:val="00502BBF"/>
    <w:rsid w:val="00503064"/>
    <w:rsid w:val="00503FF9"/>
    <w:rsid w:val="005053FA"/>
    <w:rsid w:val="00505823"/>
    <w:rsid w:val="00505C21"/>
    <w:rsid w:val="00506B37"/>
    <w:rsid w:val="005100FE"/>
    <w:rsid w:val="005104C7"/>
    <w:rsid w:val="00510A73"/>
    <w:rsid w:val="005110D3"/>
    <w:rsid w:val="00513698"/>
    <w:rsid w:val="00513CEA"/>
    <w:rsid w:val="005144A9"/>
    <w:rsid w:val="005144E7"/>
    <w:rsid w:val="005150D8"/>
    <w:rsid w:val="00515BC4"/>
    <w:rsid w:val="00516841"/>
    <w:rsid w:val="00516B10"/>
    <w:rsid w:val="0051798C"/>
    <w:rsid w:val="0052041A"/>
    <w:rsid w:val="0052069D"/>
    <w:rsid w:val="00520760"/>
    <w:rsid w:val="00521879"/>
    <w:rsid w:val="00522524"/>
    <w:rsid w:val="00522BE3"/>
    <w:rsid w:val="00523BB0"/>
    <w:rsid w:val="0052438F"/>
    <w:rsid w:val="0052460D"/>
    <w:rsid w:val="00525085"/>
    <w:rsid w:val="00525139"/>
    <w:rsid w:val="00525DB9"/>
    <w:rsid w:val="00526867"/>
    <w:rsid w:val="00526AFF"/>
    <w:rsid w:val="00527CB5"/>
    <w:rsid w:val="00530583"/>
    <w:rsid w:val="00531530"/>
    <w:rsid w:val="00532850"/>
    <w:rsid w:val="00532C3A"/>
    <w:rsid w:val="005333FF"/>
    <w:rsid w:val="005339BB"/>
    <w:rsid w:val="00535D21"/>
    <w:rsid w:val="00536109"/>
    <w:rsid w:val="005362E4"/>
    <w:rsid w:val="00536E22"/>
    <w:rsid w:val="00537495"/>
    <w:rsid w:val="00540660"/>
    <w:rsid w:val="00540CAD"/>
    <w:rsid w:val="00540E49"/>
    <w:rsid w:val="005415EE"/>
    <w:rsid w:val="00541A96"/>
    <w:rsid w:val="00541C79"/>
    <w:rsid w:val="00541E1E"/>
    <w:rsid w:val="005430B1"/>
    <w:rsid w:val="00543A3D"/>
    <w:rsid w:val="005445FF"/>
    <w:rsid w:val="00544656"/>
    <w:rsid w:val="00544A09"/>
    <w:rsid w:val="0054649C"/>
    <w:rsid w:val="00546B67"/>
    <w:rsid w:val="00547BBC"/>
    <w:rsid w:val="0055088E"/>
    <w:rsid w:val="005508FB"/>
    <w:rsid w:val="00550E49"/>
    <w:rsid w:val="005515B1"/>
    <w:rsid w:val="00552485"/>
    <w:rsid w:val="00552807"/>
    <w:rsid w:val="005532E5"/>
    <w:rsid w:val="00555191"/>
    <w:rsid w:val="0055638F"/>
    <w:rsid w:val="00556DB2"/>
    <w:rsid w:val="005578C7"/>
    <w:rsid w:val="005602A9"/>
    <w:rsid w:val="0056036D"/>
    <w:rsid w:val="00560991"/>
    <w:rsid w:val="0056156F"/>
    <w:rsid w:val="005618BC"/>
    <w:rsid w:val="00562265"/>
    <w:rsid w:val="005627EE"/>
    <w:rsid w:val="00562BC1"/>
    <w:rsid w:val="00563069"/>
    <w:rsid w:val="005636B3"/>
    <w:rsid w:val="00563D28"/>
    <w:rsid w:val="00563DD8"/>
    <w:rsid w:val="00564E8C"/>
    <w:rsid w:val="00565FD4"/>
    <w:rsid w:val="00566680"/>
    <w:rsid w:val="00570181"/>
    <w:rsid w:val="00570714"/>
    <w:rsid w:val="00570CA4"/>
    <w:rsid w:val="00570F23"/>
    <w:rsid w:val="0057131D"/>
    <w:rsid w:val="00571500"/>
    <w:rsid w:val="00571C77"/>
    <w:rsid w:val="005727B4"/>
    <w:rsid w:val="005728C9"/>
    <w:rsid w:val="0057369A"/>
    <w:rsid w:val="00574D6A"/>
    <w:rsid w:val="00575399"/>
    <w:rsid w:val="00576052"/>
    <w:rsid w:val="005824A9"/>
    <w:rsid w:val="00582535"/>
    <w:rsid w:val="0058350F"/>
    <w:rsid w:val="00584D27"/>
    <w:rsid w:val="00584E9B"/>
    <w:rsid w:val="00584F56"/>
    <w:rsid w:val="005858CF"/>
    <w:rsid w:val="00585D8E"/>
    <w:rsid w:val="0058683A"/>
    <w:rsid w:val="005868D2"/>
    <w:rsid w:val="005900CF"/>
    <w:rsid w:val="00590FA3"/>
    <w:rsid w:val="00591844"/>
    <w:rsid w:val="00591CD9"/>
    <w:rsid w:val="00592058"/>
    <w:rsid w:val="00592291"/>
    <w:rsid w:val="005933F1"/>
    <w:rsid w:val="00594672"/>
    <w:rsid w:val="00594D26"/>
    <w:rsid w:val="005951B9"/>
    <w:rsid w:val="0059534E"/>
    <w:rsid w:val="00595B01"/>
    <w:rsid w:val="00596B28"/>
    <w:rsid w:val="005974F5"/>
    <w:rsid w:val="005979B3"/>
    <w:rsid w:val="00597BEA"/>
    <w:rsid w:val="005A0494"/>
    <w:rsid w:val="005A07C2"/>
    <w:rsid w:val="005A0B68"/>
    <w:rsid w:val="005A1499"/>
    <w:rsid w:val="005A19E9"/>
    <w:rsid w:val="005A1FB2"/>
    <w:rsid w:val="005A2D0F"/>
    <w:rsid w:val="005A36CE"/>
    <w:rsid w:val="005A3E43"/>
    <w:rsid w:val="005A48C6"/>
    <w:rsid w:val="005A4B49"/>
    <w:rsid w:val="005A4D96"/>
    <w:rsid w:val="005A518D"/>
    <w:rsid w:val="005A6D4F"/>
    <w:rsid w:val="005A705C"/>
    <w:rsid w:val="005A77BC"/>
    <w:rsid w:val="005A7971"/>
    <w:rsid w:val="005B059C"/>
    <w:rsid w:val="005B1380"/>
    <w:rsid w:val="005B19D0"/>
    <w:rsid w:val="005B24FF"/>
    <w:rsid w:val="005B30C9"/>
    <w:rsid w:val="005B3B84"/>
    <w:rsid w:val="005B44AC"/>
    <w:rsid w:val="005B4901"/>
    <w:rsid w:val="005B492D"/>
    <w:rsid w:val="005B4B3A"/>
    <w:rsid w:val="005B532C"/>
    <w:rsid w:val="005B53C7"/>
    <w:rsid w:val="005B58F1"/>
    <w:rsid w:val="005B5DBE"/>
    <w:rsid w:val="005B6D40"/>
    <w:rsid w:val="005B7256"/>
    <w:rsid w:val="005B73A1"/>
    <w:rsid w:val="005B75C4"/>
    <w:rsid w:val="005B7741"/>
    <w:rsid w:val="005C009B"/>
    <w:rsid w:val="005C0969"/>
    <w:rsid w:val="005C0CD5"/>
    <w:rsid w:val="005C1072"/>
    <w:rsid w:val="005C1F09"/>
    <w:rsid w:val="005C2542"/>
    <w:rsid w:val="005C2A27"/>
    <w:rsid w:val="005C2CCB"/>
    <w:rsid w:val="005C4CEB"/>
    <w:rsid w:val="005C6E38"/>
    <w:rsid w:val="005C6F95"/>
    <w:rsid w:val="005C7121"/>
    <w:rsid w:val="005C73B1"/>
    <w:rsid w:val="005C76A7"/>
    <w:rsid w:val="005D06FC"/>
    <w:rsid w:val="005D0805"/>
    <w:rsid w:val="005D1C85"/>
    <w:rsid w:val="005D273C"/>
    <w:rsid w:val="005D27BD"/>
    <w:rsid w:val="005D2E84"/>
    <w:rsid w:val="005D2FD8"/>
    <w:rsid w:val="005D31E4"/>
    <w:rsid w:val="005D3556"/>
    <w:rsid w:val="005D39CC"/>
    <w:rsid w:val="005D41A6"/>
    <w:rsid w:val="005D472C"/>
    <w:rsid w:val="005D5898"/>
    <w:rsid w:val="005D61AF"/>
    <w:rsid w:val="005D64CA"/>
    <w:rsid w:val="005D7471"/>
    <w:rsid w:val="005E05AF"/>
    <w:rsid w:val="005E0AC7"/>
    <w:rsid w:val="005E1086"/>
    <w:rsid w:val="005E1731"/>
    <w:rsid w:val="005E2089"/>
    <w:rsid w:val="005E22B9"/>
    <w:rsid w:val="005E2554"/>
    <w:rsid w:val="005E289E"/>
    <w:rsid w:val="005E2C97"/>
    <w:rsid w:val="005E30BD"/>
    <w:rsid w:val="005E391D"/>
    <w:rsid w:val="005E44FB"/>
    <w:rsid w:val="005E4B96"/>
    <w:rsid w:val="005E5522"/>
    <w:rsid w:val="005E7395"/>
    <w:rsid w:val="005E7E2E"/>
    <w:rsid w:val="005F01CC"/>
    <w:rsid w:val="005F04BC"/>
    <w:rsid w:val="005F0860"/>
    <w:rsid w:val="005F0FD7"/>
    <w:rsid w:val="005F101D"/>
    <w:rsid w:val="005F211D"/>
    <w:rsid w:val="005F2416"/>
    <w:rsid w:val="005F2B8C"/>
    <w:rsid w:val="005F340A"/>
    <w:rsid w:val="005F496C"/>
    <w:rsid w:val="005F64CA"/>
    <w:rsid w:val="005F65CF"/>
    <w:rsid w:val="005F6B95"/>
    <w:rsid w:val="005F738E"/>
    <w:rsid w:val="005F7C21"/>
    <w:rsid w:val="006006C6"/>
    <w:rsid w:val="00600B82"/>
    <w:rsid w:val="00602204"/>
    <w:rsid w:val="006028C9"/>
    <w:rsid w:val="006039BA"/>
    <w:rsid w:val="006059BD"/>
    <w:rsid w:val="00605A53"/>
    <w:rsid w:val="00605C77"/>
    <w:rsid w:val="00606383"/>
    <w:rsid w:val="006064FA"/>
    <w:rsid w:val="00606AAF"/>
    <w:rsid w:val="00606FE8"/>
    <w:rsid w:val="00607B38"/>
    <w:rsid w:val="00607BDC"/>
    <w:rsid w:val="00610CC4"/>
    <w:rsid w:val="00612BA6"/>
    <w:rsid w:val="00612F51"/>
    <w:rsid w:val="006144A2"/>
    <w:rsid w:val="00614889"/>
    <w:rsid w:val="006148AF"/>
    <w:rsid w:val="00615327"/>
    <w:rsid w:val="00615394"/>
    <w:rsid w:val="00617B52"/>
    <w:rsid w:val="00617CE1"/>
    <w:rsid w:val="00620D4A"/>
    <w:rsid w:val="00622A10"/>
    <w:rsid w:val="00622A49"/>
    <w:rsid w:val="00622EA0"/>
    <w:rsid w:val="0062410C"/>
    <w:rsid w:val="00624238"/>
    <w:rsid w:val="00624790"/>
    <w:rsid w:val="006254B0"/>
    <w:rsid w:val="00625E7C"/>
    <w:rsid w:val="00626A32"/>
    <w:rsid w:val="00626ABC"/>
    <w:rsid w:val="00627841"/>
    <w:rsid w:val="0063166B"/>
    <w:rsid w:val="006316B8"/>
    <w:rsid w:val="0063354C"/>
    <w:rsid w:val="00633CE4"/>
    <w:rsid w:val="0063422D"/>
    <w:rsid w:val="00635235"/>
    <w:rsid w:val="00635912"/>
    <w:rsid w:val="006402F8"/>
    <w:rsid w:val="00640E7D"/>
    <w:rsid w:val="00641362"/>
    <w:rsid w:val="00641EB2"/>
    <w:rsid w:val="00643432"/>
    <w:rsid w:val="00644BB7"/>
    <w:rsid w:val="00644F15"/>
    <w:rsid w:val="006452F9"/>
    <w:rsid w:val="006458ED"/>
    <w:rsid w:val="00645D1D"/>
    <w:rsid w:val="00646ACA"/>
    <w:rsid w:val="006505CB"/>
    <w:rsid w:val="00650647"/>
    <w:rsid w:val="00650CBD"/>
    <w:rsid w:val="00650EB2"/>
    <w:rsid w:val="00651EE0"/>
    <w:rsid w:val="006520AC"/>
    <w:rsid w:val="006550CA"/>
    <w:rsid w:val="0065540E"/>
    <w:rsid w:val="006563E2"/>
    <w:rsid w:val="00656E52"/>
    <w:rsid w:val="00657A6C"/>
    <w:rsid w:val="0066056B"/>
    <w:rsid w:val="00660711"/>
    <w:rsid w:val="00660A5B"/>
    <w:rsid w:val="00660E53"/>
    <w:rsid w:val="006615D5"/>
    <w:rsid w:val="0066281E"/>
    <w:rsid w:val="0066332B"/>
    <w:rsid w:val="00663A53"/>
    <w:rsid w:val="006642E8"/>
    <w:rsid w:val="006648DC"/>
    <w:rsid w:val="00666447"/>
    <w:rsid w:val="00666D1B"/>
    <w:rsid w:val="00670ACD"/>
    <w:rsid w:val="0067196A"/>
    <w:rsid w:val="00673628"/>
    <w:rsid w:val="00673E2E"/>
    <w:rsid w:val="0067469C"/>
    <w:rsid w:val="00675183"/>
    <w:rsid w:val="00675C0D"/>
    <w:rsid w:val="00675EE0"/>
    <w:rsid w:val="0067606D"/>
    <w:rsid w:val="00676512"/>
    <w:rsid w:val="00677878"/>
    <w:rsid w:val="00677EB3"/>
    <w:rsid w:val="00680442"/>
    <w:rsid w:val="006810BE"/>
    <w:rsid w:val="0068159A"/>
    <w:rsid w:val="00682828"/>
    <w:rsid w:val="00682B05"/>
    <w:rsid w:val="00683250"/>
    <w:rsid w:val="006832F5"/>
    <w:rsid w:val="00683637"/>
    <w:rsid w:val="006839C8"/>
    <w:rsid w:val="00684406"/>
    <w:rsid w:val="00684483"/>
    <w:rsid w:val="006847D1"/>
    <w:rsid w:val="00686565"/>
    <w:rsid w:val="0068656F"/>
    <w:rsid w:val="00686578"/>
    <w:rsid w:val="006865A0"/>
    <w:rsid w:val="00686A06"/>
    <w:rsid w:val="006870DA"/>
    <w:rsid w:val="006878DC"/>
    <w:rsid w:val="00687A54"/>
    <w:rsid w:val="006912C4"/>
    <w:rsid w:val="00691AFC"/>
    <w:rsid w:val="00691BA2"/>
    <w:rsid w:val="00692B67"/>
    <w:rsid w:val="00693302"/>
    <w:rsid w:val="00693D60"/>
    <w:rsid w:val="00694522"/>
    <w:rsid w:val="0069473A"/>
    <w:rsid w:val="00694757"/>
    <w:rsid w:val="00694879"/>
    <w:rsid w:val="006952CF"/>
    <w:rsid w:val="00695CD0"/>
    <w:rsid w:val="00695F54"/>
    <w:rsid w:val="00696E5B"/>
    <w:rsid w:val="00697360"/>
    <w:rsid w:val="006976D6"/>
    <w:rsid w:val="006978AF"/>
    <w:rsid w:val="006A1293"/>
    <w:rsid w:val="006A18FB"/>
    <w:rsid w:val="006A1BA1"/>
    <w:rsid w:val="006A205A"/>
    <w:rsid w:val="006A22C7"/>
    <w:rsid w:val="006A2B55"/>
    <w:rsid w:val="006A2B99"/>
    <w:rsid w:val="006A2DB8"/>
    <w:rsid w:val="006A2FB2"/>
    <w:rsid w:val="006A42FB"/>
    <w:rsid w:val="006A4FEC"/>
    <w:rsid w:val="006A53FA"/>
    <w:rsid w:val="006A5AE5"/>
    <w:rsid w:val="006A5F62"/>
    <w:rsid w:val="006A68F9"/>
    <w:rsid w:val="006A76A6"/>
    <w:rsid w:val="006A7B17"/>
    <w:rsid w:val="006A7D75"/>
    <w:rsid w:val="006A7DB3"/>
    <w:rsid w:val="006A7FA1"/>
    <w:rsid w:val="006B07BA"/>
    <w:rsid w:val="006B0B41"/>
    <w:rsid w:val="006B0F19"/>
    <w:rsid w:val="006B17EF"/>
    <w:rsid w:val="006B1E6F"/>
    <w:rsid w:val="006B3224"/>
    <w:rsid w:val="006B3B1E"/>
    <w:rsid w:val="006B4095"/>
    <w:rsid w:val="006B500B"/>
    <w:rsid w:val="006B5985"/>
    <w:rsid w:val="006B5A3B"/>
    <w:rsid w:val="006B6465"/>
    <w:rsid w:val="006B6658"/>
    <w:rsid w:val="006B6DE9"/>
    <w:rsid w:val="006B751A"/>
    <w:rsid w:val="006B7867"/>
    <w:rsid w:val="006C16CA"/>
    <w:rsid w:val="006C18B0"/>
    <w:rsid w:val="006C1AD9"/>
    <w:rsid w:val="006C2EAC"/>
    <w:rsid w:val="006C391F"/>
    <w:rsid w:val="006C41EA"/>
    <w:rsid w:val="006C45FD"/>
    <w:rsid w:val="006C4D1A"/>
    <w:rsid w:val="006C54D9"/>
    <w:rsid w:val="006C6C3F"/>
    <w:rsid w:val="006D1046"/>
    <w:rsid w:val="006D1186"/>
    <w:rsid w:val="006D2413"/>
    <w:rsid w:val="006D2549"/>
    <w:rsid w:val="006D272D"/>
    <w:rsid w:val="006D2CFF"/>
    <w:rsid w:val="006D3B1F"/>
    <w:rsid w:val="006D3C09"/>
    <w:rsid w:val="006D3F55"/>
    <w:rsid w:val="006D41DB"/>
    <w:rsid w:val="006D4F75"/>
    <w:rsid w:val="006D5571"/>
    <w:rsid w:val="006D5740"/>
    <w:rsid w:val="006D602F"/>
    <w:rsid w:val="006D6EC2"/>
    <w:rsid w:val="006D72F5"/>
    <w:rsid w:val="006D739C"/>
    <w:rsid w:val="006D7DD5"/>
    <w:rsid w:val="006E00BA"/>
    <w:rsid w:val="006E033C"/>
    <w:rsid w:val="006E0995"/>
    <w:rsid w:val="006E23B3"/>
    <w:rsid w:val="006E29DF"/>
    <w:rsid w:val="006E45C7"/>
    <w:rsid w:val="006E5670"/>
    <w:rsid w:val="006E5C6F"/>
    <w:rsid w:val="006E5D6D"/>
    <w:rsid w:val="006E63D1"/>
    <w:rsid w:val="006E75AB"/>
    <w:rsid w:val="006E7A98"/>
    <w:rsid w:val="006E7D2F"/>
    <w:rsid w:val="006F1E76"/>
    <w:rsid w:val="006F33DE"/>
    <w:rsid w:val="006F3E7E"/>
    <w:rsid w:val="006F4568"/>
    <w:rsid w:val="006F5796"/>
    <w:rsid w:val="006F5E48"/>
    <w:rsid w:val="006F6DDE"/>
    <w:rsid w:val="006F701B"/>
    <w:rsid w:val="006F7020"/>
    <w:rsid w:val="006F7490"/>
    <w:rsid w:val="007001DF"/>
    <w:rsid w:val="0070026D"/>
    <w:rsid w:val="00700945"/>
    <w:rsid w:val="00700DC9"/>
    <w:rsid w:val="007013DE"/>
    <w:rsid w:val="00701698"/>
    <w:rsid w:val="00701AF6"/>
    <w:rsid w:val="00701BE1"/>
    <w:rsid w:val="00702090"/>
    <w:rsid w:val="007027FB"/>
    <w:rsid w:val="00702B5C"/>
    <w:rsid w:val="00703497"/>
    <w:rsid w:val="007047A2"/>
    <w:rsid w:val="007051B3"/>
    <w:rsid w:val="007057A9"/>
    <w:rsid w:val="0070692C"/>
    <w:rsid w:val="00706EA0"/>
    <w:rsid w:val="00706EF0"/>
    <w:rsid w:val="007075FC"/>
    <w:rsid w:val="00707733"/>
    <w:rsid w:val="0071016B"/>
    <w:rsid w:val="0071070B"/>
    <w:rsid w:val="00710849"/>
    <w:rsid w:val="0071101E"/>
    <w:rsid w:val="007110A9"/>
    <w:rsid w:val="00712C23"/>
    <w:rsid w:val="00713489"/>
    <w:rsid w:val="007138C3"/>
    <w:rsid w:val="00713FF4"/>
    <w:rsid w:val="007145F2"/>
    <w:rsid w:val="0071470F"/>
    <w:rsid w:val="007155DE"/>
    <w:rsid w:val="007157A4"/>
    <w:rsid w:val="00716C5E"/>
    <w:rsid w:val="0071732A"/>
    <w:rsid w:val="00717CF3"/>
    <w:rsid w:val="00717F85"/>
    <w:rsid w:val="007206E1"/>
    <w:rsid w:val="0072191B"/>
    <w:rsid w:val="00722D84"/>
    <w:rsid w:val="00722E9A"/>
    <w:rsid w:val="00724670"/>
    <w:rsid w:val="00724C03"/>
    <w:rsid w:val="00726D64"/>
    <w:rsid w:val="0073089D"/>
    <w:rsid w:val="0073158C"/>
    <w:rsid w:val="00732560"/>
    <w:rsid w:val="00733442"/>
    <w:rsid w:val="00733976"/>
    <w:rsid w:val="00734182"/>
    <w:rsid w:val="007345D8"/>
    <w:rsid w:val="00734892"/>
    <w:rsid w:val="00734F2F"/>
    <w:rsid w:val="00735167"/>
    <w:rsid w:val="00735338"/>
    <w:rsid w:val="00735A00"/>
    <w:rsid w:val="00735FB0"/>
    <w:rsid w:val="00735FB9"/>
    <w:rsid w:val="007374DC"/>
    <w:rsid w:val="00737B26"/>
    <w:rsid w:val="00737B48"/>
    <w:rsid w:val="00740525"/>
    <w:rsid w:val="00741690"/>
    <w:rsid w:val="007419F1"/>
    <w:rsid w:val="007451CD"/>
    <w:rsid w:val="00745F10"/>
    <w:rsid w:val="0074620F"/>
    <w:rsid w:val="007476CC"/>
    <w:rsid w:val="00747DF6"/>
    <w:rsid w:val="0075080A"/>
    <w:rsid w:val="00750839"/>
    <w:rsid w:val="0075085C"/>
    <w:rsid w:val="00750B15"/>
    <w:rsid w:val="0075172E"/>
    <w:rsid w:val="00751BFF"/>
    <w:rsid w:val="00751C15"/>
    <w:rsid w:val="00752519"/>
    <w:rsid w:val="00752D9B"/>
    <w:rsid w:val="00753194"/>
    <w:rsid w:val="00753389"/>
    <w:rsid w:val="00753C03"/>
    <w:rsid w:val="00755112"/>
    <w:rsid w:val="00755C41"/>
    <w:rsid w:val="00755EBB"/>
    <w:rsid w:val="00756197"/>
    <w:rsid w:val="0075682B"/>
    <w:rsid w:val="00756C87"/>
    <w:rsid w:val="00757C4F"/>
    <w:rsid w:val="00760323"/>
    <w:rsid w:val="00762682"/>
    <w:rsid w:val="00763228"/>
    <w:rsid w:val="00763554"/>
    <w:rsid w:val="007635D7"/>
    <w:rsid w:val="00766118"/>
    <w:rsid w:val="007668C0"/>
    <w:rsid w:val="007677B9"/>
    <w:rsid w:val="00767B7B"/>
    <w:rsid w:val="00770C3E"/>
    <w:rsid w:val="00771183"/>
    <w:rsid w:val="0077158D"/>
    <w:rsid w:val="007723FD"/>
    <w:rsid w:val="0077334A"/>
    <w:rsid w:val="00775B1B"/>
    <w:rsid w:val="00776637"/>
    <w:rsid w:val="00776B5E"/>
    <w:rsid w:val="00777E69"/>
    <w:rsid w:val="007804C2"/>
    <w:rsid w:val="00780DA4"/>
    <w:rsid w:val="00781C3A"/>
    <w:rsid w:val="007823C4"/>
    <w:rsid w:val="00782CDC"/>
    <w:rsid w:val="00783745"/>
    <w:rsid w:val="007848BA"/>
    <w:rsid w:val="00784CB5"/>
    <w:rsid w:val="007855B9"/>
    <w:rsid w:val="007870C5"/>
    <w:rsid w:val="007876B6"/>
    <w:rsid w:val="007906A3"/>
    <w:rsid w:val="00790C14"/>
    <w:rsid w:val="00790C33"/>
    <w:rsid w:val="00791A9D"/>
    <w:rsid w:val="007921BF"/>
    <w:rsid w:val="00792721"/>
    <w:rsid w:val="0079396C"/>
    <w:rsid w:val="00794027"/>
    <w:rsid w:val="0079440F"/>
    <w:rsid w:val="0079445C"/>
    <w:rsid w:val="00795A26"/>
    <w:rsid w:val="007964EC"/>
    <w:rsid w:val="00796595"/>
    <w:rsid w:val="007969F6"/>
    <w:rsid w:val="00797B87"/>
    <w:rsid w:val="007A04E8"/>
    <w:rsid w:val="007A064F"/>
    <w:rsid w:val="007A1433"/>
    <w:rsid w:val="007A1BD9"/>
    <w:rsid w:val="007A1D47"/>
    <w:rsid w:val="007A1F05"/>
    <w:rsid w:val="007A364A"/>
    <w:rsid w:val="007A38DD"/>
    <w:rsid w:val="007A4E79"/>
    <w:rsid w:val="007A4F62"/>
    <w:rsid w:val="007A5229"/>
    <w:rsid w:val="007A53CB"/>
    <w:rsid w:val="007A5633"/>
    <w:rsid w:val="007A5C71"/>
    <w:rsid w:val="007A60D3"/>
    <w:rsid w:val="007A7992"/>
    <w:rsid w:val="007A7A3A"/>
    <w:rsid w:val="007A7B16"/>
    <w:rsid w:val="007A7B56"/>
    <w:rsid w:val="007B04DD"/>
    <w:rsid w:val="007B0515"/>
    <w:rsid w:val="007B0624"/>
    <w:rsid w:val="007B1111"/>
    <w:rsid w:val="007B11E8"/>
    <w:rsid w:val="007B1F07"/>
    <w:rsid w:val="007B3841"/>
    <w:rsid w:val="007B3960"/>
    <w:rsid w:val="007B4802"/>
    <w:rsid w:val="007B5996"/>
    <w:rsid w:val="007B6B2E"/>
    <w:rsid w:val="007B76A5"/>
    <w:rsid w:val="007C0137"/>
    <w:rsid w:val="007C0326"/>
    <w:rsid w:val="007C04C7"/>
    <w:rsid w:val="007C1341"/>
    <w:rsid w:val="007C159A"/>
    <w:rsid w:val="007C2F71"/>
    <w:rsid w:val="007C40FB"/>
    <w:rsid w:val="007C60E2"/>
    <w:rsid w:val="007C65B7"/>
    <w:rsid w:val="007C673B"/>
    <w:rsid w:val="007C6B76"/>
    <w:rsid w:val="007C6E63"/>
    <w:rsid w:val="007C7103"/>
    <w:rsid w:val="007C7897"/>
    <w:rsid w:val="007C7AD5"/>
    <w:rsid w:val="007D064B"/>
    <w:rsid w:val="007D06DB"/>
    <w:rsid w:val="007D06F7"/>
    <w:rsid w:val="007D1CF1"/>
    <w:rsid w:val="007D1E34"/>
    <w:rsid w:val="007D2270"/>
    <w:rsid w:val="007D313F"/>
    <w:rsid w:val="007D3962"/>
    <w:rsid w:val="007D45D0"/>
    <w:rsid w:val="007D6C64"/>
    <w:rsid w:val="007D70EE"/>
    <w:rsid w:val="007D7102"/>
    <w:rsid w:val="007D75AE"/>
    <w:rsid w:val="007D7816"/>
    <w:rsid w:val="007D7BA7"/>
    <w:rsid w:val="007D7CBB"/>
    <w:rsid w:val="007E03FE"/>
    <w:rsid w:val="007E1190"/>
    <w:rsid w:val="007E17C3"/>
    <w:rsid w:val="007E31D1"/>
    <w:rsid w:val="007E3512"/>
    <w:rsid w:val="007E490F"/>
    <w:rsid w:val="007E4FA4"/>
    <w:rsid w:val="007E5802"/>
    <w:rsid w:val="007E64A6"/>
    <w:rsid w:val="007E6857"/>
    <w:rsid w:val="007E6B50"/>
    <w:rsid w:val="007F0444"/>
    <w:rsid w:val="007F3D26"/>
    <w:rsid w:val="007F4002"/>
    <w:rsid w:val="007F4139"/>
    <w:rsid w:val="007F4652"/>
    <w:rsid w:val="007F4E62"/>
    <w:rsid w:val="007F5B95"/>
    <w:rsid w:val="007F5DBD"/>
    <w:rsid w:val="007F64BE"/>
    <w:rsid w:val="007F6B7E"/>
    <w:rsid w:val="007F6E36"/>
    <w:rsid w:val="007F75EA"/>
    <w:rsid w:val="00801C63"/>
    <w:rsid w:val="00802639"/>
    <w:rsid w:val="0080272F"/>
    <w:rsid w:val="008036F2"/>
    <w:rsid w:val="008038A3"/>
    <w:rsid w:val="00804A00"/>
    <w:rsid w:val="00804CAE"/>
    <w:rsid w:val="00804CFB"/>
    <w:rsid w:val="00804EFA"/>
    <w:rsid w:val="00806512"/>
    <w:rsid w:val="00806E97"/>
    <w:rsid w:val="008104EE"/>
    <w:rsid w:val="008108CF"/>
    <w:rsid w:val="0081107B"/>
    <w:rsid w:val="008122FF"/>
    <w:rsid w:val="00812B37"/>
    <w:rsid w:val="00813354"/>
    <w:rsid w:val="00813B9B"/>
    <w:rsid w:val="0081407D"/>
    <w:rsid w:val="00814736"/>
    <w:rsid w:val="00814780"/>
    <w:rsid w:val="00814AFE"/>
    <w:rsid w:val="00814F69"/>
    <w:rsid w:val="00815D01"/>
    <w:rsid w:val="0081700B"/>
    <w:rsid w:val="00817B41"/>
    <w:rsid w:val="00820154"/>
    <w:rsid w:val="008203EF"/>
    <w:rsid w:val="0082066C"/>
    <w:rsid w:val="00820B4A"/>
    <w:rsid w:val="0082146E"/>
    <w:rsid w:val="008219F7"/>
    <w:rsid w:val="00821C6A"/>
    <w:rsid w:val="008221B6"/>
    <w:rsid w:val="00822436"/>
    <w:rsid w:val="00822DD1"/>
    <w:rsid w:val="00825A8E"/>
    <w:rsid w:val="00825B3F"/>
    <w:rsid w:val="008269AB"/>
    <w:rsid w:val="0082778A"/>
    <w:rsid w:val="00827926"/>
    <w:rsid w:val="008279C8"/>
    <w:rsid w:val="00827F99"/>
    <w:rsid w:val="00830B63"/>
    <w:rsid w:val="0083187F"/>
    <w:rsid w:val="008326C7"/>
    <w:rsid w:val="008334F8"/>
    <w:rsid w:val="0083378E"/>
    <w:rsid w:val="00833A8C"/>
    <w:rsid w:val="00833F83"/>
    <w:rsid w:val="00834BB0"/>
    <w:rsid w:val="00834CF8"/>
    <w:rsid w:val="00834F0A"/>
    <w:rsid w:val="00835365"/>
    <w:rsid w:val="008355F7"/>
    <w:rsid w:val="00835891"/>
    <w:rsid w:val="00835C87"/>
    <w:rsid w:val="008360EC"/>
    <w:rsid w:val="00836B24"/>
    <w:rsid w:val="00837288"/>
    <w:rsid w:val="00837801"/>
    <w:rsid w:val="00837B46"/>
    <w:rsid w:val="008403B4"/>
    <w:rsid w:val="008404CE"/>
    <w:rsid w:val="0084145E"/>
    <w:rsid w:val="008425F4"/>
    <w:rsid w:val="00844955"/>
    <w:rsid w:val="00845E3E"/>
    <w:rsid w:val="0084608F"/>
    <w:rsid w:val="008477A1"/>
    <w:rsid w:val="00847F0B"/>
    <w:rsid w:val="0085020E"/>
    <w:rsid w:val="0085068A"/>
    <w:rsid w:val="00850AFF"/>
    <w:rsid w:val="00851AC6"/>
    <w:rsid w:val="008522D6"/>
    <w:rsid w:val="00852A92"/>
    <w:rsid w:val="00853CA0"/>
    <w:rsid w:val="00853ED9"/>
    <w:rsid w:val="00854167"/>
    <w:rsid w:val="00854221"/>
    <w:rsid w:val="0085458E"/>
    <w:rsid w:val="0085461E"/>
    <w:rsid w:val="008553E4"/>
    <w:rsid w:val="0085569C"/>
    <w:rsid w:val="008567BC"/>
    <w:rsid w:val="00856916"/>
    <w:rsid w:val="00856CDB"/>
    <w:rsid w:val="00857382"/>
    <w:rsid w:val="00857763"/>
    <w:rsid w:val="00857884"/>
    <w:rsid w:val="00857E0E"/>
    <w:rsid w:val="008601C1"/>
    <w:rsid w:val="008610A0"/>
    <w:rsid w:val="00861149"/>
    <w:rsid w:val="00861AA8"/>
    <w:rsid w:val="00862AF3"/>
    <w:rsid w:val="00863A84"/>
    <w:rsid w:val="00864F21"/>
    <w:rsid w:val="00865688"/>
    <w:rsid w:val="008662EB"/>
    <w:rsid w:val="008664AB"/>
    <w:rsid w:val="00866DFA"/>
    <w:rsid w:val="00867391"/>
    <w:rsid w:val="008676A0"/>
    <w:rsid w:val="00870384"/>
    <w:rsid w:val="00873060"/>
    <w:rsid w:val="00873472"/>
    <w:rsid w:val="00873823"/>
    <w:rsid w:val="00874F63"/>
    <w:rsid w:val="00875A49"/>
    <w:rsid w:val="00876249"/>
    <w:rsid w:val="008779AB"/>
    <w:rsid w:val="008810AD"/>
    <w:rsid w:val="00882305"/>
    <w:rsid w:val="00882768"/>
    <w:rsid w:val="008836B2"/>
    <w:rsid w:val="00883B14"/>
    <w:rsid w:val="00883CB0"/>
    <w:rsid w:val="008843D4"/>
    <w:rsid w:val="00884C77"/>
    <w:rsid w:val="0088542C"/>
    <w:rsid w:val="00885432"/>
    <w:rsid w:val="00885478"/>
    <w:rsid w:val="008858A7"/>
    <w:rsid w:val="008861C2"/>
    <w:rsid w:val="00890965"/>
    <w:rsid w:val="00890EDC"/>
    <w:rsid w:val="00891CC7"/>
    <w:rsid w:val="00892E48"/>
    <w:rsid w:val="00894BAA"/>
    <w:rsid w:val="00896390"/>
    <w:rsid w:val="008967E8"/>
    <w:rsid w:val="00897C16"/>
    <w:rsid w:val="008A0088"/>
    <w:rsid w:val="008A0BF7"/>
    <w:rsid w:val="008A1195"/>
    <w:rsid w:val="008A1516"/>
    <w:rsid w:val="008A17C1"/>
    <w:rsid w:val="008A1CA5"/>
    <w:rsid w:val="008A235C"/>
    <w:rsid w:val="008A25CA"/>
    <w:rsid w:val="008A261B"/>
    <w:rsid w:val="008A35C3"/>
    <w:rsid w:val="008A3D61"/>
    <w:rsid w:val="008A6183"/>
    <w:rsid w:val="008A67E1"/>
    <w:rsid w:val="008A70CD"/>
    <w:rsid w:val="008A7448"/>
    <w:rsid w:val="008A749B"/>
    <w:rsid w:val="008A78C1"/>
    <w:rsid w:val="008A7A0E"/>
    <w:rsid w:val="008B14EA"/>
    <w:rsid w:val="008B15CC"/>
    <w:rsid w:val="008B1CB9"/>
    <w:rsid w:val="008B1F3D"/>
    <w:rsid w:val="008B3A44"/>
    <w:rsid w:val="008B486B"/>
    <w:rsid w:val="008B522A"/>
    <w:rsid w:val="008B5A6E"/>
    <w:rsid w:val="008B6111"/>
    <w:rsid w:val="008B613D"/>
    <w:rsid w:val="008C0361"/>
    <w:rsid w:val="008C07DE"/>
    <w:rsid w:val="008C0F21"/>
    <w:rsid w:val="008C1152"/>
    <w:rsid w:val="008C1C0E"/>
    <w:rsid w:val="008C1DB5"/>
    <w:rsid w:val="008C25E2"/>
    <w:rsid w:val="008C3EA7"/>
    <w:rsid w:val="008C4D89"/>
    <w:rsid w:val="008C5C9F"/>
    <w:rsid w:val="008C6362"/>
    <w:rsid w:val="008C6D63"/>
    <w:rsid w:val="008C6F82"/>
    <w:rsid w:val="008C71B9"/>
    <w:rsid w:val="008C7D85"/>
    <w:rsid w:val="008D051D"/>
    <w:rsid w:val="008D07A8"/>
    <w:rsid w:val="008D0C60"/>
    <w:rsid w:val="008D19CE"/>
    <w:rsid w:val="008D1FB2"/>
    <w:rsid w:val="008D26A6"/>
    <w:rsid w:val="008D3091"/>
    <w:rsid w:val="008D3461"/>
    <w:rsid w:val="008D3B54"/>
    <w:rsid w:val="008D5BFE"/>
    <w:rsid w:val="008D5F30"/>
    <w:rsid w:val="008D6775"/>
    <w:rsid w:val="008D7410"/>
    <w:rsid w:val="008D787E"/>
    <w:rsid w:val="008D7B46"/>
    <w:rsid w:val="008D7C6A"/>
    <w:rsid w:val="008E01D3"/>
    <w:rsid w:val="008E03BA"/>
    <w:rsid w:val="008E0DA2"/>
    <w:rsid w:val="008E2EB6"/>
    <w:rsid w:val="008E3253"/>
    <w:rsid w:val="008E358A"/>
    <w:rsid w:val="008E4988"/>
    <w:rsid w:val="008E4D3C"/>
    <w:rsid w:val="008E7749"/>
    <w:rsid w:val="008E7FEC"/>
    <w:rsid w:val="008F0101"/>
    <w:rsid w:val="008F0224"/>
    <w:rsid w:val="008F11EB"/>
    <w:rsid w:val="008F1430"/>
    <w:rsid w:val="008F2988"/>
    <w:rsid w:val="008F3084"/>
    <w:rsid w:val="008F50E8"/>
    <w:rsid w:val="008F64CF"/>
    <w:rsid w:val="008F6C9F"/>
    <w:rsid w:val="009008C3"/>
    <w:rsid w:val="009009C0"/>
    <w:rsid w:val="009018B6"/>
    <w:rsid w:val="00901F98"/>
    <w:rsid w:val="0090209F"/>
    <w:rsid w:val="009022AF"/>
    <w:rsid w:val="00902BCF"/>
    <w:rsid w:val="009039F9"/>
    <w:rsid w:val="00904559"/>
    <w:rsid w:val="00904CBF"/>
    <w:rsid w:val="00905CE8"/>
    <w:rsid w:val="0090646A"/>
    <w:rsid w:val="00907EF3"/>
    <w:rsid w:val="009103BA"/>
    <w:rsid w:val="0091060A"/>
    <w:rsid w:val="00911041"/>
    <w:rsid w:val="009114AC"/>
    <w:rsid w:val="00912036"/>
    <w:rsid w:val="009121CC"/>
    <w:rsid w:val="009121CD"/>
    <w:rsid w:val="00912687"/>
    <w:rsid w:val="00913C61"/>
    <w:rsid w:val="009153C6"/>
    <w:rsid w:val="00916B5A"/>
    <w:rsid w:val="00916EB2"/>
    <w:rsid w:val="00917223"/>
    <w:rsid w:val="00917515"/>
    <w:rsid w:val="00921031"/>
    <w:rsid w:val="009214C6"/>
    <w:rsid w:val="0092249A"/>
    <w:rsid w:val="00922F82"/>
    <w:rsid w:val="00923166"/>
    <w:rsid w:val="0092390D"/>
    <w:rsid w:val="00923D39"/>
    <w:rsid w:val="00924951"/>
    <w:rsid w:val="00924D06"/>
    <w:rsid w:val="009253F4"/>
    <w:rsid w:val="00927494"/>
    <w:rsid w:val="00927737"/>
    <w:rsid w:val="0093220A"/>
    <w:rsid w:val="00932312"/>
    <w:rsid w:val="0093319A"/>
    <w:rsid w:val="0093576E"/>
    <w:rsid w:val="0093578E"/>
    <w:rsid w:val="00935BEE"/>
    <w:rsid w:val="00936418"/>
    <w:rsid w:val="00937080"/>
    <w:rsid w:val="00937856"/>
    <w:rsid w:val="009401B9"/>
    <w:rsid w:val="00940337"/>
    <w:rsid w:val="00940875"/>
    <w:rsid w:val="0094104D"/>
    <w:rsid w:val="0094188D"/>
    <w:rsid w:val="00941981"/>
    <w:rsid w:val="0094357C"/>
    <w:rsid w:val="009437D1"/>
    <w:rsid w:val="0094390E"/>
    <w:rsid w:val="00943FFB"/>
    <w:rsid w:val="009446F3"/>
    <w:rsid w:val="00944815"/>
    <w:rsid w:val="0094484F"/>
    <w:rsid w:val="00944888"/>
    <w:rsid w:val="00945945"/>
    <w:rsid w:val="0094767E"/>
    <w:rsid w:val="00947860"/>
    <w:rsid w:val="009501F6"/>
    <w:rsid w:val="00950AFB"/>
    <w:rsid w:val="00950BC7"/>
    <w:rsid w:val="00951B13"/>
    <w:rsid w:val="00951F9D"/>
    <w:rsid w:val="0095261C"/>
    <w:rsid w:val="009531F2"/>
    <w:rsid w:val="00955220"/>
    <w:rsid w:val="00955EE0"/>
    <w:rsid w:val="00955F56"/>
    <w:rsid w:val="00956914"/>
    <w:rsid w:val="00956E3A"/>
    <w:rsid w:val="009602D9"/>
    <w:rsid w:val="009605A5"/>
    <w:rsid w:val="0096062A"/>
    <w:rsid w:val="00960A2F"/>
    <w:rsid w:val="00962D0F"/>
    <w:rsid w:val="009653CD"/>
    <w:rsid w:val="00965B3D"/>
    <w:rsid w:val="009667DC"/>
    <w:rsid w:val="0096725D"/>
    <w:rsid w:val="00971C23"/>
    <w:rsid w:val="00972CCA"/>
    <w:rsid w:val="00972E94"/>
    <w:rsid w:val="009736E9"/>
    <w:rsid w:val="009753A5"/>
    <w:rsid w:val="009755AD"/>
    <w:rsid w:val="00976928"/>
    <w:rsid w:val="00976F89"/>
    <w:rsid w:val="00977E0A"/>
    <w:rsid w:val="00980277"/>
    <w:rsid w:val="00980E56"/>
    <w:rsid w:val="0098162A"/>
    <w:rsid w:val="00981DF1"/>
    <w:rsid w:val="00982578"/>
    <w:rsid w:val="00983053"/>
    <w:rsid w:val="00984041"/>
    <w:rsid w:val="00985086"/>
    <w:rsid w:val="0098548B"/>
    <w:rsid w:val="00985DDC"/>
    <w:rsid w:val="009867B7"/>
    <w:rsid w:val="009868F2"/>
    <w:rsid w:val="009875AB"/>
    <w:rsid w:val="00990134"/>
    <w:rsid w:val="009919F5"/>
    <w:rsid w:val="00991AF3"/>
    <w:rsid w:val="00991F96"/>
    <w:rsid w:val="0099269A"/>
    <w:rsid w:val="00993A1F"/>
    <w:rsid w:val="00993ABC"/>
    <w:rsid w:val="00993B98"/>
    <w:rsid w:val="00993E7C"/>
    <w:rsid w:val="00993F1D"/>
    <w:rsid w:val="0099499B"/>
    <w:rsid w:val="00994BB9"/>
    <w:rsid w:val="0099544B"/>
    <w:rsid w:val="00995B12"/>
    <w:rsid w:val="00996415"/>
    <w:rsid w:val="00997DCD"/>
    <w:rsid w:val="009A029A"/>
    <w:rsid w:val="009A0A3B"/>
    <w:rsid w:val="009A1C82"/>
    <w:rsid w:val="009A2259"/>
    <w:rsid w:val="009A3A9F"/>
    <w:rsid w:val="009A3C36"/>
    <w:rsid w:val="009A483E"/>
    <w:rsid w:val="009A5A22"/>
    <w:rsid w:val="009A7071"/>
    <w:rsid w:val="009A7A64"/>
    <w:rsid w:val="009A7C72"/>
    <w:rsid w:val="009A7FF1"/>
    <w:rsid w:val="009B0260"/>
    <w:rsid w:val="009B03D0"/>
    <w:rsid w:val="009B0800"/>
    <w:rsid w:val="009B15BB"/>
    <w:rsid w:val="009B1FBC"/>
    <w:rsid w:val="009B2284"/>
    <w:rsid w:val="009B28D6"/>
    <w:rsid w:val="009B3C97"/>
    <w:rsid w:val="009B427A"/>
    <w:rsid w:val="009B4474"/>
    <w:rsid w:val="009B5A36"/>
    <w:rsid w:val="009B65BE"/>
    <w:rsid w:val="009B6BB2"/>
    <w:rsid w:val="009B729F"/>
    <w:rsid w:val="009B7784"/>
    <w:rsid w:val="009C0954"/>
    <w:rsid w:val="009C113F"/>
    <w:rsid w:val="009C197E"/>
    <w:rsid w:val="009C2C2B"/>
    <w:rsid w:val="009C3F59"/>
    <w:rsid w:val="009C50AC"/>
    <w:rsid w:val="009C519B"/>
    <w:rsid w:val="009C5639"/>
    <w:rsid w:val="009C5A65"/>
    <w:rsid w:val="009C6BB7"/>
    <w:rsid w:val="009D1999"/>
    <w:rsid w:val="009D2923"/>
    <w:rsid w:val="009D3B97"/>
    <w:rsid w:val="009D3D1D"/>
    <w:rsid w:val="009D442F"/>
    <w:rsid w:val="009D4F7E"/>
    <w:rsid w:val="009D5C56"/>
    <w:rsid w:val="009D5D22"/>
    <w:rsid w:val="009D6765"/>
    <w:rsid w:val="009D6A45"/>
    <w:rsid w:val="009D756E"/>
    <w:rsid w:val="009E0645"/>
    <w:rsid w:val="009E187F"/>
    <w:rsid w:val="009E2930"/>
    <w:rsid w:val="009E308E"/>
    <w:rsid w:val="009E3707"/>
    <w:rsid w:val="009E3C47"/>
    <w:rsid w:val="009E4EA6"/>
    <w:rsid w:val="009E682A"/>
    <w:rsid w:val="009E76E1"/>
    <w:rsid w:val="009E79F3"/>
    <w:rsid w:val="009E7A1B"/>
    <w:rsid w:val="009F0A72"/>
    <w:rsid w:val="009F1BEC"/>
    <w:rsid w:val="009F236A"/>
    <w:rsid w:val="009F2FB8"/>
    <w:rsid w:val="009F4419"/>
    <w:rsid w:val="009F51C2"/>
    <w:rsid w:val="009F62FE"/>
    <w:rsid w:val="009F6314"/>
    <w:rsid w:val="009F6317"/>
    <w:rsid w:val="009F6592"/>
    <w:rsid w:val="009F686C"/>
    <w:rsid w:val="009F7511"/>
    <w:rsid w:val="00A01046"/>
    <w:rsid w:val="00A0138A"/>
    <w:rsid w:val="00A0200A"/>
    <w:rsid w:val="00A02B5F"/>
    <w:rsid w:val="00A03556"/>
    <w:rsid w:val="00A03557"/>
    <w:rsid w:val="00A03CC6"/>
    <w:rsid w:val="00A04D95"/>
    <w:rsid w:val="00A05985"/>
    <w:rsid w:val="00A05B03"/>
    <w:rsid w:val="00A065FA"/>
    <w:rsid w:val="00A067EF"/>
    <w:rsid w:val="00A06EDA"/>
    <w:rsid w:val="00A07B1A"/>
    <w:rsid w:val="00A1056B"/>
    <w:rsid w:val="00A10BE9"/>
    <w:rsid w:val="00A10CCA"/>
    <w:rsid w:val="00A10D92"/>
    <w:rsid w:val="00A1202B"/>
    <w:rsid w:val="00A131F4"/>
    <w:rsid w:val="00A138E4"/>
    <w:rsid w:val="00A13FF3"/>
    <w:rsid w:val="00A1549D"/>
    <w:rsid w:val="00A155E8"/>
    <w:rsid w:val="00A1673C"/>
    <w:rsid w:val="00A16CA9"/>
    <w:rsid w:val="00A171D2"/>
    <w:rsid w:val="00A172A4"/>
    <w:rsid w:val="00A17561"/>
    <w:rsid w:val="00A20CF6"/>
    <w:rsid w:val="00A215C8"/>
    <w:rsid w:val="00A21EB3"/>
    <w:rsid w:val="00A22A7C"/>
    <w:rsid w:val="00A23275"/>
    <w:rsid w:val="00A2401B"/>
    <w:rsid w:val="00A25B33"/>
    <w:rsid w:val="00A26103"/>
    <w:rsid w:val="00A26FB2"/>
    <w:rsid w:val="00A27607"/>
    <w:rsid w:val="00A27DCE"/>
    <w:rsid w:val="00A27E6A"/>
    <w:rsid w:val="00A27FBF"/>
    <w:rsid w:val="00A3239D"/>
    <w:rsid w:val="00A34A74"/>
    <w:rsid w:val="00A34B94"/>
    <w:rsid w:val="00A3581A"/>
    <w:rsid w:val="00A36323"/>
    <w:rsid w:val="00A36C1D"/>
    <w:rsid w:val="00A37574"/>
    <w:rsid w:val="00A37597"/>
    <w:rsid w:val="00A37E27"/>
    <w:rsid w:val="00A37F47"/>
    <w:rsid w:val="00A412A2"/>
    <w:rsid w:val="00A4329E"/>
    <w:rsid w:val="00A43E94"/>
    <w:rsid w:val="00A44608"/>
    <w:rsid w:val="00A44D37"/>
    <w:rsid w:val="00A44FAF"/>
    <w:rsid w:val="00A45A68"/>
    <w:rsid w:val="00A45AF7"/>
    <w:rsid w:val="00A462E7"/>
    <w:rsid w:val="00A463E9"/>
    <w:rsid w:val="00A47E5F"/>
    <w:rsid w:val="00A47F34"/>
    <w:rsid w:val="00A50403"/>
    <w:rsid w:val="00A50726"/>
    <w:rsid w:val="00A5099C"/>
    <w:rsid w:val="00A50E4F"/>
    <w:rsid w:val="00A51193"/>
    <w:rsid w:val="00A5145A"/>
    <w:rsid w:val="00A5168A"/>
    <w:rsid w:val="00A51DEF"/>
    <w:rsid w:val="00A524D8"/>
    <w:rsid w:val="00A52507"/>
    <w:rsid w:val="00A53CC4"/>
    <w:rsid w:val="00A54FE4"/>
    <w:rsid w:val="00A554B2"/>
    <w:rsid w:val="00A557DD"/>
    <w:rsid w:val="00A5682A"/>
    <w:rsid w:val="00A56E6D"/>
    <w:rsid w:val="00A570E5"/>
    <w:rsid w:val="00A57C4C"/>
    <w:rsid w:val="00A607B3"/>
    <w:rsid w:val="00A607B5"/>
    <w:rsid w:val="00A610EF"/>
    <w:rsid w:val="00A61D22"/>
    <w:rsid w:val="00A6250C"/>
    <w:rsid w:val="00A62FD7"/>
    <w:rsid w:val="00A6335B"/>
    <w:rsid w:val="00A63DFC"/>
    <w:rsid w:val="00A64AD9"/>
    <w:rsid w:val="00A657BC"/>
    <w:rsid w:val="00A6585C"/>
    <w:rsid w:val="00A661C8"/>
    <w:rsid w:val="00A66DA3"/>
    <w:rsid w:val="00A66FD8"/>
    <w:rsid w:val="00A67996"/>
    <w:rsid w:val="00A67C49"/>
    <w:rsid w:val="00A7027B"/>
    <w:rsid w:val="00A70A9D"/>
    <w:rsid w:val="00A70C67"/>
    <w:rsid w:val="00A72F4B"/>
    <w:rsid w:val="00A73C57"/>
    <w:rsid w:val="00A743AD"/>
    <w:rsid w:val="00A74B87"/>
    <w:rsid w:val="00A7533B"/>
    <w:rsid w:val="00A758CE"/>
    <w:rsid w:val="00A7630A"/>
    <w:rsid w:val="00A7672C"/>
    <w:rsid w:val="00A773CE"/>
    <w:rsid w:val="00A77412"/>
    <w:rsid w:val="00A80646"/>
    <w:rsid w:val="00A80844"/>
    <w:rsid w:val="00A80B9D"/>
    <w:rsid w:val="00A80E6C"/>
    <w:rsid w:val="00A80E95"/>
    <w:rsid w:val="00A81A27"/>
    <w:rsid w:val="00A81A34"/>
    <w:rsid w:val="00A823AC"/>
    <w:rsid w:val="00A82B9D"/>
    <w:rsid w:val="00A83543"/>
    <w:rsid w:val="00A83DD4"/>
    <w:rsid w:val="00A84122"/>
    <w:rsid w:val="00A84572"/>
    <w:rsid w:val="00A84D10"/>
    <w:rsid w:val="00A85508"/>
    <w:rsid w:val="00A85DD5"/>
    <w:rsid w:val="00A85DF1"/>
    <w:rsid w:val="00A86225"/>
    <w:rsid w:val="00A8799C"/>
    <w:rsid w:val="00A90652"/>
    <w:rsid w:val="00A909F2"/>
    <w:rsid w:val="00A91D54"/>
    <w:rsid w:val="00A92E26"/>
    <w:rsid w:val="00A939D3"/>
    <w:rsid w:val="00A939F7"/>
    <w:rsid w:val="00A93E90"/>
    <w:rsid w:val="00A943DD"/>
    <w:rsid w:val="00A94650"/>
    <w:rsid w:val="00A94969"/>
    <w:rsid w:val="00A94FAB"/>
    <w:rsid w:val="00A95484"/>
    <w:rsid w:val="00A95508"/>
    <w:rsid w:val="00A95527"/>
    <w:rsid w:val="00A962BF"/>
    <w:rsid w:val="00A96B85"/>
    <w:rsid w:val="00A97CAB"/>
    <w:rsid w:val="00AA0ECE"/>
    <w:rsid w:val="00AA2411"/>
    <w:rsid w:val="00AA2460"/>
    <w:rsid w:val="00AA2855"/>
    <w:rsid w:val="00AA3E95"/>
    <w:rsid w:val="00AA452D"/>
    <w:rsid w:val="00AA4ADF"/>
    <w:rsid w:val="00AA5CFB"/>
    <w:rsid w:val="00AA60A5"/>
    <w:rsid w:val="00AA64C9"/>
    <w:rsid w:val="00AA6553"/>
    <w:rsid w:val="00AA6B39"/>
    <w:rsid w:val="00AA7187"/>
    <w:rsid w:val="00AB0504"/>
    <w:rsid w:val="00AB0752"/>
    <w:rsid w:val="00AB098B"/>
    <w:rsid w:val="00AB1BF0"/>
    <w:rsid w:val="00AB1DBC"/>
    <w:rsid w:val="00AB3660"/>
    <w:rsid w:val="00AB40FD"/>
    <w:rsid w:val="00AB6EC3"/>
    <w:rsid w:val="00AB77E6"/>
    <w:rsid w:val="00AB7E37"/>
    <w:rsid w:val="00AB7E39"/>
    <w:rsid w:val="00AC0053"/>
    <w:rsid w:val="00AC07FC"/>
    <w:rsid w:val="00AC0DF6"/>
    <w:rsid w:val="00AC15B3"/>
    <w:rsid w:val="00AC25A6"/>
    <w:rsid w:val="00AC2F4B"/>
    <w:rsid w:val="00AC4B11"/>
    <w:rsid w:val="00AC4CF9"/>
    <w:rsid w:val="00AC4EEA"/>
    <w:rsid w:val="00AC50AE"/>
    <w:rsid w:val="00AC5EB5"/>
    <w:rsid w:val="00AC608A"/>
    <w:rsid w:val="00AC63B3"/>
    <w:rsid w:val="00AC6AE6"/>
    <w:rsid w:val="00AC6C84"/>
    <w:rsid w:val="00AC6DC6"/>
    <w:rsid w:val="00AC709B"/>
    <w:rsid w:val="00AC72A2"/>
    <w:rsid w:val="00AC7EEE"/>
    <w:rsid w:val="00AD0401"/>
    <w:rsid w:val="00AD0ACA"/>
    <w:rsid w:val="00AD0EB6"/>
    <w:rsid w:val="00AD1207"/>
    <w:rsid w:val="00AD1338"/>
    <w:rsid w:val="00AD21BF"/>
    <w:rsid w:val="00AD2326"/>
    <w:rsid w:val="00AD285D"/>
    <w:rsid w:val="00AD2F1B"/>
    <w:rsid w:val="00AD4143"/>
    <w:rsid w:val="00AD591C"/>
    <w:rsid w:val="00AD6523"/>
    <w:rsid w:val="00AD655B"/>
    <w:rsid w:val="00AD6959"/>
    <w:rsid w:val="00AD711B"/>
    <w:rsid w:val="00AE0A21"/>
    <w:rsid w:val="00AE0B99"/>
    <w:rsid w:val="00AE0D09"/>
    <w:rsid w:val="00AE0E16"/>
    <w:rsid w:val="00AE0F1D"/>
    <w:rsid w:val="00AE1115"/>
    <w:rsid w:val="00AE2477"/>
    <w:rsid w:val="00AE31D5"/>
    <w:rsid w:val="00AE366D"/>
    <w:rsid w:val="00AE40E1"/>
    <w:rsid w:val="00AE4704"/>
    <w:rsid w:val="00AE50EC"/>
    <w:rsid w:val="00AE725F"/>
    <w:rsid w:val="00AE7A86"/>
    <w:rsid w:val="00AF0EF0"/>
    <w:rsid w:val="00AF1346"/>
    <w:rsid w:val="00AF219E"/>
    <w:rsid w:val="00AF2C6B"/>
    <w:rsid w:val="00AF2CA8"/>
    <w:rsid w:val="00AF36EB"/>
    <w:rsid w:val="00AF58C5"/>
    <w:rsid w:val="00AF5B0E"/>
    <w:rsid w:val="00B00095"/>
    <w:rsid w:val="00B0055A"/>
    <w:rsid w:val="00B00D54"/>
    <w:rsid w:val="00B011EC"/>
    <w:rsid w:val="00B01E69"/>
    <w:rsid w:val="00B02004"/>
    <w:rsid w:val="00B026CD"/>
    <w:rsid w:val="00B02976"/>
    <w:rsid w:val="00B05158"/>
    <w:rsid w:val="00B057AE"/>
    <w:rsid w:val="00B06069"/>
    <w:rsid w:val="00B06ECF"/>
    <w:rsid w:val="00B07BAD"/>
    <w:rsid w:val="00B116A9"/>
    <w:rsid w:val="00B1282F"/>
    <w:rsid w:val="00B12E7A"/>
    <w:rsid w:val="00B14F3D"/>
    <w:rsid w:val="00B15654"/>
    <w:rsid w:val="00B15FC1"/>
    <w:rsid w:val="00B16BFB"/>
    <w:rsid w:val="00B17195"/>
    <w:rsid w:val="00B171BF"/>
    <w:rsid w:val="00B173D4"/>
    <w:rsid w:val="00B203CB"/>
    <w:rsid w:val="00B22017"/>
    <w:rsid w:val="00B225EE"/>
    <w:rsid w:val="00B23125"/>
    <w:rsid w:val="00B23435"/>
    <w:rsid w:val="00B237BE"/>
    <w:rsid w:val="00B23A40"/>
    <w:rsid w:val="00B24BCA"/>
    <w:rsid w:val="00B25A69"/>
    <w:rsid w:val="00B2625F"/>
    <w:rsid w:val="00B26463"/>
    <w:rsid w:val="00B2661D"/>
    <w:rsid w:val="00B2729B"/>
    <w:rsid w:val="00B31713"/>
    <w:rsid w:val="00B327ED"/>
    <w:rsid w:val="00B32C2C"/>
    <w:rsid w:val="00B33462"/>
    <w:rsid w:val="00B33DFF"/>
    <w:rsid w:val="00B3405B"/>
    <w:rsid w:val="00B34C03"/>
    <w:rsid w:val="00B3635C"/>
    <w:rsid w:val="00B36392"/>
    <w:rsid w:val="00B372BE"/>
    <w:rsid w:val="00B37473"/>
    <w:rsid w:val="00B4073D"/>
    <w:rsid w:val="00B42341"/>
    <w:rsid w:val="00B425EA"/>
    <w:rsid w:val="00B428A7"/>
    <w:rsid w:val="00B42E3F"/>
    <w:rsid w:val="00B4396E"/>
    <w:rsid w:val="00B44276"/>
    <w:rsid w:val="00B44822"/>
    <w:rsid w:val="00B45443"/>
    <w:rsid w:val="00B4557C"/>
    <w:rsid w:val="00B457BD"/>
    <w:rsid w:val="00B4765F"/>
    <w:rsid w:val="00B47D4C"/>
    <w:rsid w:val="00B524F0"/>
    <w:rsid w:val="00B52B87"/>
    <w:rsid w:val="00B544F3"/>
    <w:rsid w:val="00B550D8"/>
    <w:rsid w:val="00B5537C"/>
    <w:rsid w:val="00B56D45"/>
    <w:rsid w:val="00B57222"/>
    <w:rsid w:val="00B61121"/>
    <w:rsid w:val="00B6169A"/>
    <w:rsid w:val="00B62EED"/>
    <w:rsid w:val="00B6307E"/>
    <w:rsid w:val="00B640E4"/>
    <w:rsid w:val="00B64A90"/>
    <w:rsid w:val="00B662C8"/>
    <w:rsid w:val="00B6772D"/>
    <w:rsid w:val="00B678F2"/>
    <w:rsid w:val="00B67FB5"/>
    <w:rsid w:val="00B70036"/>
    <w:rsid w:val="00B705CE"/>
    <w:rsid w:val="00B70EC2"/>
    <w:rsid w:val="00B71192"/>
    <w:rsid w:val="00B7184D"/>
    <w:rsid w:val="00B71EBB"/>
    <w:rsid w:val="00B72A1E"/>
    <w:rsid w:val="00B73102"/>
    <w:rsid w:val="00B7316F"/>
    <w:rsid w:val="00B73C95"/>
    <w:rsid w:val="00B73E86"/>
    <w:rsid w:val="00B7477B"/>
    <w:rsid w:val="00B74FB0"/>
    <w:rsid w:val="00B75750"/>
    <w:rsid w:val="00B75BC7"/>
    <w:rsid w:val="00B75DE6"/>
    <w:rsid w:val="00B76478"/>
    <w:rsid w:val="00B768DA"/>
    <w:rsid w:val="00B76EA4"/>
    <w:rsid w:val="00B80308"/>
    <w:rsid w:val="00B82269"/>
    <w:rsid w:val="00B8243B"/>
    <w:rsid w:val="00B827B9"/>
    <w:rsid w:val="00B83056"/>
    <w:rsid w:val="00B838D0"/>
    <w:rsid w:val="00B83D3F"/>
    <w:rsid w:val="00B841D2"/>
    <w:rsid w:val="00B84EB1"/>
    <w:rsid w:val="00B85277"/>
    <w:rsid w:val="00B8559F"/>
    <w:rsid w:val="00B858FD"/>
    <w:rsid w:val="00B859DF"/>
    <w:rsid w:val="00B85BCE"/>
    <w:rsid w:val="00B90C4E"/>
    <w:rsid w:val="00B926A7"/>
    <w:rsid w:val="00B92873"/>
    <w:rsid w:val="00B92D08"/>
    <w:rsid w:val="00B94BEE"/>
    <w:rsid w:val="00B9538F"/>
    <w:rsid w:val="00B95462"/>
    <w:rsid w:val="00B95AFC"/>
    <w:rsid w:val="00B963C2"/>
    <w:rsid w:val="00B96675"/>
    <w:rsid w:val="00B96710"/>
    <w:rsid w:val="00B9701D"/>
    <w:rsid w:val="00B971FC"/>
    <w:rsid w:val="00B97951"/>
    <w:rsid w:val="00B979C4"/>
    <w:rsid w:val="00BA13AC"/>
    <w:rsid w:val="00BA1B82"/>
    <w:rsid w:val="00BA1BBC"/>
    <w:rsid w:val="00BA2E00"/>
    <w:rsid w:val="00BA3DF2"/>
    <w:rsid w:val="00BA53FB"/>
    <w:rsid w:val="00BA640F"/>
    <w:rsid w:val="00BA6414"/>
    <w:rsid w:val="00BA7396"/>
    <w:rsid w:val="00BA76C3"/>
    <w:rsid w:val="00BA7973"/>
    <w:rsid w:val="00BB0499"/>
    <w:rsid w:val="00BB128F"/>
    <w:rsid w:val="00BB1364"/>
    <w:rsid w:val="00BB2451"/>
    <w:rsid w:val="00BB2693"/>
    <w:rsid w:val="00BB4673"/>
    <w:rsid w:val="00BB4E4B"/>
    <w:rsid w:val="00BB652C"/>
    <w:rsid w:val="00BB76D2"/>
    <w:rsid w:val="00BB7859"/>
    <w:rsid w:val="00BB7BBF"/>
    <w:rsid w:val="00BB7D70"/>
    <w:rsid w:val="00BC000F"/>
    <w:rsid w:val="00BC0644"/>
    <w:rsid w:val="00BC0D7C"/>
    <w:rsid w:val="00BC0E31"/>
    <w:rsid w:val="00BC1115"/>
    <w:rsid w:val="00BC1D61"/>
    <w:rsid w:val="00BC1E2D"/>
    <w:rsid w:val="00BC28E2"/>
    <w:rsid w:val="00BC2FCB"/>
    <w:rsid w:val="00BC39C8"/>
    <w:rsid w:val="00BC3B87"/>
    <w:rsid w:val="00BC54AE"/>
    <w:rsid w:val="00BC7E8F"/>
    <w:rsid w:val="00BD0483"/>
    <w:rsid w:val="00BD2CAE"/>
    <w:rsid w:val="00BD3258"/>
    <w:rsid w:val="00BD3276"/>
    <w:rsid w:val="00BD4C0E"/>
    <w:rsid w:val="00BD5278"/>
    <w:rsid w:val="00BD5A0E"/>
    <w:rsid w:val="00BD5E89"/>
    <w:rsid w:val="00BD5EE0"/>
    <w:rsid w:val="00BD7104"/>
    <w:rsid w:val="00BD7819"/>
    <w:rsid w:val="00BE0F52"/>
    <w:rsid w:val="00BE17C2"/>
    <w:rsid w:val="00BE2839"/>
    <w:rsid w:val="00BE3226"/>
    <w:rsid w:val="00BE412A"/>
    <w:rsid w:val="00BE4801"/>
    <w:rsid w:val="00BE543E"/>
    <w:rsid w:val="00BE586D"/>
    <w:rsid w:val="00BE79B4"/>
    <w:rsid w:val="00BF168E"/>
    <w:rsid w:val="00BF17A2"/>
    <w:rsid w:val="00BF31A3"/>
    <w:rsid w:val="00BF4819"/>
    <w:rsid w:val="00BF50B2"/>
    <w:rsid w:val="00BF59C8"/>
    <w:rsid w:val="00BF5B48"/>
    <w:rsid w:val="00BF63A6"/>
    <w:rsid w:val="00BF69DA"/>
    <w:rsid w:val="00BF71EB"/>
    <w:rsid w:val="00C00CD8"/>
    <w:rsid w:val="00C0239E"/>
    <w:rsid w:val="00C028ED"/>
    <w:rsid w:val="00C03B2D"/>
    <w:rsid w:val="00C03C09"/>
    <w:rsid w:val="00C03E29"/>
    <w:rsid w:val="00C04939"/>
    <w:rsid w:val="00C04A14"/>
    <w:rsid w:val="00C05E1C"/>
    <w:rsid w:val="00C07C0A"/>
    <w:rsid w:val="00C10417"/>
    <w:rsid w:val="00C1056B"/>
    <w:rsid w:val="00C1106C"/>
    <w:rsid w:val="00C1148A"/>
    <w:rsid w:val="00C131CC"/>
    <w:rsid w:val="00C14FE9"/>
    <w:rsid w:val="00C1576A"/>
    <w:rsid w:val="00C1596C"/>
    <w:rsid w:val="00C15972"/>
    <w:rsid w:val="00C1642F"/>
    <w:rsid w:val="00C175B5"/>
    <w:rsid w:val="00C17DE9"/>
    <w:rsid w:val="00C21485"/>
    <w:rsid w:val="00C2179A"/>
    <w:rsid w:val="00C21BE6"/>
    <w:rsid w:val="00C2316C"/>
    <w:rsid w:val="00C2322D"/>
    <w:rsid w:val="00C23B73"/>
    <w:rsid w:val="00C24420"/>
    <w:rsid w:val="00C244E2"/>
    <w:rsid w:val="00C268D3"/>
    <w:rsid w:val="00C273FB"/>
    <w:rsid w:val="00C275A8"/>
    <w:rsid w:val="00C2778F"/>
    <w:rsid w:val="00C27A64"/>
    <w:rsid w:val="00C27D6E"/>
    <w:rsid w:val="00C31093"/>
    <w:rsid w:val="00C3168E"/>
    <w:rsid w:val="00C32F49"/>
    <w:rsid w:val="00C3335C"/>
    <w:rsid w:val="00C33639"/>
    <w:rsid w:val="00C33C59"/>
    <w:rsid w:val="00C349FF"/>
    <w:rsid w:val="00C36EF7"/>
    <w:rsid w:val="00C37CCC"/>
    <w:rsid w:val="00C404B7"/>
    <w:rsid w:val="00C4092F"/>
    <w:rsid w:val="00C41316"/>
    <w:rsid w:val="00C416FF"/>
    <w:rsid w:val="00C42FA2"/>
    <w:rsid w:val="00C4379D"/>
    <w:rsid w:val="00C439CA"/>
    <w:rsid w:val="00C44A8C"/>
    <w:rsid w:val="00C4518C"/>
    <w:rsid w:val="00C4554D"/>
    <w:rsid w:val="00C456D5"/>
    <w:rsid w:val="00C45860"/>
    <w:rsid w:val="00C4626E"/>
    <w:rsid w:val="00C46BF3"/>
    <w:rsid w:val="00C4789A"/>
    <w:rsid w:val="00C479D6"/>
    <w:rsid w:val="00C50299"/>
    <w:rsid w:val="00C5057D"/>
    <w:rsid w:val="00C5061B"/>
    <w:rsid w:val="00C50907"/>
    <w:rsid w:val="00C52477"/>
    <w:rsid w:val="00C5373A"/>
    <w:rsid w:val="00C53B94"/>
    <w:rsid w:val="00C53D84"/>
    <w:rsid w:val="00C54D33"/>
    <w:rsid w:val="00C55319"/>
    <w:rsid w:val="00C5547F"/>
    <w:rsid w:val="00C56A05"/>
    <w:rsid w:val="00C56FF2"/>
    <w:rsid w:val="00C57085"/>
    <w:rsid w:val="00C60860"/>
    <w:rsid w:val="00C60AF5"/>
    <w:rsid w:val="00C61AEA"/>
    <w:rsid w:val="00C61F0E"/>
    <w:rsid w:val="00C62131"/>
    <w:rsid w:val="00C62AD0"/>
    <w:rsid w:val="00C62F59"/>
    <w:rsid w:val="00C63039"/>
    <w:rsid w:val="00C63140"/>
    <w:rsid w:val="00C6347A"/>
    <w:rsid w:val="00C63D69"/>
    <w:rsid w:val="00C648AB"/>
    <w:rsid w:val="00C6494E"/>
    <w:rsid w:val="00C64A47"/>
    <w:rsid w:val="00C65059"/>
    <w:rsid w:val="00C65A48"/>
    <w:rsid w:val="00C6761E"/>
    <w:rsid w:val="00C6763E"/>
    <w:rsid w:val="00C67B53"/>
    <w:rsid w:val="00C70462"/>
    <w:rsid w:val="00C70572"/>
    <w:rsid w:val="00C706E4"/>
    <w:rsid w:val="00C70AE3"/>
    <w:rsid w:val="00C7222A"/>
    <w:rsid w:val="00C72D11"/>
    <w:rsid w:val="00C73869"/>
    <w:rsid w:val="00C73903"/>
    <w:rsid w:val="00C742D8"/>
    <w:rsid w:val="00C74B52"/>
    <w:rsid w:val="00C74C3D"/>
    <w:rsid w:val="00C751A0"/>
    <w:rsid w:val="00C75FA6"/>
    <w:rsid w:val="00C76CE0"/>
    <w:rsid w:val="00C80ACE"/>
    <w:rsid w:val="00C81556"/>
    <w:rsid w:val="00C81B24"/>
    <w:rsid w:val="00C827B3"/>
    <w:rsid w:val="00C82D59"/>
    <w:rsid w:val="00C83150"/>
    <w:rsid w:val="00C83500"/>
    <w:rsid w:val="00C83D76"/>
    <w:rsid w:val="00C84726"/>
    <w:rsid w:val="00C86C34"/>
    <w:rsid w:val="00C87381"/>
    <w:rsid w:val="00C8782C"/>
    <w:rsid w:val="00C87B5E"/>
    <w:rsid w:val="00C9105B"/>
    <w:rsid w:val="00C9106A"/>
    <w:rsid w:val="00C91CC2"/>
    <w:rsid w:val="00C92890"/>
    <w:rsid w:val="00C92EB7"/>
    <w:rsid w:val="00C9308A"/>
    <w:rsid w:val="00C93DC5"/>
    <w:rsid w:val="00C94A3D"/>
    <w:rsid w:val="00C94F58"/>
    <w:rsid w:val="00C95FB0"/>
    <w:rsid w:val="00C968BC"/>
    <w:rsid w:val="00C96CFC"/>
    <w:rsid w:val="00C97189"/>
    <w:rsid w:val="00CA12A9"/>
    <w:rsid w:val="00CA1A18"/>
    <w:rsid w:val="00CA3A25"/>
    <w:rsid w:val="00CA3DE1"/>
    <w:rsid w:val="00CA3E7F"/>
    <w:rsid w:val="00CA50C3"/>
    <w:rsid w:val="00CA56A0"/>
    <w:rsid w:val="00CA5740"/>
    <w:rsid w:val="00CA58A3"/>
    <w:rsid w:val="00CA5C32"/>
    <w:rsid w:val="00CB14EE"/>
    <w:rsid w:val="00CB204A"/>
    <w:rsid w:val="00CB283D"/>
    <w:rsid w:val="00CB37C6"/>
    <w:rsid w:val="00CB3D11"/>
    <w:rsid w:val="00CB4FF0"/>
    <w:rsid w:val="00CB5508"/>
    <w:rsid w:val="00CB5589"/>
    <w:rsid w:val="00CB5F11"/>
    <w:rsid w:val="00CB6534"/>
    <w:rsid w:val="00CB6E15"/>
    <w:rsid w:val="00CB7174"/>
    <w:rsid w:val="00CB78E3"/>
    <w:rsid w:val="00CB7BA5"/>
    <w:rsid w:val="00CC0117"/>
    <w:rsid w:val="00CC0837"/>
    <w:rsid w:val="00CC23C6"/>
    <w:rsid w:val="00CC23FE"/>
    <w:rsid w:val="00CC2DB9"/>
    <w:rsid w:val="00CC4815"/>
    <w:rsid w:val="00CC51AF"/>
    <w:rsid w:val="00CC6BB0"/>
    <w:rsid w:val="00CD04E4"/>
    <w:rsid w:val="00CD1AC4"/>
    <w:rsid w:val="00CD30A0"/>
    <w:rsid w:val="00CD3202"/>
    <w:rsid w:val="00CD46DC"/>
    <w:rsid w:val="00CD5001"/>
    <w:rsid w:val="00CD60A4"/>
    <w:rsid w:val="00CD61CA"/>
    <w:rsid w:val="00CD79DC"/>
    <w:rsid w:val="00CE0A77"/>
    <w:rsid w:val="00CE0B79"/>
    <w:rsid w:val="00CE0C05"/>
    <w:rsid w:val="00CE2A9F"/>
    <w:rsid w:val="00CE353B"/>
    <w:rsid w:val="00CE3574"/>
    <w:rsid w:val="00CE35A3"/>
    <w:rsid w:val="00CE3D48"/>
    <w:rsid w:val="00CE403C"/>
    <w:rsid w:val="00CE4929"/>
    <w:rsid w:val="00CE6D64"/>
    <w:rsid w:val="00CF0631"/>
    <w:rsid w:val="00CF0797"/>
    <w:rsid w:val="00CF0B9D"/>
    <w:rsid w:val="00CF0BB0"/>
    <w:rsid w:val="00CF0F72"/>
    <w:rsid w:val="00CF26A2"/>
    <w:rsid w:val="00CF2915"/>
    <w:rsid w:val="00CF2C09"/>
    <w:rsid w:val="00CF37C9"/>
    <w:rsid w:val="00CF4512"/>
    <w:rsid w:val="00CF4E8F"/>
    <w:rsid w:val="00CF62A3"/>
    <w:rsid w:val="00CF7454"/>
    <w:rsid w:val="00CF7507"/>
    <w:rsid w:val="00CF7DF9"/>
    <w:rsid w:val="00D003E0"/>
    <w:rsid w:val="00D01B3A"/>
    <w:rsid w:val="00D02B88"/>
    <w:rsid w:val="00D02D79"/>
    <w:rsid w:val="00D03D0F"/>
    <w:rsid w:val="00D04090"/>
    <w:rsid w:val="00D04D3F"/>
    <w:rsid w:val="00D05B0C"/>
    <w:rsid w:val="00D05D68"/>
    <w:rsid w:val="00D060C7"/>
    <w:rsid w:val="00D06C58"/>
    <w:rsid w:val="00D07576"/>
    <w:rsid w:val="00D07DC2"/>
    <w:rsid w:val="00D10640"/>
    <w:rsid w:val="00D10FDB"/>
    <w:rsid w:val="00D12121"/>
    <w:rsid w:val="00D12696"/>
    <w:rsid w:val="00D12F75"/>
    <w:rsid w:val="00D130D7"/>
    <w:rsid w:val="00D1344F"/>
    <w:rsid w:val="00D138CB"/>
    <w:rsid w:val="00D13CB9"/>
    <w:rsid w:val="00D159B9"/>
    <w:rsid w:val="00D15B38"/>
    <w:rsid w:val="00D17A92"/>
    <w:rsid w:val="00D203A4"/>
    <w:rsid w:val="00D2082F"/>
    <w:rsid w:val="00D209FD"/>
    <w:rsid w:val="00D20D15"/>
    <w:rsid w:val="00D212C0"/>
    <w:rsid w:val="00D21BAC"/>
    <w:rsid w:val="00D22596"/>
    <w:rsid w:val="00D22912"/>
    <w:rsid w:val="00D22D53"/>
    <w:rsid w:val="00D232F5"/>
    <w:rsid w:val="00D23F62"/>
    <w:rsid w:val="00D259AB"/>
    <w:rsid w:val="00D25A4A"/>
    <w:rsid w:val="00D27077"/>
    <w:rsid w:val="00D31049"/>
    <w:rsid w:val="00D31250"/>
    <w:rsid w:val="00D316B8"/>
    <w:rsid w:val="00D31C84"/>
    <w:rsid w:val="00D32397"/>
    <w:rsid w:val="00D32748"/>
    <w:rsid w:val="00D335EC"/>
    <w:rsid w:val="00D34E6C"/>
    <w:rsid w:val="00D35115"/>
    <w:rsid w:val="00D359A9"/>
    <w:rsid w:val="00D35FFA"/>
    <w:rsid w:val="00D365B7"/>
    <w:rsid w:val="00D370D9"/>
    <w:rsid w:val="00D3711B"/>
    <w:rsid w:val="00D37512"/>
    <w:rsid w:val="00D40002"/>
    <w:rsid w:val="00D4001A"/>
    <w:rsid w:val="00D4069E"/>
    <w:rsid w:val="00D414C4"/>
    <w:rsid w:val="00D4191F"/>
    <w:rsid w:val="00D419E9"/>
    <w:rsid w:val="00D42231"/>
    <w:rsid w:val="00D429FA"/>
    <w:rsid w:val="00D42B1C"/>
    <w:rsid w:val="00D42E6C"/>
    <w:rsid w:val="00D43AFD"/>
    <w:rsid w:val="00D43EC9"/>
    <w:rsid w:val="00D444ED"/>
    <w:rsid w:val="00D44A3E"/>
    <w:rsid w:val="00D44AAD"/>
    <w:rsid w:val="00D450D7"/>
    <w:rsid w:val="00D45450"/>
    <w:rsid w:val="00D45683"/>
    <w:rsid w:val="00D46E3D"/>
    <w:rsid w:val="00D46E88"/>
    <w:rsid w:val="00D502DF"/>
    <w:rsid w:val="00D51D42"/>
    <w:rsid w:val="00D529FA"/>
    <w:rsid w:val="00D54D85"/>
    <w:rsid w:val="00D55411"/>
    <w:rsid w:val="00D55468"/>
    <w:rsid w:val="00D56100"/>
    <w:rsid w:val="00D56700"/>
    <w:rsid w:val="00D56D76"/>
    <w:rsid w:val="00D57F5A"/>
    <w:rsid w:val="00D617F7"/>
    <w:rsid w:val="00D631F4"/>
    <w:rsid w:val="00D65450"/>
    <w:rsid w:val="00D657E0"/>
    <w:rsid w:val="00D65AF9"/>
    <w:rsid w:val="00D669C3"/>
    <w:rsid w:val="00D66C9E"/>
    <w:rsid w:val="00D67292"/>
    <w:rsid w:val="00D6772D"/>
    <w:rsid w:val="00D67D94"/>
    <w:rsid w:val="00D70229"/>
    <w:rsid w:val="00D705BA"/>
    <w:rsid w:val="00D7070C"/>
    <w:rsid w:val="00D70A82"/>
    <w:rsid w:val="00D71012"/>
    <w:rsid w:val="00D721FC"/>
    <w:rsid w:val="00D7288F"/>
    <w:rsid w:val="00D73249"/>
    <w:rsid w:val="00D738A5"/>
    <w:rsid w:val="00D74B3D"/>
    <w:rsid w:val="00D7508E"/>
    <w:rsid w:val="00D7695F"/>
    <w:rsid w:val="00D80046"/>
    <w:rsid w:val="00D80454"/>
    <w:rsid w:val="00D80487"/>
    <w:rsid w:val="00D80BDF"/>
    <w:rsid w:val="00D815E7"/>
    <w:rsid w:val="00D81A46"/>
    <w:rsid w:val="00D83CAA"/>
    <w:rsid w:val="00D84021"/>
    <w:rsid w:val="00D84C33"/>
    <w:rsid w:val="00D84D9B"/>
    <w:rsid w:val="00D85457"/>
    <w:rsid w:val="00D86722"/>
    <w:rsid w:val="00D86770"/>
    <w:rsid w:val="00D86B41"/>
    <w:rsid w:val="00D86FE5"/>
    <w:rsid w:val="00D91623"/>
    <w:rsid w:val="00D92061"/>
    <w:rsid w:val="00D9291E"/>
    <w:rsid w:val="00D9338C"/>
    <w:rsid w:val="00D938A7"/>
    <w:rsid w:val="00D938E0"/>
    <w:rsid w:val="00D939DA"/>
    <w:rsid w:val="00D93B30"/>
    <w:rsid w:val="00D93B60"/>
    <w:rsid w:val="00D94111"/>
    <w:rsid w:val="00D952A4"/>
    <w:rsid w:val="00D95732"/>
    <w:rsid w:val="00D96434"/>
    <w:rsid w:val="00D97ABC"/>
    <w:rsid w:val="00DA1847"/>
    <w:rsid w:val="00DA1C94"/>
    <w:rsid w:val="00DA29D1"/>
    <w:rsid w:val="00DA2A5B"/>
    <w:rsid w:val="00DA3E28"/>
    <w:rsid w:val="00DA48AB"/>
    <w:rsid w:val="00DA4B56"/>
    <w:rsid w:val="00DA54FB"/>
    <w:rsid w:val="00DA6441"/>
    <w:rsid w:val="00DA657C"/>
    <w:rsid w:val="00DA67E1"/>
    <w:rsid w:val="00DA7D99"/>
    <w:rsid w:val="00DA7DBA"/>
    <w:rsid w:val="00DB00A2"/>
    <w:rsid w:val="00DB174F"/>
    <w:rsid w:val="00DB1C2F"/>
    <w:rsid w:val="00DB1D54"/>
    <w:rsid w:val="00DB2891"/>
    <w:rsid w:val="00DB2A85"/>
    <w:rsid w:val="00DB2C14"/>
    <w:rsid w:val="00DB2FD9"/>
    <w:rsid w:val="00DB39D8"/>
    <w:rsid w:val="00DB3A4F"/>
    <w:rsid w:val="00DB3E3A"/>
    <w:rsid w:val="00DB4760"/>
    <w:rsid w:val="00DB5F07"/>
    <w:rsid w:val="00DB6642"/>
    <w:rsid w:val="00DB6BE4"/>
    <w:rsid w:val="00DB7150"/>
    <w:rsid w:val="00DB7DF4"/>
    <w:rsid w:val="00DC056E"/>
    <w:rsid w:val="00DC11DF"/>
    <w:rsid w:val="00DC14A3"/>
    <w:rsid w:val="00DC1825"/>
    <w:rsid w:val="00DC206E"/>
    <w:rsid w:val="00DC22C0"/>
    <w:rsid w:val="00DC3A81"/>
    <w:rsid w:val="00DC41E7"/>
    <w:rsid w:val="00DC58D2"/>
    <w:rsid w:val="00DC6467"/>
    <w:rsid w:val="00DC681E"/>
    <w:rsid w:val="00DC68C2"/>
    <w:rsid w:val="00DC7318"/>
    <w:rsid w:val="00DD0C8C"/>
    <w:rsid w:val="00DD16F0"/>
    <w:rsid w:val="00DD3AB5"/>
    <w:rsid w:val="00DD5147"/>
    <w:rsid w:val="00DD58E4"/>
    <w:rsid w:val="00DD781E"/>
    <w:rsid w:val="00DD7D57"/>
    <w:rsid w:val="00DE193F"/>
    <w:rsid w:val="00DE1ED6"/>
    <w:rsid w:val="00DE39A7"/>
    <w:rsid w:val="00DE513D"/>
    <w:rsid w:val="00DE5AF3"/>
    <w:rsid w:val="00DE6E23"/>
    <w:rsid w:val="00DE7C07"/>
    <w:rsid w:val="00DE7DBF"/>
    <w:rsid w:val="00DE7DD2"/>
    <w:rsid w:val="00DE7EDE"/>
    <w:rsid w:val="00DF09CD"/>
    <w:rsid w:val="00DF139A"/>
    <w:rsid w:val="00DF16E8"/>
    <w:rsid w:val="00DF2916"/>
    <w:rsid w:val="00DF31F6"/>
    <w:rsid w:val="00DF38B5"/>
    <w:rsid w:val="00DF4B19"/>
    <w:rsid w:val="00DF4FF4"/>
    <w:rsid w:val="00DF5522"/>
    <w:rsid w:val="00DF5B13"/>
    <w:rsid w:val="00DF7347"/>
    <w:rsid w:val="00DF7730"/>
    <w:rsid w:val="00DF788E"/>
    <w:rsid w:val="00DF7F7A"/>
    <w:rsid w:val="00E008EB"/>
    <w:rsid w:val="00E01931"/>
    <w:rsid w:val="00E02F01"/>
    <w:rsid w:val="00E03956"/>
    <w:rsid w:val="00E05DBE"/>
    <w:rsid w:val="00E06C4E"/>
    <w:rsid w:val="00E07886"/>
    <w:rsid w:val="00E10648"/>
    <w:rsid w:val="00E109FA"/>
    <w:rsid w:val="00E12071"/>
    <w:rsid w:val="00E12196"/>
    <w:rsid w:val="00E128A0"/>
    <w:rsid w:val="00E12F69"/>
    <w:rsid w:val="00E148B7"/>
    <w:rsid w:val="00E148D7"/>
    <w:rsid w:val="00E15588"/>
    <w:rsid w:val="00E155F5"/>
    <w:rsid w:val="00E1580F"/>
    <w:rsid w:val="00E16B51"/>
    <w:rsid w:val="00E16E59"/>
    <w:rsid w:val="00E208A6"/>
    <w:rsid w:val="00E208D5"/>
    <w:rsid w:val="00E233E7"/>
    <w:rsid w:val="00E239C0"/>
    <w:rsid w:val="00E24002"/>
    <w:rsid w:val="00E24E39"/>
    <w:rsid w:val="00E25502"/>
    <w:rsid w:val="00E256C5"/>
    <w:rsid w:val="00E263D6"/>
    <w:rsid w:val="00E26599"/>
    <w:rsid w:val="00E27452"/>
    <w:rsid w:val="00E32095"/>
    <w:rsid w:val="00E321C3"/>
    <w:rsid w:val="00E32474"/>
    <w:rsid w:val="00E33915"/>
    <w:rsid w:val="00E34CCB"/>
    <w:rsid w:val="00E364D8"/>
    <w:rsid w:val="00E36704"/>
    <w:rsid w:val="00E368D0"/>
    <w:rsid w:val="00E36951"/>
    <w:rsid w:val="00E407A1"/>
    <w:rsid w:val="00E4112B"/>
    <w:rsid w:val="00E414F7"/>
    <w:rsid w:val="00E41890"/>
    <w:rsid w:val="00E4189E"/>
    <w:rsid w:val="00E4277F"/>
    <w:rsid w:val="00E43221"/>
    <w:rsid w:val="00E44547"/>
    <w:rsid w:val="00E44EEE"/>
    <w:rsid w:val="00E45903"/>
    <w:rsid w:val="00E47BB3"/>
    <w:rsid w:val="00E5103E"/>
    <w:rsid w:val="00E52545"/>
    <w:rsid w:val="00E535E5"/>
    <w:rsid w:val="00E53FE1"/>
    <w:rsid w:val="00E5401E"/>
    <w:rsid w:val="00E54947"/>
    <w:rsid w:val="00E54DAE"/>
    <w:rsid w:val="00E55254"/>
    <w:rsid w:val="00E55332"/>
    <w:rsid w:val="00E56527"/>
    <w:rsid w:val="00E578BC"/>
    <w:rsid w:val="00E5799A"/>
    <w:rsid w:val="00E61185"/>
    <w:rsid w:val="00E626AC"/>
    <w:rsid w:val="00E62FA1"/>
    <w:rsid w:val="00E63017"/>
    <w:rsid w:val="00E63164"/>
    <w:rsid w:val="00E6346C"/>
    <w:rsid w:val="00E63BF4"/>
    <w:rsid w:val="00E64691"/>
    <w:rsid w:val="00E660C5"/>
    <w:rsid w:val="00E676BC"/>
    <w:rsid w:val="00E678C7"/>
    <w:rsid w:val="00E705F4"/>
    <w:rsid w:val="00E70790"/>
    <w:rsid w:val="00E70ECC"/>
    <w:rsid w:val="00E71CC3"/>
    <w:rsid w:val="00E73F0A"/>
    <w:rsid w:val="00E742C4"/>
    <w:rsid w:val="00E746A0"/>
    <w:rsid w:val="00E74DA9"/>
    <w:rsid w:val="00E753B9"/>
    <w:rsid w:val="00E76811"/>
    <w:rsid w:val="00E77552"/>
    <w:rsid w:val="00E814E7"/>
    <w:rsid w:val="00E81837"/>
    <w:rsid w:val="00E81A7D"/>
    <w:rsid w:val="00E81D2F"/>
    <w:rsid w:val="00E8231B"/>
    <w:rsid w:val="00E8269B"/>
    <w:rsid w:val="00E82B30"/>
    <w:rsid w:val="00E82C35"/>
    <w:rsid w:val="00E82D1D"/>
    <w:rsid w:val="00E842CF"/>
    <w:rsid w:val="00E845F4"/>
    <w:rsid w:val="00E84C58"/>
    <w:rsid w:val="00E8791E"/>
    <w:rsid w:val="00E90758"/>
    <w:rsid w:val="00E907D6"/>
    <w:rsid w:val="00E9091B"/>
    <w:rsid w:val="00E90F91"/>
    <w:rsid w:val="00E91348"/>
    <w:rsid w:val="00E918C1"/>
    <w:rsid w:val="00E91E55"/>
    <w:rsid w:val="00E9203C"/>
    <w:rsid w:val="00E92266"/>
    <w:rsid w:val="00E9297E"/>
    <w:rsid w:val="00E92E41"/>
    <w:rsid w:val="00E9365F"/>
    <w:rsid w:val="00E9389E"/>
    <w:rsid w:val="00E948B5"/>
    <w:rsid w:val="00E95523"/>
    <w:rsid w:val="00E95B86"/>
    <w:rsid w:val="00E95ECB"/>
    <w:rsid w:val="00E97299"/>
    <w:rsid w:val="00E97596"/>
    <w:rsid w:val="00E97E7D"/>
    <w:rsid w:val="00EA1134"/>
    <w:rsid w:val="00EA3182"/>
    <w:rsid w:val="00EA32E9"/>
    <w:rsid w:val="00EA3E77"/>
    <w:rsid w:val="00EA47AD"/>
    <w:rsid w:val="00EA48B4"/>
    <w:rsid w:val="00EA6DEB"/>
    <w:rsid w:val="00EA7917"/>
    <w:rsid w:val="00EB07E1"/>
    <w:rsid w:val="00EB0E48"/>
    <w:rsid w:val="00EB108B"/>
    <w:rsid w:val="00EB1BB6"/>
    <w:rsid w:val="00EB1BE2"/>
    <w:rsid w:val="00EB2279"/>
    <w:rsid w:val="00EB3D82"/>
    <w:rsid w:val="00EB42FF"/>
    <w:rsid w:val="00EB4C41"/>
    <w:rsid w:val="00EB4DDA"/>
    <w:rsid w:val="00EB513C"/>
    <w:rsid w:val="00EB519A"/>
    <w:rsid w:val="00EB6457"/>
    <w:rsid w:val="00EB6593"/>
    <w:rsid w:val="00EB687C"/>
    <w:rsid w:val="00EB6FBE"/>
    <w:rsid w:val="00EB70D9"/>
    <w:rsid w:val="00EC000B"/>
    <w:rsid w:val="00EC010F"/>
    <w:rsid w:val="00EC033A"/>
    <w:rsid w:val="00EC21D9"/>
    <w:rsid w:val="00EC230E"/>
    <w:rsid w:val="00EC2D1B"/>
    <w:rsid w:val="00EC2FF7"/>
    <w:rsid w:val="00EC3AF3"/>
    <w:rsid w:val="00EC4200"/>
    <w:rsid w:val="00EC5347"/>
    <w:rsid w:val="00EC53C6"/>
    <w:rsid w:val="00EC565E"/>
    <w:rsid w:val="00EC5FBE"/>
    <w:rsid w:val="00EC5FE4"/>
    <w:rsid w:val="00EC6101"/>
    <w:rsid w:val="00EC63CE"/>
    <w:rsid w:val="00EC7052"/>
    <w:rsid w:val="00ED1655"/>
    <w:rsid w:val="00ED187D"/>
    <w:rsid w:val="00ED2126"/>
    <w:rsid w:val="00ED233D"/>
    <w:rsid w:val="00ED27BD"/>
    <w:rsid w:val="00ED2887"/>
    <w:rsid w:val="00ED2A8F"/>
    <w:rsid w:val="00ED33CA"/>
    <w:rsid w:val="00ED36F7"/>
    <w:rsid w:val="00ED4430"/>
    <w:rsid w:val="00ED44A0"/>
    <w:rsid w:val="00ED4688"/>
    <w:rsid w:val="00ED4A09"/>
    <w:rsid w:val="00ED4BBB"/>
    <w:rsid w:val="00ED4E39"/>
    <w:rsid w:val="00ED563C"/>
    <w:rsid w:val="00ED5A47"/>
    <w:rsid w:val="00ED75C9"/>
    <w:rsid w:val="00EE0926"/>
    <w:rsid w:val="00EE0BC6"/>
    <w:rsid w:val="00EE21C5"/>
    <w:rsid w:val="00EE3028"/>
    <w:rsid w:val="00EE4073"/>
    <w:rsid w:val="00EE4401"/>
    <w:rsid w:val="00EE4478"/>
    <w:rsid w:val="00EE4975"/>
    <w:rsid w:val="00EE49C8"/>
    <w:rsid w:val="00EE570B"/>
    <w:rsid w:val="00EE5B3F"/>
    <w:rsid w:val="00EE5E1F"/>
    <w:rsid w:val="00EE6132"/>
    <w:rsid w:val="00EE6621"/>
    <w:rsid w:val="00EE69D9"/>
    <w:rsid w:val="00EE6DDD"/>
    <w:rsid w:val="00EE75E2"/>
    <w:rsid w:val="00EE7C4A"/>
    <w:rsid w:val="00EF013F"/>
    <w:rsid w:val="00EF1532"/>
    <w:rsid w:val="00EF157C"/>
    <w:rsid w:val="00EF18B9"/>
    <w:rsid w:val="00EF1E04"/>
    <w:rsid w:val="00EF33E5"/>
    <w:rsid w:val="00EF3899"/>
    <w:rsid w:val="00EF4198"/>
    <w:rsid w:val="00EF488D"/>
    <w:rsid w:val="00EF49C1"/>
    <w:rsid w:val="00EF54EF"/>
    <w:rsid w:val="00EF57D3"/>
    <w:rsid w:val="00EF6C87"/>
    <w:rsid w:val="00EF6F6E"/>
    <w:rsid w:val="00EF722B"/>
    <w:rsid w:val="00EF74C3"/>
    <w:rsid w:val="00F003A1"/>
    <w:rsid w:val="00F003E1"/>
    <w:rsid w:val="00F0096E"/>
    <w:rsid w:val="00F0178D"/>
    <w:rsid w:val="00F01A38"/>
    <w:rsid w:val="00F02ADC"/>
    <w:rsid w:val="00F03249"/>
    <w:rsid w:val="00F0345E"/>
    <w:rsid w:val="00F03AD5"/>
    <w:rsid w:val="00F04323"/>
    <w:rsid w:val="00F04ABE"/>
    <w:rsid w:val="00F054C7"/>
    <w:rsid w:val="00F06618"/>
    <w:rsid w:val="00F06C4E"/>
    <w:rsid w:val="00F06FB7"/>
    <w:rsid w:val="00F079F4"/>
    <w:rsid w:val="00F07AB6"/>
    <w:rsid w:val="00F101F9"/>
    <w:rsid w:val="00F10225"/>
    <w:rsid w:val="00F10DA6"/>
    <w:rsid w:val="00F112FA"/>
    <w:rsid w:val="00F11305"/>
    <w:rsid w:val="00F1148C"/>
    <w:rsid w:val="00F12B23"/>
    <w:rsid w:val="00F16409"/>
    <w:rsid w:val="00F17207"/>
    <w:rsid w:val="00F17B64"/>
    <w:rsid w:val="00F17E8C"/>
    <w:rsid w:val="00F21FF4"/>
    <w:rsid w:val="00F22AF2"/>
    <w:rsid w:val="00F23F37"/>
    <w:rsid w:val="00F243BC"/>
    <w:rsid w:val="00F25D4E"/>
    <w:rsid w:val="00F264CD"/>
    <w:rsid w:val="00F276C1"/>
    <w:rsid w:val="00F27938"/>
    <w:rsid w:val="00F27CD9"/>
    <w:rsid w:val="00F27DDE"/>
    <w:rsid w:val="00F319BF"/>
    <w:rsid w:val="00F3219D"/>
    <w:rsid w:val="00F322A0"/>
    <w:rsid w:val="00F323BE"/>
    <w:rsid w:val="00F32E1E"/>
    <w:rsid w:val="00F33056"/>
    <w:rsid w:val="00F33102"/>
    <w:rsid w:val="00F3570C"/>
    <w:rsid w:val="00F359DD"/>
    <w:rsid w:val="00F35A8A"/>
    <w:rsid w:val="00F35DE4"/>
    <w:rsid w:val="00F366E3"/>
    <w:rsid w:val="00F36830"/>
    <w:rsid w:val="00F370F7"/>
    <w:rsid w:val="00F37433"/>
    <w:rsid w:val="00F3773A"/>
    <w:rsid w:val="00F41BEA"/>
    <w:rsid w:val="00F42110"/>
    <w:rsid w:val="00F42183"/>
    <w:rsid w:val="00F42675"/>
    <w:rsid w:val="00F427B7"/>
    <w:rsid w:val="00F42DDB"/>
    <w:rsid w:val="00F4315A"/>
    <w:rsid w:val="00F45301"/>
    <w:rsid w:val="00F45A40"/>
    <w:rsid w:val="00F46DF2"/>
    <w:rsid w:val="00F475AA"/>
    <w:rsid w:val="00F47660"/>
    <w:rsid w:val="00F47731"/>
    <w:rsid w:val="00F501AA"/>
    <w:rsid w:val="00F50767"/>
    <w:rsid w:val="00F512C9"/>
    <w:rsid w:val="00F5141C"/>
    <w:rsid w:val="00F51C43"/>
    <w:rsid w:val="00F5235B"/>
    <w:rsid w:val="00F525A9"/>
    <w:rsid w:val="00F536D8"/>
    <w:rsid w:val="00F53D2D"/>
    <w:rsid w:val="00F53ED8"/>
    <w:rsid w:val="00F540B9"/>
    <w:rsid w:val="00F54DB3"/>
    <w:rsid w:val="00F55F8E"/>
    <w:rsid w:val="00F56ACC"/>
    <w:rsid w:val="00F570CA"/>
    <w:rsid w:val="00F62AAC"/>
    <w:rsid w:val="00F63162"/>
    <w:rsid w:val="00F64082"/>
    <w:rsid w:val="00F644BE"/>
    <w:rsid w:val="00F66071"/>
    <w:rsid w:val="00F667C6"/>
    <w:rsid w:val="00F668C0"/>
    <w:rsid w:val="00F6690B"/>
    <w:rsid w:val="00F67619"/>
    <w:rsid w:val="00F6795C"/>
    <w:rsid w:val="00F67A95"/>
    <w:rsid w:val="00F67C81"/>
    <w:rsid w:val="00F67F0C"/>
    <w:rsid w:val="00F70479"/>
    <w:rsid w:val="00F709F2"/>
    <w:rsid w:val="00F70B0A"/>
    <w:rsid w:val="00F70C32"/>
    <w:rsid w:val="00F710E8"/>
    <w:rsid w:val="00F71BB6"/>
    <w:rsid w:val="00F7319B"/>
    <w:rsid w:val="00F733FA"/>
    <w:rsid w:val="00F7425C"/>
    <w:rsid w:val="00F7433B"/>
    <w:rsid w:val="00F7467B"/>
    <w:rsid w:val="00F7507D"/>
    <w:rsid w:val="00F759D6"/>
    <w:rsid w:val="00F75F5C"/>
    <w:rsid w:val="00F761E8"/>
    <w:rsid w:val="00F7626C"/>
    <w:rsid w:val="00F77030"/>
    <w:rsid w:val="00F800B9"/>
    <w:rsid w:val="00F80A76"/>
    <w:rsid w:val="00F80CC8"/>
    <w:rsid w:val="00F8195C"/>
    <w:rsid w:val="00F82268"/>
    <w:rsid w:val="00F82D20"/>
    <w:rsid w:val="00F8444F"/>
    <w:rsid w:val="00F8590E"/>
    <w:rsid w:val="00F8627D"/>
    <w:rsid w:val="00F86BA8"/>
    <w:rsid w:val="00F87AA4"/>
    <w:rsid w:val="00F87DD8"/>
    <w:rsid w:val="00F90269"/>
    <w:rsid w:val="00F90613"/>
    <w:rsid w:val="00F909CF"/>
    <w:rsid w:val="00F92055"/>
    <w:rsid w:val="00F9367B"/>
    <w:rsid w:val="00F9376B"/>
    <w:rsid w:val="00F9381D"/>
    <w:rsid w:val="00F938E7"/>
    <w:rsid w:val="00F94597"/>
    <w:rsid w:val="00F94A54"/>
    <w:rsid w:val="00F960BC"/>
    <w:rsid w:val="00FA0435"/>
    <w:rsid w:val="00FA0A4E"/>
    <w:rsid w:val="00FA14C8"/>
    <w:rsid w:val="00FA1A3B"/>
    <w:rsid w:val="00FA1AC3"/>
    <w:rsid w:val="00FA308A"/>
    <w:rsid w:val="00FA5E85"/>
    <w:rsid w:val="00FA6078"/>
    <w:rsid w:val="00FA639D"/>
    <w:rsid w:val="00FA6C9B"/>
    <w:rsid w:val="00FA6CD9"/>
    <w:rsid w:val="00FA7353"/>
    <w:rsid w:val="00FB026A"/>
    <w:rsid w:val="00FB13F0"/>
    <w:rsid w:val="00FB1BD2"/>
    <w:rsid w:val="00FB2003"/>
    <w:rsid w:val="00FB213D"/>
    <w:rsid w:val="00FB31F2"/>
    <w:rsid w:val="00FB410D"/>
    <w:rsid w:val="00FB4434"/>
    <w:rsid w:val="00FB4BC8"/>
    <w:rsid w:val="00FB51AA"/>
    <w:rsid w:val="00FB621D"/>
    <w:rsid w:val="00FB73DA"/>
    <w:rsid w:val="00FC0697"/>
    <w:rsid w:val="00FC1097"/>
    <w:rsid w:val="00FC1567"/>
    <w:rsid w:val="00FC3A3A"/>
    <w:rsid w:val="00FC3D12"/>
    <w:rsid w:val="00FC4CFD"/>
    <w:rsid w:val="00FC50E4"/>
    <w:rsid w:val="00FC5667"/>
    <w:rsid w:val="00FC5AC7"/>
    <w:rsid w:val="00FC629A"/>
    <w:rsid w:val="00FC6EBF"/>
    <w:rsid w:val="00FC70A9"/>
    <w:rsid w:val="00FC7E19"/>
    <w:rsid w:val="00FD04E5"/>
    <w:rsid w:val="00FD06FC"/>
    <w:rsid w:val="00FD1B38"/>
    <w:rsid w:val="00FD1CA3"/>
    <w:rsid w:val="00FD237F"/>
    <w:rsid w:val="00FD269E"/>
    <w:rsid w:val="00FD3FDB"/>
    <w:rsid w:val="00FD50D6"/>
    <w:rsid w:val="00FD5AE4"/>
    <w:rsid w:val="00FD66BE"/>
    <w:rsid w:val="00FD73A0"/>
    <w:rsid w:val="00FD7FFD"/>
    <w:rsid w:val="00FE0D5C"/>
    <w:rsid w:val="00FE2C6E"/>
    <w:rsid w:val="00FE31D4"/>
    <w:rsid w:val="00FE4999"/>
    <w:rsid w:val="00FE4E0A"/>
    <w:rsid w:val="00FE6F5A"/>
    <w:rsid w:val="00FE751C"/>
    <w:rsid w:val="00FF00B3"/>
    <w:rsid w:val="00FF0F8F"/>
    <w:rsid w:val="00FF14AD"/>
    <w:rsid w:val="00FF17E6"/>
    <w:rsid w:val="00FF2554"/>
    <w:rsid w:val="00FF2970"/>
    <w:rsid w:val="00FF2C73"/>
    <w:rsid w:val="00FF3246"/>
    <w:rsid w:val="00FF4179"/>
    <w:rsid w:val="00FF466A"/>
    <w:rsid w:val="00FF4C91"/>
    <w:rsid w:val="00FF5047"/>
    <w:rsid w:val="00FF596B"/>
    <w:rsid w:val="00FF6586"/>
    <w:rsid w:val="00FF6666"/>
    <w:rsid w:val="00FF6BC7"/>
    <w:rsid w:val="00FF6C46"/>
    <w:rsid w:val="00FF6F61"/>
    <w:rsid w:val="00FF7214"/>
    <w:rsid w:val="00FF7CE3"/>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D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9B9"/>
  </w:style>
  <w:style w:type="paragraph" w:styleId="Heading1">
    <w:name w:val="heading 1"/>
    <w:basedOn w:val="Normal"/>
    <w:next w:val="Normal"/>
    <w:link w:val="Heading1Char"/>
    <w:uiPriority w:val="9"/>
    <w:qFormat/>
    <w:rsid w:val="005C107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830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30C8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7A9"/>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unhideWhenUsed/>
    <w:rsid w:val="002325A3"/>
    <w:pPr>
      <w:spacing w:after="0" w:line="240" w:lineRule="auto"/>
    </w:pPr>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2325A3"/>
    <w:rPr>
      <w:sz w:val="20"/>
      <w:szCs w:val="20"/>
    </w:rPr>
  </w:style>
  <w:style w:type="character" w:styleId="FootnoteReference">
    <w:name w:val="footnote reference"/>
    <w:aliases w:val="Footnote symbol"/>
    <w:basedOn w:val="DefaultParagraphFont"/>
    <w:semiHidden/>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6A"/>
    <w:rPr>
      <w:rFonts w:ascii="Segoe UI" w:hAnsi="Segoe UI" w:cs="Segoe UI"/>
      <w:sz w:val="18"/>
      <w:szCs w:val="18"/>
    </w:rPr>
  </w:style>
  <w:style w:type="paragraph" w:styleId="Header">
    <w:name w:val="header"/>
    <w:basedOn w:val="Normal"/>
    <w:link w:val="HeaderChar"/>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C3D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3D3A"/>
    <w:rPr>
      <w:sz w:val="20"/>
      <w:szCs w:val="20"/>
    </w:rPr>
  </w:style>
  <w:style w:type="character" w:styleId="EndnoteReference">
    <w:name w:val="endnote reference"/>
    <w:basedOn w:val="DefaultParagraphFont"/>
    <w:uiPriority w:val="99"/>
    <w:semiHidden/>
    <w:unhideWhenUsed/>
    <w:rsid w:val="000C3D3A"/>
    <w:rPr>
      <w:vertAlign w:val="superscript"/>
    </w:rPr>
  </w:style>
  <w:style w:type="character" w:customStyle="1" w:styleId="ldef">
    <w:name w:val="ldef"/>
    <w:basedOn w:val="DefaultParagraphFont"/>
    <w:rsid w:val="008C6F82"/>
  </w:style>
  <w:style w:type="character" w:styleId="Hyperlink">
    <w:name w:val="Hyperlink"/>
    <w:basedOn w:val="DefaultParagraphFont"/>
    <w:uiPriority w:val="99"/>
    <w:unhideWhenUsed/>
    <w:rsid w:val="005E05AF"/>
    <w:rPr>
      <w:color w:val="0563C1" w:themeColor="hyperlink"/>
      <w:u w:val="single"/>
    </w:rPr>
  </w:style>
  <w:style w:type="character" w:styleId="CommentReference">
    <w:name w:val="annotation reference"/>
    <w:basedOn w:val="DefaultParagraphFont"/>
    <w:uiPriority w:val="99"/>
    <w:semiHidden/>
    <w:unhideWhenUsed/>
    <w:rsid w:val="0005297C"/>
    <w:rPr>
      <w:sz w:val="16"/>
      <w:szCs w:val="16"/>
    </w:rPr>
  </w:style>
  <w:style w:type="paragraph" w:styleId="CommentText">
    <w:name w:val="annotation text"/>
    <w:basedOn w:val="Normal"/>
    <w:link w:val="CommentTextChar"/>
    <w:uiPriority w:val="99"/>
    <w:unhideWhenUsed/>
    <w:rsid w:val="0005297C"/>
    <w:pPr>
      <w:spacing w:line="240" w:lineRule="auto"/>
    </w:pPr>
    <w:rPr>
      <w:sz w:val="20"/>
      <w:szCs w:val="20"/>
    </w:rPr>
  </w:style>
  <w:style w:type="character" w:customStyle="1" w:styleId="CommentTextChar">
    <w:name w:val="Comment Text Char"/>
    <w:basedOn w:val="DefaultParagraphFont"/>
    <w:link w:val="CommentText"/>
    <w:uiPriority w:val="99"/>
    <w:rsid w:val="0005297C"/>
    <w:rPr>
      <w:sz w:val="20"/>
      <w:szCs w:val="20"/>
    </w:rPr>
  </w:style>
  <w:style w:type="paragraph" w:styleId="CommentSubject">
    <w:name w:val="annotation subject"/>
    <w:basedOn w:val="CommentText"/>
    <w:next w:val="CommentText"/>
    <w:link w:val="CommentSubjectChar"/>
    <w:uiPriority w:val="99"/>
    <w:semiHidden/>
    <w:unhideWhenUsed/>
    <w:rsid w:val="0005297C"/>
    <w:rPr>
      <w:b/>
      <w:bCs/>
    </w:rPr>
  </w:style>
  <w:style w:type="character" w:customStyle="1" w:styleId="CommentSubjectChar">
    <w:name w:val="Comment Subject Char"/>
    <w:basedOn w:val="CommentTextChar"/>
    <w:link w:val="CommentSubject"/>
    <w:uiPriority w:val="99"/>
    <w:semiHidden/>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563DD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C92EB7"/>
    <w:pPr>
      <w:tabs>
        <w:tab w:val="left" w:pos="709"/>
      </w:tabs>
      <w:spacing w:after="0" w:line="240" w:lineRule="auto"/>
    </w:pPr>
    <w:rPr>
      <w:rFonts w:ascii="Tahoma" w:eastAsia="Times New Roman" w:hAnsi="Tahoma" w:cs="Times New Roman"/>
      <w:sz w:val="24"/>
      <w:szCs w:val="24"/>
      <w:lang w:val="pl-PL" w:eastAsia="pl-PL"/>
    </w:rPr>
  </w:style>
  <w:style w:type="paragraph" w:styleId="NormalWeb">
    <w:name w:val="Normal (Web)"/>
    <w:basedOn w:val="Normal"/>
    <w:uiPriority w:val="99"/>
    <w:semiHidden/>
    <w:unhideWhenUsed/>
    <w:rsid w:val="00DB6BE4"/>
    <w:pPr>
      <w:spacing w:after="0" w:line="240" w:lineRule="auto"/>
      <w:ind w:firstLine="990"/>
      <w:jc w:val="both"/>
    </w:pPr>
    <w:rPr>
      <w:rFonts w:ascii="Times New Roman" w:eastAsia="Times New Roman" w:hAnsi="Times New Roman" w:cs="Times New Roman"/>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rsid w:val="001209AF"/>
    <w:pPr>
      <w:tabs>
        <w:tab w:val="left" w:pos="709"/>
      </w:tabs>
      <w:spacing w:after="0" w:line="240" w:lineRule="auto"/>
    </w:pPr>
    <w:rPr>
      <w:rFonts w:ascii="Tahoma" w:eastAsia="Times New Roman" w:hAnsi="Tahoma" w:cs="Times New Roman"/>
      <w:sz w:val="24"/>
      <w:szCs w:val="24"/>
      <w:lang w:val="pl-PL" w:eastAsia="pl-PL"/>
    </w:rPr>
  </w:style>
  <w:style w:type="paragraph" w:styleId="Revision">
    <w:name w:val="Revision"/>
    <w:hidden/>
    <w:uiPriority w:val="99"/>
    <w:semiHidden/>
    <w:rsid w:val="00F323BE"/>
    <w:pPr>
      <w:spacing w:after="0" w:line="240" w:lineRule="auto"/>
    </w:pPr>
  </w:style>
  <w:style w:type="character" w:customStyle="1" w:styleId="Heading2Char">
    <w:name w:val="Heading 2 Char"/>
    <w:basedOn w:val="DefaultParagraphFont"/>
    <w:link w:val="Heading2"/>
    <w:uiPriority w:val="9"/>
    <w:rsid w:val="0098305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30C80"/>
    <w:rPr>
      <w:rFonts w:asciiTheme="majorHAnsi" w:eastAsiaTheme="majorEastAsia" w:hAnsiTheme="majorHAnsi" w:cstheme="majorBidi"/>
      <w:b/>
      <w:bCs/>
      <w:color w:val="5B9BD5" w:themeColor="accent1"/>
    </w:rPr>
  </w:style>
  <w:style w:type="character" w:customStyle="1" w:styleId="Heading1Char">
    <w:name w:val="Heading 1 Char"/>
    <w:basedOn w:val="DefaultParagraphFont"/>
    <w:link w:val="Heading1"/>
    <w:uiPriority w:val="9"/>
    <w:rsid w:val="005C1072"/>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5C1072"/>
    <w:pPr>
      <w:spacing w:line="276" w:lineRule="auto"/>
      <w:outlineLvl w:val="9"/>
    </w:pPr>
    <w:rPr>
      <w:lang w:eastAsia="bg-BG"/>
    </w:rPr>
  </w:style>
  <w:style w:type="paragraph" w:styleId="TOC2">
    <w:name w:val="toc 2"/>
    <w:basedOn w:val="Normal"/>
    <w:next w:val="Normal"/>
    <w:autoRedefine/>
    <w:uiPriority w:val="39"/>
    <w:unhideWhenUsed/>
    <w:rsid w:val="005C1072"/>
    <w:pPr>
      <w:spacing w:after="100"/>
      <w:ind w:left="220"/>
    </w:pPr>
  </w:style>
  <w:style w:type="paragraph" w:styleId="TOC3">
    <w:name w:val="toc 3"/>
    <w:basedOn w:val="Normal"/>
    <w:next w:val="Normal"/>
    <w:autoRedefine/>
    <w:uiPriority w:val="39"/>
    <w:unhideWhenUsed/>
    <w:rsid w:val="005C1072"/>
    <w:pPr>
      <w:spacing w:after="100"/>
      <w:ind w:left="440"/>
    </w:pPr>
  </w:style>
  <w:style w:type="paragraph" w:customStyle="1" w:styleId="CharChar">
    <w:name w:val="Char Char"/>
    <w:basedOn w:val="Normal"/>
    <w:rsid w:val="004B48C5"/>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CharCharCharCharCharCharCharCharCharCharCharCharCharCharCharCharCharCharCharCharCharCharCharChar1">
    <w:name w:val="Char Char2 Char Char Char Char Char Char Char Char Char Char Char Char Char Char Char Char Char Char Char Char Char Char Char Char Char Char Char Char1"/>
    <w:basedOn w:val="Normal"/>
    <w:rsid w:val="009F0A72"/>
    <w:pPr>
      <w:tabs>
        <w:tab w:val="left" w:pos="709"/>
      </w:tabs>
      <w:spacing w:after="0" w:line="240" w:lineRule="auto"/>
    </w:pPr>
    <w:rPr>
      <w:rFonts w:ascii="Tahoma" w:eastAsia="Times New Roman" w:hAnsi="Tahoma" w:cs="Times New Roman"/>
      <w:sz w:val="24"/>
      <w:szCs w:val="24"/>
      <w:lang w:val="pl-PL" w:eastAsia="pl-PL"/>
    </w:rPr>
  </w:style>
  <w:style w:type="character" w:styleId="Emphasis">
    <w:name w:val="Emphasis"/>
    <w:basedOn w:val="DefaultParagraphFont"/>
    <w:uiPriority w:val="20"/>
    <w:qFormat/>
    <w:rsid w:val="001A2894"/>
    <w:rPr>
      <w:i/>
      <w:iCs/>
    </w:rPr>
  </w:style>
  <w:style w:type="character" w:styleId="Strong">
    <w:name w:val="Strong"/>
    <w:basedOn w:val="DefaultParagraphFont"/>
    <w:uiPriority w:val="22"/>
    <w:qFormat/>
    <w:rsid w:val="00396D45"/>
    <w:rPr>
      <w:b/>
      <w:bCs/>
    </w:rPr>
  </w:style>
  <w:style w:type="character" w:customStyle="1" w:styleId="apple-tab-span">
    <w:name w:val="apple-tab-span"/>
    <w:basedOn w:val="DefaultParagraphFont"/>
    <w:rsid w:val="00BC54AE"/>
  </w:style>
  <w:style w:type="paragraph" w:customStyle="1" w:styleId="Text2">
    <w:name w:val="Text 2"/>
    <w:basedOn w:val="Normal"/>
    <w:rsid w:val="008F11EB"/>
    <w:pPr>
      <w:tabs>
        <w:tab w:val="left" w:pos="2161"/>
      </w:tabs>
      <w:spacing w:after="240" w:line="240" w:lineRule="auto"/>
      <w:ind w:left="1202"/>
      <w:jc w:val="both"/>
    </w:pPr>
    <w:rPr>
      <w:rFonts w:ascii="Times New Roman" w:eastAsia="Times New Roman" w:hAnsi="Times New Roman" w:cs="Times New Roman"/>
      <w:sz w:val="24"/>
      <w:szCs w:val="20"/>
      <w:lang w:val="en-GB" w:eastAsia="en-GB"/>
    </w:rPr>
  </w:style>
  <w:style w:type="character" w:styleId="FollowedHyperlink">
    <w:name w:val="FollowedHyperlink"/>
    <w:basedOn w:val="DefaultParagraphFont"/>
    <w:uiPriority w:val="99"/>
    <w:semiHidden/>
    <w:unhideWhenUsed/>
    <w:rsid w:val="00B171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103">
      <w:bodyDiv w:val="1"/>
      <w:marLeft w:val="0"/>
      <w:marRight w:val="0"/>
      <w:marTop w:val="0"/>
      <w:marBottom w:val="0"/>
      <w:divBdr>
        <w:top w:val="none" w:sz="0" w:space="0" w:color="auto"/>
        <w:left w:val="none" w:sz="0" w:space="0" w:color="auto"/>
        <w:bottom w:val="none" w:sz="0" w:space="0" w:color="auto"/>
        <w:right w:val="none" w:sz="0" w:space="0" w:color="auto"/>
      </w:divBdr>
    </w:div>
    <w:div w:id="32772580">
      <w:bodyDiv w:val="1"/>
      <w:marLeft w:val="0"/>
      <w:marRight w:val="0"/>
      <w:marTop w:val="0"/>
      <w:marBottom w:val="0"/>
      <w:divBdr>
        <w:top w:val="none" w:sz="0" w:space="0" w:color="auto"/>
        <w:left w:val="none" w:sz="0" w:space="0" w:color="auto"/>
        <w:bottom w:val="none" w:sz="0" w:space="0" w:color="auto"/>
        <w:right w:val="none" w:sz="0" w:space="0" w:color="auto"/>
      </w:divBdr>
      <w:divsChild>
        <w:div w:id="603880050">
          <w:marLeft w:val="0"/>
          <w:marRight w:val="0"/>
          <w:marTop w:val="0"/>
          <w:marBottom w:val="0"/>
          <w:divBdr>
            <w:top w:val="none" w:sz="0" w:space="0" w:color="auto"/>
            <w:left w:val="none" w:sz="0" w:space="0" w:color="auto"/>
            <w:bottom w:val="none" w:sz="0" w:space="0" w:color="auto"/>
            <w:right w:val="none" w:sz="0" w:space="0" w:color="auto"/>
          </w:divBdr>
        </w:div>
      </w:divsChild>
    </w:div>
    <w:div w:id="46997364">
      <w:bodyDiv w:val="1"/>
      <w:marLeft w:val="0"/>
      <w:marRight w:val="0"/>
      <w:marTop w:val="0"/>
      <w:marBottom w:val="0"/>
      <w:divBdr>
        <w:top w:val="none" w:sz="0" w:space="0" w:color="auto"/>
        <w:left w:val="none" w:sz="0" w:space="0" w:color="auto"/>
        <w:bottom w:val="none" w:sz="0" w:space="0" w:color="auto"/>
        <w:right w:val="none" w:sz="0" w:space="0" w:color="auto"/>
      </w:divBdr>
      <w:divsChild>
        <w:div w:id="762187220">
          <w:marLeft w:val="0"/>
          <w:marRight w:val="0"/>
          <w:marTop w:val="0"/>
          <w:marBottom w:val="0"/>
          <w:divBdr>
            <w:top w:val="none" w:sz="0" w:space="0" w:color="auto"/>
            <w:left w:val="none" w:sz="0" w:space="0" w:color="auto"/>
            <w:bottom w:val="none" w:sz="0" w:space="0" w:color="auto"/>
            <w:right w:val="none" w:sz="0" w:space="0" w:color="auto"/>
          </w:divBdr>
          <w:divsChild>
            <w:div w:id="400367809">
              <w:marLeft w:val="0"/>
              <w:marRight w:val="0"/>
              <w:marTop w:val="0"/>
              <w:marBottom w:val="0"/>
              <w:divBdr>
                <w:top w:val="none" w:sz="0" w:space="0" w:color="auto"/>
                <w:left w:val="none" w:sz="0" w:space="0" w:color="auto"/>
                <w:bottom w:val="none" w:sz="0" w:space="0" w:color="auto"/>
                <w:right w:val="none" w:sz="0" w:space="0" w:color="auto"/>
              </w:divBdr>
            </w:div>
            <w:div w:id="646321123">
              <w:marLeft w:val="0"/>
              <w:marRight w:val="0"/>
              <w:marTop w:val="0"/>
              <w:marBottom w:val="0"/>
              <w:divBdr>
                <w:top w:val="none" w:sz="0" w:space="0" w:color="auto"/>
                <w:left w:val="none" w:sz="0" w:space="0" w:color="auto"/>
                <w:bottom w:val="none" w:sz="0" w:space="0" w:color="auto"/>
                <w:right w:val="none" w:sz="0" w:space="0" w:color="auto"/>
              </w:divBdr>
            </w:div>
            <w:div w:id="800995134">
              <w:marLeft w:val="0"/>
              <w:marRight w:val="0"/>
              <w:marTop w:val="0"/>
              <w:marBottom w:val="0"/>
              <w:divBdr>
                <w:top w:val="none" w:sz="0" w:space="0" w:color="auto"/>
                <w:left w:val="none" w:sz="0" w:space="0" w:color="auto"/>
                <w:bottom w:val="none" w:sz="0" w:space="0" w:color="auto"/>
                <w:right w:val="none" w:sz="0" w:space="0" w:color="auto"/>
              </w:divBdr>
            </w:div>
            <w:div w:id="1263341654">
              <w:marLeft w:val="0"/>
              <w:marRight w:val="0"/>
              <w:marTop w:val="0"/>
              <w:marBottom w:val="0"/>
              <w:divBdr>
                <w:top w:val="none" w:sz="0" w:space="0" w:color="auto"/>
                <w:left w:val="none" w:sz="0" w:space="0" w:color="auto"/>
                <w:bottom w:val="none" w:sz="0" w:space="0" w:color="auto"/>
                <w:right w:val="none" w:sz="0" w:space="0" w:color="auto"/>
              </w:divBdr>
            </w:div>
            <w:div w:id="1713383478">
              <w:marLeft w:val="0"/>
              <w:marRight w:val="0"/>
              <w:marTop w:val="0"/>
              <w:marBottom w:val="0"/>
              <w:divBdr>
                <w:top w:val="none" w:sz="0" w:space="0" w:color="auto"/>
                <w:left w:val="none" w:sz="0" w:space="0" w:color="auto"/>
                <w:bottom w:val="none" w:sz="0" w:space="0" w:color="auto"/>
                <w:right w:val="none" w:sz="0" w:space="0" w:color="auto"/>
              </w:divBdr>
            </w:div>
            <w:div w:id="2005161500">
              <w:marLeft w:val="0"/>
              <w:marRight w:val="0"/>
              <w:marTop w:val="0"/>
              <w:marBottom w:val="0"/>
              <w:divBdr>
                <w:top w:val="none" w:sz="0" w:space="0" w:color="auto"/>
                <w:left w:val="none" w:sz="0" w:space="0" w:color="auto"/>
                <w:bottom w:val="none" w:sz="0" w:space="0" w:color="auto"/>
                <w:right w:val="none" w:sz="0" w:space="0" w:color="auto"/>
              </w:divBdr>
            </w:div>
            <w:div w:id="20503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0163">
      <w:bodyDiv w:val="1"/>
      <w:marLeft w:val="0"/>
      <w:marRight w:val="0"/>
      <w:marTop w:val="0"/>
      <w:marBottom w:val="0"/>
      <w:divBdr>
        <w:top w:val="none" w:sz="0" w:space="0" w:color="auto"/>
        <w:left w:val="none" w:sz="0" w:space="0" w:color="auto"/>
        <w:bottom w:val="none" w:sz="0" w:space="0" w:color="auto"/>
        <w:right w:val="none" w:sz="0" w:space="0" w:color="auto"/>
      </w:divBdr>
    </w:div>
    <w:div w:id="87165192">
      <w:bodyDiv w:val="1"/>
      <w:marLeft w:val="0"/>
      <w:marRight w:val="0"/>
      <w:marTop w:val="0"/>
      <w:marBottom w:val="0"/>
      <w:divBdr>
        <w:top w:val="none" w:sz="0" w:space="0" w:color="auto"/>
        <w:left w:val="none" w:sz="0" w:space="0" w:color="auto"/>
        <w:bottom w:val="none" w:sz="0" w:space="0" w:color="auto"/>
        <w:right w:val="none" w:sz="0" w:space="0" w:color="auto"/>
      </w:divBdr>
      <w:divsChild>
        <w:div w:id="1987926376">
          <w:marLeft w:val="0"/>
          <w:marRight w:val="0"/>
          <w:marTop w:val="0"/>
          <w:marBottom w:val="0"/>
          <w:divBdr>
            <w:top w:val="none" w:sz="0" w:space="0" w:color="auto"/>
            <w:left w:val="none" w:sz="0" w:space="0" w:color="auto"/>
            <w:bottom w:val="none" w:sz="0" w:space="0" w:color="auto"/>
            <w:right w:val="none" w:sz="0" w:space="0" w:color="auto"/>
          </w:divBdr>
          <w:divsChild>
            <w:div w:id="20834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511">
      <w:bodyDiv w:val="1"/>
      <w:marLeft w:val="0"/>
      <w:marRight w:val="0"/>
      <w:marTop w:val="0"/>
      <w:marBottom w:val="0"/>
      <w:divBdr>
        <w:top w:val="none" w:sz="0" w:space="0" w:color="auto"/>
        <w:left w:val="none" w:sz="0" w:space="0" w:color="auto"/>
        <w:bottom w:val="none" w:sz="0" w:space="0" w:color="auto"/>
        <w:right w:val="none" w:sz="0" w:space="0" w:color="auto"/>
      </w:divBdr>
      <w:divsChild>
        <w:div w:id="654068605">
          <w:marLeft w:val="0"/>
          <w:marRight w:val="0"/>
          <w:marTop w:val="0"/>
          <w:marBottom w:val="0"/>
          <w:divBdr>
            <w:top w:val="none" w:sz="0" w:space="0" w:color="auto"/>
            <w:left w:val="none" w:sz="0" w:space="0" w:color="auto"/>
            <w:bottom w:val="none" w:sz="0" w:space="0" w:color="auto"/>
            <w:right w:val="none" w:sz="0" w:space="0" w:color="auto"/>
          </w:divBdr>
        </w:div>
      </w:divsChild>
    </w:div>
    <w:div w:id="197738682">
      <w:bodyDiv w:val="1"/>
      <w:marLeft w:val="0"/>
      <w:marRight w:val="0"/>
      <w:marTop w:val="0"/>
      <w:marBottom w:val="0"/>
      <w:divBdr>
        <w:top w:val="none" w:sz="0" w:space="0" w:color="auto"/>
        <w:left w:val="none" w:sz="0" w:space="0" w:color="auto"/>
        <w:bottom w:val="none" w:sz="0" w:space="0" w:color="auto"/>
        <w:right w:val="none" w:sz="0" w:space="0" w:color="auto"/>
      </w:divBdr>
    </w:div>
    <w:div w:id="208494846">
      <w:bodyDiv w:val="1"/>
      <w:marLeft w:val="0"/>
      <w:marRight w:val="0"/>
      <w:marTop w:val="0"/>
      <w:marBottom w:val="0"/>
      <w:divBdr>
        <w:top w:val="none" w:sz="0" w:space="0" w:color="auto"/>
        <w:left w:val="none" w:sz="0" w:space="0" w:color="auto"/>
        <w:bottom w:val="none" w:sz="0" w:space="0" w:color="auto"/>
        <w:right w:val="none" w:sz="0" w:space="0" w:color="auto"/>
      </w:divBdr>
    </w:div>
    <w:div w:id="221334280">
      <w:bodyDiv w:val="1"/>
      <w:marLeft w:val="0"/>
      <w:marRight w:val="0"/>
      <w:marTop w:val="0"/>
      <w:marBottom w:val="0"/>
      <w:divBdr>
        <w:top w:val="none" w:sz="0" w:space="0" w:color="auto"/>
        <w:left w:val="none" w:sz="0" w:space="0" w:color="auto"/>
        <w:bottom w:val="none" w:sz="0" w:space="0" w:color="auto"/>
        <w:right w:val="none" w:sz="0" w:space="0" w:color="auto"/>
      </w:divBdr>
      <w:divsChild>
        <w:div w:id="2041933378">
          <w:marLeft w:val="0"/>
          <w:marRight w:val="0"/>
          <w:marTop w:val="0"/>
          <w:marBottom w:val="0"/>
          <w:divBdr>
            <w:top w:val="none" w:sz="0" w:space="0" w:color="auto"/>
            <w:left w:val="none" w:sz="0" w:space="0" w:color="auto"/>
            <w:bottom w:val="none" w:sz="0" w:space="0" w:color="auto"/>
            <w:right w:val="none" w:sz="0" w:space="0" w:color="auto"/>
          </w:divBdr>
        </w:div>
      </w:divsChild>
    </w:div>
    <w:div w:id="324212120">
      <w:bodyDiv w:val="1"/>
      <w:marLeft w:val="0"/>
      <w:marRight w:val="0"/>
      <w:marTop w:val="0"/>
      <w:marBottom w:val="0"/>
      <w:divBdr>
        <w:top w:val="none" w:sz="0" w:space="0" w:color="auto"/>
        <w:left w:val="none" w:sz="0" w:space="0" w:color="auto"/>
        <w:bottom w:val="none" w:sz="0" w:space="0" w:color="auto"/>
        <w:right w:val="none" w:sz="0" w:space="0" w:color="auto"/>
      </w:divBdr>
      <w:divsChild>
        <w:div w:id="2126072821">
          <w:marLeft w:val="0"/>
          <w:marRight w:val="0"/>
          <w:marTop w:val="0"/>
          <w:marBottom w:val="0"/>
          <w:divBdr>
            <w:top w:val="none" w:sz="0" w:space="0" w:color="auto"/>
            <w:left w:val="none" w:sz="0" w:space="0" w:color="auto"/>
            <w:bottom w:val="none" w:sz="0" w:space="0" w:color="auto"/>
            <w:right w:val="none" w:sz="0" w:space="0" w:color="auto"/>
          </w:divBdr>
          <w:divsChild>
            <w:div w:id="824975155">
              <w:marLeft w:val="0"/>
              <w:marRight w:val="0"/>
              <w:marTop w:val="0"/>
              <w:marBottom w:val="0"/>
              <w:divBdr>
                <w:top w:val="none" w:sz="0" w:space="0" w:color="auto"/>
                <w:left w:val="none" w:sz="0" w:space="0" w:color="auto"/>
                <w:bottom w:val="none" w:sz="0" w:space="0" w:color="auto"/>
                <w:right w:val="none" w:sz="0" w:space="0" w:color="auto"/>
              </w:divBdr>
              <w:divsChild>
                <w:div w:id="1155102373">
                  <w:marLeft w:val="0"/>
                  <w:marRight w:val="0"/>
                  <w:marTop w:val="0"/>
                  <w:marBottom w:val="0"/>
                  <w:divBdr>
                    <w:top w:val="none" w:sz="0" w:space="0" w:color="auto"/>
                    <w:left w:val="none" w:sz="0" w:space="0" w:color="auto"/>
                    <w:bottom w:val="none" w:sz="0" w:space="0" w:color="auto"/>
                    <w:right w:val="none" w:sz="0" w:space="0" w:color="auto"/>
                  </w:divBdr>
                </w:div>
                <w:div w:id="16086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278108">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76510441">
      <w:bodyDiv w:val="1"/>
      <w:marLeft w:val="0"/>
      <w:marRight w:val="0"/>
      <w:marTop w:val="0"/>
      <w:marBottom w:val="0"/>
      <w:divBdr>
        <w:top w:val="none" w:sz="0" w:space="0" w:color="auto"/>
        <w:left w:val="none" w:sz="0" w:space="0" w:color="auto"/>
        <w:bottom w:val="none" w:sz="0" w:space="0" w:color="auto"/>
        <w:right w:val="none" w:sz="0" w:space="0" w:color="auto"/>
      </w:divBdr>
      <w:divsChild>
        <w:div w:id="373576585">
          <w:marLeft w:val="0"/>
          <w:marRight w:val="0"/>
          <w:marTop w:val="0"/>
          <w:marBottom w:val="0"/>
          <w:divBdr>
            <w:top w:val="none" w:sz="0" w:space="0" w:color="auto"/>
            <w:left w:val="none" w:sz="0" w:space="0" w:color="auto"/>
            <w:bottom w:val="none" w:sz="0" w:space="0" w:color="auto"/>
            <w:right w:val="none" w:sz="0" w:space="0" w:color="auto"/>
          </w:divBdr>
        </w:div>
        <w:div w:id="705108792">
          <w:marLeft w:val="0"/>
          <w:marRight w:val="0"/>
          <w:marTop w:val="0"/>
          <w:marBottom w:val="0"/>
          <w:divBdr>
            <w:top w:val="none" w:sz="0" w:space="0" w:color="auto"/>
            <w:left w:val="none" w:sz="0" w:space="0" w:color="auto"/>
            <w:bottom w:val="none" w:sz="0" w:space="0" w:color="auto"/>
            <w:right w:val="none" w:sz="0" w:space="0" w:color="auto"/>
          </w:divBdr>
        </w:div>
        <w:div w:id="796988112">
          <w:marLeft w:val="0"/>
          <w:marRight w:val="0"/>
          <w:marTop w:val="0"/>
          <w:marBottom w:val="0"/>
          <w:divBdr>
            <w:top w:val="none" w:sz="0" w:space="0" w:color="auto"/>
            <w:left w:val="none" w:sz="0" w:space="0" w:color="auto"/>
            <w:bottom w:val="none" w:sz="0" w:space="0" w:color="auto"/>
            <w:right w:val="none" w:sz="0" w:space="0" w:color="auto"/>
          </w:divBdr>
        </w:div>
        <w:div w:id="951591711">
          <w:marLeft w:val="0"/>
          <w:marRight w:val="0"/>
          <w:marTop w:val="0"/>
          <w:marBottom w:val="0"/>
          <w:divBdr>
            <w:top w:val="none" w:sz="0" w:space="0" w:color="auto"/>
            <w:left w:val="none" w:sz="0" w:space="0" w:color="auto"/>
            <w:bottom w:val="none" w:sz="0" w:space="0" w:color="auto"/>
            <w:right w:val="none" w:sz="0" w:space="0" w:color="auto"/>
          </w:divBdr>
        </w:div>
        <w:div w:id="972096705">
          <w:marLeft w:val="0"/>
          <w:marRight w:val="0"/>
          <w:marTop w:val="0"/>
          <w:marBottom w:val="0"/>
          <w:divBdr>
            <w:top w:val="none" w:sz="0" w:space="0" w:color="auto"/>
            <w:left w:val="none" w:sz="0" w:space="0" w:color="auto"/>
            <w:bottom w:val="none" w:sz="0" w:space="0" w:color="auto"/>
            <w:right w:val="none" w:sz="0" w:space="0" w:color="auto"/>
          </w:divBdr>
        </w:div>
        <w:div w:id="1275476418">
          <w:marLeft w:val="0"/>
          <w:marRight w:val="0"/>
          <w:marTop w:val="0"/>
          <w:marBottom w:val="0"/>
          <w:divBdr>
            <w:top w:val="none" w:sz="0" w:space="0" w:color="auto"/>
            <w:left w:val="none" w:sz="0" w:space="0" w:color="auto"/>
            <w:bottom w:val="none" w:sz="0" w:space="0" w:color="auto"/>
            <w:right w:val="none" w:sz="0" w:space="0" w:color="auto"/>
          </w:divBdr>
        </w:div>
        <w:div w:id="1299534715">
          <w:marLeft w:val="0"/>
          <w:marRight w:val="0"/>
          <w:marTop w:val="0"/>
          <w:marBottom w:val="0"/>
          <w:divBdr>
            <w:top w:val="none" w:sz="0" w:space="0" w:color="auto"/>
            <w:left w:val="none" w:sz="0" w:space="0" w:color="auto"/>
            <w:bottom w:val="none" w:sz="0" w:space="0" w:color="auto"/>
            <w:right w:val="none" w:sz="0" w:space="0" w:color="auto"/>
          </w:divBdr>
        </w:div>
        <w:div w:id="1311255655">
          <w:marLeft w:val="0"/>
          <w:marRight w:val="0"/>
          <w:marTop w:val="0"/>
          <w:marBottom w:val="0"/>
          <w:divBdr>
            <w:top w:val="none" w:sz="0" w:space="0" w:color="auto"/>
            <w:left w:val="none" w:sz="0" w:space="0" w:color="auto"/>
            <w:bottom w:val="none" w:sz="0" w:space="0" w:color="auto"/>
            <w:right w:val="none" w:sz="0" w:space="0" w:color="auto"/>
          </w:divBdr>
        </w:div>
        <w:div w:id="1394306741">
          <w:marLeft w:val="0"/>
          <w:marRight w:val="0"/>
          <w:marTop w:val="0"/>
          <w:marBottom w:val="0"/>
          <w:divBdr>
            <w:top w:val="none" w:sz="0" w:space="0" w:color="auto"/>
            <w:left w:val="none" w:sz="0" w:space="0" w:color="auto"/>
            <w:bottom w:val="none" w:sz="0" w:space="0" w:color="auto"/>
            <w:right w:val="none" w:sz="0" w:space="0" w:color="auto"/>
          </w:divBdr>
        </w:div>
        <w:div w:id="1519468673">
          <w:marLeft w:val="0"/>
          <w:marRight w:val="0"/>
          <w:marTop w:val="0"/>
          <w:marBottom w:val="0"/>
          <w:divBdr>
            <w:top w:val="none" w:sz="0" w:space="0" w:color="auto"/>
            <w:left w:val="none" w:sz="0" w:space="0" w:color="auto"/>
            <w:bottom w:val="none" w:sz="0" w:space="0" w:color="auto"/>
            <w:right w:val="none" w:sz="0" w:space="0" w:color="auto"/>
          </w:divBdr>
        </w:div>
        <w:div w:id="1977370690">
          <w:marLeft w:val="0"/>
          <w:marRight w:val="0"/>
          <w:marTop w:val="0"/>
          <w:marBottom w:val="0"/>
          <w:divBdr>
            <w:top w:val="none" w:sz="0" w:space="0" w:color="auto"/>
            <w:left w:val="none" w:sz="0" w:space="0" w:color="auto"/>
            <w:bottom w:val="none" w:sz="0" w:space="0" w:color="auto"/>
            <w:right w:val="none" w:sz="0" w:space="0" w:color="auto"/>
          </w:divBdr>
        </w:div>
        <w:div w:id="2059234826">
          <w:marLeft w:val="0"/>
          <w:marRight w:val="0"/>
          <w:marTop w:val="0"/>
          <w:marBottom w:val="0"/>
          <w:divBdr>
            <w:top w:val="none" w:sz="0" w:space="0" w:color="auto"/>
            <w:left w:val="none" w:sz="0" w:space="0" w:color="auto"/>
            <w:bottom w:val="none" w:sz="0" w:space="0" w:color="auto"/>
            <w:right w:val="none" w:sz="0" w:space="0" w:color="auto"/>
          </w:divBdr>
        </w:div>
        <w:div w:id="2137605635">
          <w:marLeft w:val="0"/>
          <w:marRight w:val="0"/>
          <w:marTop w:val="0"/>
          <w:marBottom w:val="0"/>
          <w:divBdr>
            <w:top w:val="none" w:sz="0" w:space="0" w:color="auto"/>
            <w:left w:val="none" w:sz="0" w:space="0" w:color="auto"/>
            <w:bottom w:val="none" w:sz="0" w:space="0" w:color="auto"/>
            <w:right w:val="none" w:sz="0" w:space="0" w:color="auto"/>
          </w:divBdr>
        </w:div>
      </w:divsChild>
    </w:div>
    <w:div w:id="485321512">
      <w:bodyDiv w:val="1"/>
      <w:marLeft w:val="0"/>
      <w:marRight w:val="0"/>
      <w:marTop w:val="0"/>
      <w:marBottom w:val="0"/>
      <w:divBdr>
        <w:top w:val="none" w:sz="0" w:space="0" w:color="auto"/>
        <w:left w:val="none" w:sz="0" w:space="0" w:color="auto"/>
        <w:bottom w:val="none" w:sz="0" w:space="0" w:color="auto"/>
        <w:right w:val="none" w:sz="0" w:space="0" w:color="auto"/>
      </w:divBdr>
      <w:divsChild>
        <w:div w:id="1397052264">
          <w:marLeft w:val="0"/>
          <w:marRight w:val="0"/>
          <w:marTop w:val="0"/>
          <w:marBottom w:val="0"/>
          <w:divBdr>
            <w:top w:val="none" w:sz="0" w:space="0" w:color="auto"/>
            <w:left w:val="none" w:sz="0" w:space="0" w:color="auto"/>
            <w:bottom w:val="none" w:sz="0" w:space="0" w:color="auto"/>
            <w:right w:val="none" w:sz="0" w:space="0" w:color="auto"/>
          </w:divBdr>
        </w:div>
        <w:div w:id="1442453693">
          <w:marLeft w:val="0"/>
          <w:marRight w:val="0"/>
          <w:marTop w:val="0"/>
          <w:marBottom w:val="0"/>
          <w:divBdr>
            <w:top w:val="none" w:sz="0" w:space="0" w:color="auto"/>
            <w:left w:val="none" w:sz="0" w:space="0" w:color="auto"/>
            <w:bottom w:val="none" w:sz="0" w:space="0" w:color="auto"/>
            <w:right w:val="none" w:sz="0" w:space="0" w:color="auto"/>
          </w:divBdr>
        </w:div>
        <w:div w:id="1454522048">
          <w:marLeft w:val="0"/>
          <w:marRight w:val="0"/>
          <w:marTop w:val="0"/>
          <w:marBottom w:val="0"/>
          <w:divBdr>
            <w:top w:val="none" w:sz="0" w:space="0" w:color="auto"/>
            <w:left w:val="none" w:sz="0" w:space="0" w:color="auto"/>
            <w:bottom w:val="none" w:sz="0" w:space="0" w:color="auto"/>
            <w:right w:val="none" w:sz="0" w:space="0" w:color="auto"/>
          </w:divBdr>
        </w:div>
      </w:divsChild>
    </w:div>
    <w:div w:id="493840053">
      <w:bodyDiv w:val="1"/>
      <w:marLeft w:val="0"/>
      <w:marRight w:val="0"/>
      <w:marTop w:val="0"/>
      <w:marBottom w:val="0"/>
      <w:divBdr>
        <w:top w:val="none" w:sz="0" w:space="0" w:color="auto"/>
        <w:left w:val="none" w:sz="0" w:space="0" w:color="auto"/>
        <w:bottom w:val="none" w:sz="0" w:space="0" w:color="auto"/>
        <w:right w:val="none" w:sz="0" w:space="0" w:color="auto"/>
      </w:divBdr>
    </w:div>
    <w:div w:id="685182327">
      <w:bodyDiv w:val="1"/>
      <w:marLeft w:val="0"/>
      <w:marRight w:val="0"/>
      <w:marTop w:val="0"/>
      <w:marBottom w:val="0"/>
      <w:divBdr>
        <w:top w:val="none" w:sz="0" w:space="0" w:color="auto"/>
        <w:left w:val="none" w:sz="0" w:space="0" w:color="auto"/>
        <w:bottom w:val="none" w:sz="0" w:space="0" w:color="auto"/>
        <w:right w:val="none" w:sz="0" w:space="0" w:color="auto"/>
      </w:divBdr>
      <w:divsChild>
        <w:div w:id="466363876">
          <w:marLeft w:val="0"/>
          <w:marRight w:val="0"/>
          <w:marTop w:val="0"/>
          <w:marBottom w:val="0"/>
          <w:divBdr>
            <w:top w:val="none" w:sz="0" w:space="0" w:color="auto"/>
            <w:left w:val="none" w:sz="0" w:space="0" w:color="auto"/>
            <w:bottom w:val="none" w:sz="0" w:space="0" w:color="auto"/>
            <w:right w:val="none" w:sz="0" w:space="0" w:color="auto"/>
          </w:divBdr>
          <w:divsChild>
            <w:div w:id="8105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73625">
      <w:bodyDiv w:val="1"/>
      <w:marLeft w:val="0"/>
      <w:marRight w:val="0"/>
      <w:marTop w:val="0"/>
      <w:marBottom w:val="0"/>
      <w:divBdr>
        <w:top w:val="none" w:sz="0" w:space="0" w:color="auto"/>
        <w:left w:val="none" w:sz="0" w:space="0" w:color="auto"/>
        <w:bottom w:val="none" w:sz="0" w:space="0" w:color="auto"/>
        <w:right w:val="none" w:sz="0" w:space="0" w:color="auto"/>
      </w:divBdr>
      <w:divsChild>
        <w:div w:id="1704165016">
          <w:marLeft w:val="0"/>
          <w:marRight w:val="0"/>
          <w:marTop w:val="0"/>
          <w:marBottom w:val="0"/>
          <w:divBdr>
            <w:top w:val="none" w:sz="0" w:space="0" w:color="auto"/>
            <w:left w:val="none" w:sz="0" w:space="0" w:color="auto"/>
            <w:bottom w:val="none" w:sz="0" w:space="0" w:color="auto"/>
            <w:right w:val="none" w:sz="0" w:space="0" w:color="auto"/>
          </w:divBdr>
          <w:divsChild>
            <w:div w:id="127625446">
              <w:marLeft w:val="0"/>
              <w:marRight w:val="0"/>
              <w:marTop w:val="0"/>
              <w:marBottom w:val="0"/>
              <w:divBdr>
                <w:top w:val="none" w:sz="0" w:space="0" w:color="auto"/>
                <w:left w:val="none" w:sz="0" w:space="0" w:color="auto"/>
                <w:bottom w:val="none" w:sz="0" w:space="0" w:color="auto"/>
                <w:right w:val="none" w:sz="0" w:space="0" w:color="auto"/>
              </w:divBdr>
            </w:div>
            <w:div w:id="730543497">
              <w:marLeft w:val="0"/>
              <w:marRight w:val="0"/>
              <w:marTop w:val="0"/>
              <w:marBottom w:val="0"/>
              <w:divBdr>
                <w:top w:val="none" w:sz="0" w:space="0" w:color="auto"/>
                <w:left w:val="none" w:sz="0" w:space="0" w:color="auto"/>
                <w:bottom w:val="none" w:sz="0" w:space="0" w:color="auto"/>
                <w:right w:val="none" w:sz="0" w:space="0" w:color="auto"/>
              </w:divBdr>
            </w:div>
            <w:div w:id="1046296342">
              <w:marLeft w:val="0"/>
              <w:marRight w:val="0"/>
              <w:marTop w:val="0"/>
              <w:marBottom w:val="0"/>
              <w:divBdr>
                <w:top w:val="none" w:sz="0" w:space="0" w:color="auto"/>
                <w:left w:val="none" w:sz="0" w:space="0" w:color="auto"/>
                <w:bottom w:val="none" w:sz="0" w:space="0" w:color="auto"/>
                <w:right w:val="none" w:sz="0" w:space="0" w:color="auto"/>
              </w:divBdr>
            </w:div>
            <w:div w:id="1349865142">
              <w:marLeft w:val="0"/>
              <w:marRight w:val="0"/>
              <w:marTop w:val="0"/>
              <w:marBottom w:val="0"/>
              <w:divBdr>
                <w:top w:val="none" w:sz="0" w:space="0" w:color="auto"/>
                <w:left w:val="none" w:sz="0" w:space="0" w:color="auto"/>
                <w:bottom w:val="none" w:sz="0" w:space="0" w:color="auto"/>
                <w:right w:val="none" w:sz="0" w:space="0" w:color="auto"/>
              </w:divBdr>
            </w:div>
            <w:div w:id="17318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3135">
      <w:bodyDiv w:val="1"/>
      <w:marLeft w:val="0"/>
      <w:marRight w:val="0"/>
      <w:marTop w:val="0"/>
      <w:marBottom w:val="0"/>
      <w:divBdr>
        <w:top w:val="none" w:sz="0" w:space="0" w:color="auto"/>
        <w:left w:val="none" w:sz="0" w:space="0" w:color="auto"/>
        <w:bottom w:val="none" w:sz="0" w:space="0" w:color="auto"/>
        <w:right w:val="none" w:sz="0" w:space="0" w:color="auto"/>
      </w:divBdr>
    </w:div>
    <w:div w:id="830297156">
      <w:bodyDiv w:val="1"/>
      <w:marLeft w:val="0"/>
      <w:marRight w:val="0"/>
      <w:marTop w:val="0"/>
      <w:marBottom w:val="0"/>
      <w:divBdr>
        <w:top w:val="none" w:sz="0" w:space="0" w:color="auto"/>
        <w:left w:val="none" w:sz="0" w:space="0" w:color="auto"/>
        <w:bottom w:val="none" w:sz="0" w:space="0" w:color="auto"/>
        <w:right w:val="none" w:sz="0" w:space="0" w:color="auto"/>
      </w:divBdr>
    </w:div>
    <w:div w:id="1006982562">
      <w:bodyDiv w:val="1"/>
      <w:marLeft w:val="60"/>
      <w:marRight w:val="60"/>
      <w:marTop w:val="60"/>
      <w:marBottom w:val="15"/>
      <w:divBdr>
        <w:top w:val="none" w:sz="0" w:space="0" w:color="auto"/>
        <w:left w:val="none" w:sz="0" w:space="0" w:color="auto"/>
        <w:bottom w:val="none" w:sz="0" w:space="0" w:color="auto"/>
        <w:right w:val="none" w:sz="0" w:space="0" w:color="auto"/>
      </w:divBdr>
    </w:div>
    <w:div w:id="1023288318">
      <w:bodyDiv w:val="1"/>
      <w:marLeft w:val="0"/>
      <w:marRight w:val="0"/>
      <w:marTop w:val="0"/>
      <w:marBottom w:val="0"/>
      <w:divBdr>
        <w:top w:val="none" w:sz="0" w:space="0" w:color="auto"/>
        <w:left w:val="none" w:sz="0" w:space="0" w:color="auto"/>
        <w:bottom w:val="none" w:sz="0" w:space="0" w:color="auto"/>
        <w:right w:val="none" w:sz="0" w:space="0" w:color="auto"/>
      </w:divBdr>
    </w:div>
    <w:div w:id="1182890480">
      <w:bodyDiv w:val="1"/>
      <w:marLeft w:val="0"/>
      <w:marRight w:val="0"/>
      <w:marTop w:val="0"/>
      <w:marBottom w:val="0"/>
      <w:divBdr>
        <w:top w:val="none" w:sz="0" w:space="0" w:color="auto"/>
        <w:left w:val="none" w:sz="0" w:space="0" w:color="auto"/>
        <w:bottom w:val="none" w:sz="0" w:space="0" w:color="auto"/>
        <w:right w:val="none" w:sz="0" w:space="0" w:color="auto"/>
      </w:divBdr>
      <w:divsChild>
        <w:div w:id="81798822">
          <w:marLeft w:val="0"/>
          <w:marRight w:val="0"/>
          <w:marTop w:val="0"/>
          <w:marBottom w:val="0"/>
          <w:divBdr>
            <w:top w:val="none" w:sz="0" w:space="0" w:color="auto"/>
            <w:left w:val="none" w:sz="0" w:space="0" w:color="auto"/>
            <w:bottom w:val="none" w:sz="0" w:space="0" w:color="auto"/>
            <w:right w:val="none" w:sz="0" w:space="0" w:color="auto"/>
          </w:divBdr>
        </w:div>
      </w:divsChild>
    </w:div>
    <w:div w:id="1199708057">
      <w:bodyDiv w:val="1"/>
      <w:marLeft w:val="0"/>
      <w:marRight w:val="0"/>
      <w:marTop w:val="0"/>
      <w:marBottom w:val="0"/>
      <w:divBdr>
        <w:top w:val="none" w:sz="0" w:space="0" w:color="auto"/>
        <w:left w:val="none" w:sz="0" w:space="0" w:color="auto"/>
        <w:bottom w:val="none" w:sz="0" w:space="0" w:color="auto"/>
        <w:right w:val="none" w:sz="0" w:space="0" w:color="auto"/>
      </w:divBdr>
      <w:divsChild>
        <w:div w:id="2032339687">
          <w:marLeft w:val="0"/>
          <w:marRight w:val="0"/>
          <w:marTop w:val="0"/>
          <w:marBottom w:val="0"/>
          <w:divBdr>
            <w:top w:val="none" w:sz="0" w:space="0" w:color="auto"/>
            <w:left w:val="none" w:sz="0" w:space="0" w:color="auto"/>
            <w:bottom w:val="none" w:sz="0" w:space="0" w:color="auto"/>
            <w:right w:val="none" w:sz="0" w:space="0" w:color="auto"/>
          </w:divBdr>
          <w:divsChild>
            <w:div w:id="1983197190">
              <w:marLeft w:val="0"/>
              <w:marRight w:val="0"/>
              <w:marTop w:val="0"/>
              <w:marBottom w:val="0"/>
              <w:divBdr>
                <w:top w:val="none" w:sz="0" w:space="0" w:color="auto"/>
                <w:left w:val="none" w:sz="0" w:space="0" w:color="auto"/>
                <w:bottom w:val="none" w:sz="0" w:space="0" w:color="auto"/>
                <w:right w:val="none" w:sz="0" w:space="0" w:color="auto"/>
              </w:divBdr>
              <w:divsChild>
                <w:div w:id="1027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658227">
      <w:bodyDiv w:val="1"/>
      <w:marLeft w:val="0"/>
      <w:marRight w:val="0"/>
      <w:marTop w:val="0"/>
      <w:marBottom w:val="0"/>
      <w:divBdr>
        <w:top w:val="none" w:sz="0" w:space="0" w:color="auto"/>
        <w:left w:val="none" w:sz="0" w:space="0" w:color="auto"/>
        <w:bottom w:val="none" w:sz="0" w:space="0" w:color="auto"/>
        <w:right w:val="none" w:sz="0" w:space="0" w:color="auto"/>
      </w:divBdr>
      <w:divsChild>
        <w:div w:id="1597590292">
          <w:marLeft w:val="0"/>
          <w:marRight w:val="0"/>
          <w:marTop w:val="0"/>
          <w:marBottom w:val="0"/>
          <w:divBdr>
            <w:top w:val="none" w:sz="0" w:space="0" w:color="auto"/>
            <w:left w:val="none" w:sz="0" w:space="0" w:color="auto"/>
            <w:bottom w:val="none" w:sz="0" w:space="0" w:color="auto"/>
            <w:right w:val="none" w:sz="0" w:space="0" w:color="auto"/>
          </w:divBdr>
          <w:divsChild>
            <w:div w:id="509223951">
              <w:marLeft w:val="0"/>
              <w:marRight w:val="0"/>
              <w:marTop w:val="0"/>
              <w:marBottom w:val="0"/>
              <w:divBdr>
                <w:top w:val="none" w:sz="0" w:space="0" w:color="auto"/>
                <w:left w:val="none" w:sz="0" w:space="0" w:color="auto"/>
                <w:bottom w:val="none" w:sz="0" w:space="0" w:color="auto"/>
                <w:right w:val="none" w:sz="0" w:space="0" w:color="auto"/>
              </w:divBdr>
            </w:div>
            <w:div w:id="796221645">
              <w:marLeft w:val="0"/>
              <w:marRight w:val="0"/>
              <w:marTop w:val="0"/>
              <w:marBottom w:val="0"/>
              <w:divBdr>
                <w:top w:val="none" w:sz="0" w:space="0" w:color="auto"/>
                <w:left w:val="none" w:sz="0" w:space="0" w:color="auto"/>
                <w:bottom w:val="none" w:sz="0" w:space="0" w:color="auto"/>
                <w:right w:val="none" w:sz="0" w:space="0" w:color="auto"/>
              </w:divBdr>
            </w:div>
            <w:div w:id="954211494">
              <w:marLeft w:val="0"/>
              <w:marRight w:val="0"/>
              <w:marTop w:val="0"/>
              <w:marBottom w:val="0"/>
              <w:divBdr>
                <w:top w:val="none" w:sz="0" w:space="0" w:color="auto"/>
                <w:left w:val="none" w:sz="0" w:space="0" w:color="auto"/>
                <w:bottom w:val="none" w:sz="0" w:space="0" w:color="auto"/>
                <w:right w:val="none" w:sz="0" w:space="0" w:color="auto"/>
              </w:divBdr>
            </w:div>
            <w:div w:id="1104377483">
              <w:marLeft w:val="0"/>
              <w:marRight w:val="0"/>
              <w:marTop w:val="0"/>
              <w:marBottom w:val="0"/>
              <w:divBdr>
                <w:top w:val="none" w:sz="0" w:space="0" w:color="auto"/>
                <w:left w:val="none" w:sz="0" w:space="0" w:color="auto"/>
                <w:bottom w:val="none" w:sz="0" w:space="0" w:color="auto"/>
                <w:right w:val="none" w:sz="0" w:space="0" w:color="auto"/>
              </w:divBdr>
            </w:div>
            <w:div w:id="1566329822">
              <w:marLeft w:val="0"/>
              <w:marRight w:val="0"/>
              <w:marTop w:val="0"/>
              <w:marBottom w:val="0"/>
              <w:divBdr>
                <w:top w:val="none" w:sz="0" w:space="0" w:color="auto"/>
                <w:left w:val="none" w:sz="0" w:space="0" w:color="auto"/>
                <w:bottom w:val="none" w:sz="0" w:space="0" w:color="auto"/>
                <w:right w:val="none" w:sz="0" w:space="0" w:color="auto"/>
              </w:divBdr>
            </w:div>
            <w:div w:id="1581870067">
              <w:marLeft w:val="0"/>
              <w:marRight w:val="0"/>
              <w:marTop w:val="0"/>
              <w:marBottom w:val="0"/>
              <w:divBdr>
                <w:top w:val="none" w:sz="0" w:space="0" w:color="auto"/>
                <w:left w:val="none" w:sz="0" w:space="0" w:color="auto"/>
                <w:bottom w:val="none" w:sz="0" w:space="0" w:color="auto"/>
                <w:right w:val="none" w:sz="0" w:space="0" w:color="auto"/>
              </w:divBdr>
            </w:div>
            <w:div w:id="1664746212">
              <w:marLeft w:val="0"/>
              <w:marRight w:val="0"/>
              <w:marTop w:val="0"/>
              <w:marBottom w:val="0"/>
              <w:divBdr>
                <w:top w:val="none" w:sz="0" w:space="0" w:color="auto"/>
                <w:left w:val="none" w:sz="0" w:space="0" w:color="auto"/>
                <w:bottom w:val="none" w:sz="0" w:space="0" w:color="auto"/>
                <w:right w:val="none" w:sz="0" w:space="0" w:color="auto"/>
              </w:divBdr>
            </w:div>
            <w:div w:id="1685589045">
              <w:marLeft w:val="0"/>
              <w:marRight w:val="0"/>
              <w:marTop w:val="0"/>
              <w:marBottom w:val="0"/>
              <w:divBdr>
                <w:top w:val="none" w:sz="0" w:space="0" w:color="auto"/>
                <w:left w:val="none" w:sz="0" w:space="0" w:color="auto"/>
                <w:bottom w:val="none" w:sz="0" w:space="0" w:color="auto"/>
                <w:right w:val="none" w:sz="0" w:space="0" w:color="auto"/>
              </w:divBdr>
            </w:div>
            <w:div w:id="18556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729">
      <w:bodyDiv w:val="1"/>
      <w:marLeft w:val="60"/>
      <w:marRight w:val="60"/>
      <w:marTop w:val="60"/>
      <w:marBottom w:val="15"/>
      <w:divBdr>
        <w:top w:val="none" w:sz="0" w:space="0" w:color="auto"/>
        <w:left w:val="none" w:sz="0" w:space="0" w:color="auto"/>
        <w:bottom w:val="none" w:sz="0" w:space="0" w:color="auto"/>
        <w:right w:val="none" w:sz="0" w:space="0" w:color="auto"/>
      </w:divBdr>
      <w:divsChild>
        <w:div w:id="234248083">
          <w:marLeft w:val="0"/>
          <w:marRight w:val="0"/>
          <w:marTop w:val="0"/>
          <w:marBottom w:val="0"/>
          <w:divBdr>
            <w:top w:val="none" w:sz="0" w:space="0" w:color="auto"/>
            <w:left w:val="none" w:sz="0" w:space="0" w:color="auto"/>
            <w:bottom w:val="none" w:sz="0" w:space="0" w:color="auto"/>
            <w:right w:val="none" w:sz="0" w:space="0" w:color="auto"/>
          </w:divBdr>
        </w:div>
        <w:div w:id="430903023">
          <w:marLeft w:val="0"/>
          <w:marRight w:val="0"/>
          <w:marTop w:val="0"/>
          <w:marBottom w:val="0"/>
          <w:divBdr>
            <w:top w:val="none" w:sz="0" w:space="0" w:color="auto"/>
            <w:left w:val="none" w:sz="0" w:space="0" w:color="auto"/>
            <w:bottom w:val="none" w:sz="0" w:space="0" w:color="auto"/>
            <w:right w:val="none" w:sz="0" w:space="0" w:color="auto"/>
          </w:divBdr>
        </w:div>
        <w:div w:id="1743065783">
          <w:marLeft w:val="0"/>
          <w:marRight w:val="0"/>
          <w:marTop w:val="0"/>
          <w:marBottom w:val="0"/>
          <w:divBdr>
            <w:top w:val="none" w:sz="0" w:space="0" w:color="auto"/>
            <w:left w:val="none" w:sz="0" w:space="0" w:color="auto"/>
            <w:bottom w:val="none" w:sz="0" w:space="0" w:color="auto"/>
            <w:right w:val="none" w:sz="0" w:space="0" w:color="auto"/>
          </w:divBdr>
        </w:div>
      </w:divsChild>
    </w:div>
    <w:div w:id="1404988661">
      <w:bodyDiv w:val="1"/>
      <w:marLeft w:val="60"/>
      <w:marRight w:val="60"/>
      <w:marTop w:val="60"/>
      <w:marBottom w:val="15"/>
      <w:divBdr>
        <w:top w:val="none" w:sz="0" w:space="0" w:color="auto"/>
        <w:left w:val="none" w:sz="0" w:space="0" w:color="auto"/>
        <w:bottom w:val="none" w:sz="0" w:space="0" w:color="auto"/>
        <w:right w:val="none" w:sz="0" w:space="0" w:color="auto"/>
      </w:divBdr>
      <w:divsChild>
        <w:div w:id="129399702">
          <w:marLeft w:val="0"/>
          <w:marRight w:val="0"/>
          <w:marTop w:val="0"/>
          <w:marBottom w:val="0"/>
          <w:divBdr>
            <w:top w:val="none" w:sz="0" w:space="0" w:color="auto"/>
            <w:left w:val="none" w:sz="0" w:space="0" w:color="auto"/>
            <w:bottom w:val="none" w:sz="0" w:space="0" w:color="auto"/>
            <w:right w:val="none" w:sz="0" w:space="0" w:color="auto"/>
          </w:divBdr>
          <w:divsChild>
            <w:div w:id="320818522">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422875259">
      <w:bodyDiv w:val="1"/>
      <w:marLeft w:val="0"/>
      <w:marRight w:val="0"/>
      <w:marTop w:val="0"/>
      <w:marBottom w:val="0"/>
      <w:divBdr>
        <w:top w:val="none" w:sz="0" w:space="0" w:color="auto"/>
        <w:left w:val="none" w:sz="0" w:space="0" w:color="auto"/>
        <w:bottom w:val="none" w:sz="0" w:space="0" w:color="auto"/>
        <w:right w:val="none" w:sz="0" w:space="0" w:color="auto"/>
      </w:divBdr>
      <w:divsChild>
        <w:div w:id="2022317300">
          <w:marLeft w:val="0"/>
          <w:marRight w:val="0"/>
          <w:marTop w:val="0"/>
          <w:marBottom w:val="0"/>
          <w:divBdr>
            <w:top w:val="none" w:sz="0" w:space="0" w:color="auto"/>
            <w:left w:val="none" w:sz="0" w:space="0" w:color="auto"/>
            <w:bottom w:val="none" w:sz="0" w:space="0" w:color="auto"/>
            <w:right w:val="none" w:sz="0" w:space="0" w:color="auto"/>
          </w:divBdr>
          <w:divsChild>
            <w:div w:id="604775920">
              <w:marLeft w:val="0"/>
              <w:marRight w:val="0"/>
              <w:marTop w:val="0"/>
              <w:marBottom w:val="0"/>
              <w:divBdr>
                <w:top w:val="none" w:sz="0" w:space="0" w:color="auto"/>
                <w:left w:val="none" w:sz="0" w:space="0" w:color="auto"/>
                <w:bottom w:val="none" w:sz="0" w:space="0" w:color="auto"/>
                <w:right w:val="none" w:sz="0" w:space="0" w:color="auto"/>
              </w:divBdr>
              <w:divsChild>
                <w:div w:id="746150008">
                  <w:marLeft w:val="0"/>
                  <w:marRight w:val="0"/>
                  <w:marTop w:val="0"/>
                  <w:marBottom w:val="0"/>
                  <w:divBdr>
                    <w:top w:val="none" w:sz="0" w:space="0" w:color="auto"/>
                    <w:left w:val="none" w:sz="0" w:space="0" w:color="auto"/>
                    <w:bottom w:val="none" w:sz="0" w:space="0" w:color="auto"/>
                    <w:right w:val="none" w:sz="0" w:space="0" w:color="auto"/>
                  </w:divBdr>
                  <w:divsChild>
                    <w:div w:id="192688870">
                      <w:marLeft w:val="0"/>
                      <w:marRight w:val="0"/>
                      <w:marTop w:val="0"/>
                      <w:marBottom w:val="0"/>
                      <w:divBdr>
                        <w:top w:val="none" w:sz="0" w:space="0" w:color="auto"/>
                        <w:left w:val="none" w:sz="0" w:space="0" w:color="auto"/>
                        <w:bottom w:val="none" w:sz="0" w:space="0" w:color="auto"/>
                        <w:right w:val="none" w:sz="0" w:space="0" w:color="auto"/>
                      </w:divBdr>
                      <w:divsChild>
                        <w:div w:id="2032223380">
                          <w:marLeft w:val="0"/>
                          <w:marRight w:val="0"/>
                          <w:marTop w:val="0"/>
                          <w:marBottom w:val="0"/>
                          <w:divBdr>
                            <w:top w:val="none" w:sz="0" w:space="0" w:color="auto"/>
                            <w:left w:val="none" w:sz="0" w:space="0" w:color="auto"/>
                            <w:bottom w:val="none" w:sz="0" w:space="0" w:color="auto"/>
                            <w:right w:val="none" w:sz="0" w:space="0" w:color="auto"/>
                          </w:divBdr>
                          <w:divsChild>
                            <w:div w:id="154491423">
                              <w:marLeft w:val="0"/>
                              <w:marRight w:val="0"/>
                              <w:marTop w:val="0"/>
                              <w:marBottom w:val="0"/>
                              <w:divBdr>
                                <w:top w:val="none" w:sz="0" w:space="0" w:color="auto"/>
                                <w:left w:val="none" w:sz="0" w:space="0" w:color="auto"/>
                                <w:bottom w:val="none" w:sz="0" w:space="0" w:color="auto"/>
                                <w:right w:val="none" w:sz="0" w:space="0" w:color="auto"/>
                              </w:divBdr>
                              <w:divsChild>
                                <w:div w:id="19262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581919">
      <w:bodyDiv w:val="1"/>
      <w:marLeft w:val="0"/>
      <w:marRight w:val="0"/>
      <w:marTop w:val="0"/>
      <w:marBottom w:val="0"/>
      <w:divBdr>
        <w:top w:val="none" w:sz="0" w:space="0" w:color="auto"/>
        <w:left w:val="none" w:sz="0" w:space="0" w:color="auto"/>
        <w:bottom w:val="none" w:sz="0" w:space="0" w:color="auto"/>
        <w:right w:val="none" w:sz="0" w:space="0" w:color="auto"/>
      </w:divBdr>
      <w:divsChild>
        <w:div w:id="222562952">
          <w:marLeft w:val="0"/>
          <w:marRight w:val="0"/>
          <w:marTop w:val="0"/>
          <w:marBottom w:val="0"/>
          <w:divBdr>
            <w:top w:val="none" w:sz="0" w:space="0" w:color="auto"/>
            <w:left w:val="none" w:sz="0" w:space="0" w:color="auto"/>
            <w:bottom w:val="none" w:sz="0" w:space="0" w:color="auto"/>
            <w:right w:val="none" w:sz="0" w:space="0" w:color="auto"/>
          </w:divBdr>
        </w:div>
        <w:div w:id="560334005">
          <w:marLeft w:val="0"/>
          <w:marRight w:val="0"/>
          <w:marTop w:val="0"/>
          <w:marBottom w:val="0"/>
          <w:divBdr>
            <w:top w:val="none" w:sz="0" w:space="0" w:color="auto"/>
            <w:left w:val="none" w:sz="0" w:space="0" w:color="auto"/>
            <w:bottom w:val="none" w:sz="0" w:space="0" w:color="auto"/>
            <w:right w:val="none" w:sz="0" w:space="0" w:color="auto"/>
          </w:divBdr>
        </w:div>
        <w:div w:id="690447765">
          <w:marLeft w:val="0"/>
          <w:marRight w:val="0"/>
          <w:marTop w:val="0"/>
          <w:marBottom w:val="0"/>
          <w:divBdr>
            <w:top w:val="none" w:sz="0" w:space="0" w:color="auto"/>
            <w:left w:val="none" w:sz="0" w:space="0" w:color="auto"/>
            <w:bottom w:val="none" w:sz="0" w:space="0" w:color="auto"/>
            <w:right w:val="none" w:sz="0" w:space="0" w:color="auto"/>
          </w:divBdr>
        </w:div>
        <w:div w:id="2053308715">
          <w:marLeft w:val="0"/>
          <w:marRight w:val="0"/>
          <w:marTop w:val="0"/>
          <w:marBottom w:val="0"/>
          <w:divBdr>
            <w:top w:val="none" w:sz="0" w:space="0" w:color="auto"/>
            <w:left w:val="none" w:sz="0" w:space="0" w:color="auto"/>
            <w:bottom w:val="none" w:sz="0" w:space="0" w:color="auto"/>
            <w:right w:val="none" w:sz="0" w:space="0" w:color="auto"/>
          </w:divBdr>
        </w:div>
        <w:div w:id="2058777739">
          <w:marLeft w:val="0"/>
          <w:marRight w:val="0"/>
          <w:marTop w:val="0"/>
          <w:marBottom w:val="0"/>
          <w:divBdr>
            <w:top w:val="none" w:sz="0" w:space="0" w:color="auto"/>
            <w:left w:val="none" w:sz="0" w:space="0" w:color="auto"/>
            <w:bottom w:val="none" w:sz="0" w:space="0" w:color="auto"/>
            <w:right w:val="none" w:sz="0" w:space="0" w:color="auto"/>
          </w:divBdr>
        </w:div>
        <w:div w:id="2072773452">
          <w:marLeft w:val="0"/>
          <w:marRight w:val="0"/>
          <w:marTop w:val="0"/>
          <w:marBottom w:val="0"/>
          <w:divBdr>
            <w:top w:val="none" w:sz="0" w:space="0" w:color="auto"/>
            <w:left w:val="none" w:sz="0" w:space="0" w:color="auto"/>
            <w:bottom w:val="none" w:sz="0" w:space="0" w:color="auto"/>
            <w:right w:val="none" w:sz="0" w:space="0" w:color="auto"/>
          </w:divBdr>
        </w:div>
        <w:div w:id="2094475060">
          <w:marLeft w:val="0"/>
          <w:marRight w:val="0"/>
          <w:marTop w:val="0"/>
          <w:marBottom w:val="0"/>
          <w:divBdr>
            <w:top w:val="none" w:sz="0" w:space="0" w:color="auto"/>
            <w:left w:val="none" w:sz="0" w:space="0" w:color="auto"/>
            <w:bottom w:val="none" w:sz="0" w:space="0" w:color="auto"/>
            <w:right w:val="none" w:sz="0" w:space="0" w:color="auto"/>
          </w:divBdr>
        </w:div>
      </w:divsChild>
    </w:div>
    <w:div w:id="1460412366">
      <w:bodyDiv w:val="1"/>
      <w:marLeft w:val="0"/>
      <w:marRight w:val="0"/>
      <w:marTop w:val="0"/>
      <w:marBottom w:val="0"/>
      <w:divBdr>
        <w:top w:val="none" w:sz="0" w:space="0" w:color="auto"/>
        <w:left w:val="none" w:sz="0" w:space="0" w:color="auto"/>
        <w:bottom w:val="none" w:sz="0" w:space="0" w:color="auto"/>
        <w:right w:val="none" w:sz="0" w:space="0" w:color="auto"/>
      </w:divBdr>
      <w:divsChild>
        <w:div w:id="2072608128">
          <w:marLeft w:val="0"/>
          <w:marRight w:val="0"/>
          <w:marTop w:val="0"/>
          <w:marBottom w:val="0"/>
          <w:divBdr>
            <w:top w:val="none" w:sz="0" w:space="0" w:color="auto"/>
            <w:left w:val="none" w:sz="0" w:space="0" w:color="auto"/>
            <w:bottom w:val="none" w:sz="0" w:space="0" w:color="auto"/>
            <w:right w:val="none" w:sz="0" w:space="0" w:color="auto"/>
          </w:divBdr>
        </w:div>
      </w:divsChild>
    </w:div>
    <w:div w:id="1494494938">
      <w:bodyDiv w:val="1"/>
      <w:marLeft w:val="0"/>
      <w:marRight w:val="0"/>
      <w:marTop w:val="0"/>
      <w:marBottom w:val="0"/>
      <w:divBdr>
        <w:top w:val="none" w:sz="0" w:space="0" w:color="auto"/>
        <w:left w:val="none" w:sz="0" w:space="0" w:color="auto"/>
        <w:bottom w:val="none" w:sz="0" w:space="0" w:color="auto"/>
        <w:right w:val="none" w:sz="0" w:space="0" w:color="auto"/>
      </w:divBdr>
    </w:div>
    <w:div w:id="1506095776">
      <w:bodyDiv w:val="1"/>
      <w:marLeft w:val="0"/>
      <w:marRight w:val="0"/>
      <w:marTop w:val="0"/>
      <w:marBottom w:val="0"/>
      <w:divBdr>
        <w:top w:val="none" w:sz="0" w:space="0" w:color="auto"/>
        <w:left w:val="none" w:sz="0" w:space="0" w:color="auto"/>
        <w:bottom w:val="none" w:sz="0" w:space="0" w:color="auto"/>
        <w:right w:val="none" w:sz="0" w:space="0" w:color="auto"/>
      </w:divBdr>
      <w:divsChild>
        <w:div w:id="153920360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55431795">
      <w:bodyDiv w:val="1"/>
      <w:marLeft w:val="0"/>
      <w:marRight w:val="0"/>
      <w:marTop w:val="0"/>
      <w:marBottom w:val="0"/>
      <w:divBdr>
        <w:top w:val="none" w:sz="0" w:space="0" w:color="auto"/>
        <w:left w:val="none" w:sz="0" w:space="0" w:color="auto"/>
        <w:bottom w:val="none" w:sz="0" w:space="0" w:color="auto"/>
        <w:right w:val="none" w:sz="0" w:space="0" w:color="auto"/>
      </w:divBdr>
    </w:div>
    <w:div w:id="1578320270">
      <w:bodyDiv w:val="1"/>
      <w:marLeft w:val="0"/>
      <w:marRight w:val="0"/>
      <w:marTop w:val="0"/>
      <w:marBottom w:val="0"/>
      <w:divBdr>
        <w:top w:val="none" w:sz="0" w:space="0" w:color="auto"/>
        <w:left w:val="none" w:sz="0" w:space="0" w:color="auto"/>
        <w:bottom w:val="none" w:sz="0" w:space="0" w:color="auto"/>
        <w:right w:val="none" w:sz="0" w:space="0" w:color="auto"/>
      </w:divBdr>
      <w:divsChild>
        <w:div w:id="917667451">
          <w:marLeft w:val="0"/>
          <w:marRight w:val="0"/>
          <w:marTop w:val="0"/>
          <w:marBottom w:val="0"/>
          <w:divBdr>
            <w:top w:val="none" w:sz="0" w:space="0" w:color="auto"/>
            <w:left w:val="none" w:sz="0" w:space="0" w:color="auto"/>
            <w:bottom w:val="none" w:sz="0" w:space="0" w:color="auto"/>
            <w:right w:val="none" w:sz="0" w:space="0" w:color="auto"/>
          </w:divBdr>
          <w:divsChild>
            <w:div w:id="1244071792">
              <w:marLeft w:val="0"/>
              <w:marRight w:val="0"/>
              <w:marTop w:val="0"/>
              <w:marBottom w:val="0"/>
              <w:divBdr>
                <w:top w:val="none" w:sz="0" w:space="0" w:color="auto"/>
                <w:left w:val="none" w:sz="0" w:space="0" w:color="auto"/>
                <w:bottom w:val="none" w:sz="0" w:space="0" w:color="auto"/>
                <w:right w:val="none" w:sz="0" w:space="0" w:color="auto"/>
              </w:divBdr>
            </w:div>
            <w:div w:id="1593201575">
              <w:marLeft w:val="0"/>
              <w:marRight w:val="0"/>
              <w:marTop w:val="0"/>
              <w:marBottom w:val="0"/>
              <w:divBdr>
                <w:top w:val="none" w:sz="0" w:space="0" w:color="auto"/>
                <w:left w:val="none" w:sz="0" w:space="0" w:color="auto"/>
                <w:bottom w:val="none" w:sz="0" w:space="0" w:color="auto"/>
                <w:right w:val="none" w:sz="0" w:space="0" w:color="auto"/>
              </w:divBdr>
            </w:div>
            <w:div w:id="16411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1530">
      <w:bodyDiv w:val="1"/>
      <w:marLeft w:val="0"/>
      <w:marRight w:val="0"/>
      <w:marTop w:val="0"/>
      <w:marBottom w:val="0"/>
      <w:divBdr>
        <w:top w:val="none" w:sz="0" w:space="0" w:color="auto"/>
        <w:left w:val="none" w:sz="0" w:space="0" w:color="auto"/>
        <w:bottom w:val="none" w:sz="0" w:space="0" w:color="auto"/>
        <w:right w:val="none" w:sz="0" w:space="0" w:color="auto"/>
      </w:divBdr>
      <w:divsChild>
        <w:div w:id="57755748">
          <w:marLeft w:val="0"/>
          <w:marRight w:val="0"/>
          <w:marTop w:val="0"/>
          <w:marBottom w:val="0"/>
          <w:divBdr>
            <w:top w:val="none" w:sz="0" w:space="0" w:color="auto"/>
            <w:left w:val="none" w:sz="0" w:space="0" w:color="auto"/>
            <w:bottom w:val="none" w:sz="0" w:space="0" w:color="auto"/>
            <w:right w:val="none" w:sz="0" w:space="0" w:color="auto"/>
          </w:divBdr>
        </w:div>
        <w:div w:id="1414280579">
          <w:marLeft w:val="0"/>
          <w:marRight w:val="0"/>
          <w:marTop w:val="0"/>
          <w:marBottom w:val="0"/>
          <w:divBdr>
            <w:top w:val="none" w:sz="0" w:space="0" w:color="auto"/>
            <w:left w:val="none" w:sz="0" w:space="0" w:color="auto"/>
            <w:bottom w:val="none" w:sz="0" w:space="0" w:color="auto"/>
            <w:right w:val="none" w:sz="0" w:space="0" w:color="auto"/>
          </w:divBdr>
        </w:div>
        <w:div w:id="1873375439">
          <w:marLeft w:val="0"/>
          <w:marRight w:val="0"/>
          <w:marTop w:val="0"/>
          <w:marBottom w:val="0"/>
          <w:divBdr>
            <w:top w:val="none" w:sz="0" w:space="0" w:color="auto"/>
            <w:left w:val="none" w:sz="0" w:space="0" w:color="auto"/>
            <w:bottom w:val="none" w:sz="0" w:space="0" w:color="auto"/>
            <w:right w:val="none" w:sz="0" w:space="0" w:color="auto"/>
          </w:divBdr>
        </w:div>
      </w:divsChild>
    </w:div>
    <w:div w:id="1674457280">
      <w:bodyDiv w:val="1"/>
      <w:marLeft w:val="0"/>
      <w:marRight w:val="0"/>
      <w:marTop w:val="0"/>
      <w:marBottom w:val="0"/>
      <w:divBdr>
        <w:top w:val="none" w:sz="0" w:space="0" w:color="auto"/>
        <w:left w:val="none" w:sz="0" w:space="0" w:color="auto"/>
        <w:bottom w:val="none" w:sz="0" w:space="0" w:color="auto"/>
        <w:right w:val="none" w:sz="0" w:space="0" w:color="auto"/>
      </w:divBdr>
      <w:divsChild>
        <w:div w:id="193616824">
          <w:marLeft w:val="0"/>
          <w:marRight w:val="0"/>
          <w:marTop w:val="0"/>
          <w:marBottom w:val="0"/>
          <w:divBdr>
            <w:top w:val="none" w:sz="0" w:space="0" w:color="auto"/>
            <w:left w:val="none" w:sz="0" w:space="0" w:color="auto"/>
            <w:bottom w:val="none" w:sz="0" w:space="0" w:color="auto"/>
            <w:right w:val="none" w:sz="0" w:space="0" w:color="auto"/>
          </w:divBdr>
        </w:div>
        <w:div w:id="1183474030">
          <w:marLeft w:val="0"/>
          <w:marRight w:val="0"/>
          <w:marTop w:val="0"/>
          <w:marBottom w:val="0"/>
          <w:divBdr>
            <w:top w:val="none" w:sz="0" w:space="0" w:color="auto"/>
            <w:left w:val="none" w:sz="0" w:space="0" w:color="auto"/>
            <w:bottom w:val="none" w:sz="0" w:space="0" w:color="auto"/>
            <w:right w:val="none" w:sz="0" w:space="0" w:color="auto"/>
          </w:divBdr>
        </w:div>
        <w:div w:id="1396395663">
          <w:marLeft w:val="0"/>
          <w:marRight w:val="0"/>
          <w:marTop w:val="0"/>
          <w:marBottom w:val="0"/>
          <w:divBdr>
            <w:top w:val="none" w:sz="0" w:space="0" w:color="auto"/>
            <w:left w:val="none" w:sz="0" w:space="0" w:color="auto"/>
            <w:bottom w:val="none" w:sz="0" w:space="0" w:color="auto"/>
            <w:right w:val="none" w:sz="0" w:space="0" w:color="auto"/>
          </w:divBdr>
        </w:div>
        <w:div w:id="1544974490">
          <w:marLeft w:val="0"/>
          <w:marRight w:val="0"/>
          <w:marTop w:val="0"/>
          <w:marBottom w:val="0"/>
          <w:divBdr>
            <w:top w:val="none" w:sz="0" w:space="0" w:color="auto"/>
            <w:left w:val="none" w:sz="0" w:space="0" w:color="auto"/>
            <w:bottom w:val="none" w:sz="0" w:space="0" w:color="auto"/>
            <w:right w:val="none" w:sz="0" w:space="0" w:color="auto"/>
          </w:divBdr>
        </w:div>
      </w:divsChild>
    </w:div>
    <w:div w:id="1722242521">
      <w:bodyDiv w:val="1"/>
      <w:marLeft w:val="0"/>
      <w:marRight w:val="0"/>
      <w:marTop w:val="0"/>
      <w:marBottom w:val="0"/>
      <w:divBdr>
        <w:top w:val="none" w:sz="0" w:space="0" w:color="auto"/>
        <w:left w:val="none" w:sz="0" w:space="0" w:color="auto"/>
        <w:bottom w:val="none" w:sz="0" w:space="0" w:color="auto"/>
        <w:right w:val="none" w:sz="0" w:space="0" w:color="auto"/>
      </w:divBdr>
    </w:div>
    <w:div w:id="1727101362">
      <w:bodyDiv w:val="1"/>
      <w:marLeft w:val="0"/>
      <w:marRight w:val="0"/>
      <w:marTop w:val="0"/>
      <w:marBottom w:val="0"/>
      <w:divBdr>
        <w:top w:val="none" w:sz="0" w:space="0" w:color="auto"/>
        <w:left w:val="none" w:sz="0" w:space="0" w:color="auto"/>
        <w:bottom w:val="none" w:sz="0" w:space="0" w:color="auto"/>
        <w:right w:val="none" w:sz="0" w:space="0" w:color="auto"/>
      </w:divBdr>
      <w:divsChild>
        <w:div w:id="113594827">
          <w:marLeft w:val="0"/>
          <w:marRight w:val="0"/>
          <w:marTop w:val="0"/>
          <w:marBottom w:val="0"/>
          <w:divBdr>
            <w:top w:val="none" w:sz="0" w:space="0" w:color="auto"/>
            <w:left w:val="none" w:sz="0" w:space="0" w:color="auto"/>
            <w:bottom w:val="none" w:sz="0" w:space="0" w:color="auto"/>
            <w:right w:val="none" w:sz="0" w:space="0" w:color="auto"/>
          </w:divBdr>
          <w:divsChild>
            <w:div w:id="1981180468">
              <w:marLeft w:val="0"/>
              <w:marRight w:val="0"/>
              <w:marTop w:val="0"/>
              <w:marBottom w:val="0"/>
              <w:divBdr>
                <w:top w:val="none" w:sz="0" w:space="0" w:color="auto"/>
                <w:left w:val="none" w:sz="0" w:space="0" w:color="auto"/>
                <w:bottom w:val="none" w:sz="0" w:space="0" w:color="auto"/>
                <w:right w:val="none" w:sz="0" w:space="0" w:color="auto"/>
              </w:divBdr>
              <w:divsChild>
                <w:div w:id="12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9206">
      <w:bodyDiv w:val="1"/>
      <w:marLeft w:val="0"/>
      <w:marRight w:val="0"/>
      <w:marTop w:val="0"/>
      <w:marBottom w:val="0"/>
      <w:divBdr>
        <w:top w:val="none" w:sz="0" w:space="0" w:color="auto"/>
        <w:left w:val="none" w:sz="0" w:space="0" w:color="auto"/>
        <w:bottom w:val="none" w:sz="0" w:space="0" w:color="auto"/>
        <w:right w:val="none" w:sz="0" w:space="0" w:color="auto"/>
      </w:divBdr>
      <w:divsChild>
        <w:div w:id="7875997">
          <w:marLeft w:val="0"/>
          <w:marRight w:val="0"/>
          <w:marTop w:val="0"/>
          <w:marBottom w:val="0"/>
          <w:divBdr>
            <w:top w:val="none" w:sz="0" w:space="0" w:color="auto"/>
            <w:left w:val="none" w:sz="0" w:space="0" w:color="auto"/>
            <w:bottom w:val="none" w:sz="0" w:space="0" w:color="auto"/>
            <w:right w:val="none" w:sz="0" w:space="0" w:color="auto"/>
          </w:divBdr>
        </w:div>
        <w:div w:id="543755094">
          <w:marLeft w:val="0"/>
          <w:marRight w:val="0"/>
          <w:marTop w:val="0"/>
          <w:marBottom w:val="0"/>
          <w:divBdr>
            <w:top w:val="none" w:sz="0" w:space="0" w:color="auto"/>
            <w:left w:val="none" w:sz="0" w:space="0" w:color="auto"/>
            <w:bottom w:val="none" w:sz="0" w:space="0" w:color="auto"/>
            <w:right w:val="none" w:sz="0" w:space="0" w:color="auto"/>
          </w:divBdr>
        </w:div>
        <w:div w:id="688339705">
          <w:marLeft w:val="0"/>
          <w:marRight w:val="0"/>
          <w:marTop w:val="0"/>
          <w:marBottom w:val="0"/>
          <w:divBdr>
            <w:top w:val="none" w:sz="0" w:space="0" w:color="auto"/>
            <w:left w:val="none" w:sz="0" w:space="0" w:color="auto"/>
            <w:bottom w:val="none" w:sz="0" w:space="0" w:color="auto"/>
            <w:right w:val="none" w:sz="0" w:space="0" w:color="auto"/>
          </w:divBdr>
        </w:div>
        <w:div w:id="1181045582">
          <w:marLeft w:val="0"/>
          <w:marRight w:val="0"/>
          <w:marTop w:val="0"/>
          <w:marBottom w:val="0"/>
          <w:divBdr>
            <w:top w:val="none" w:sz="0" w:space="0" w:color="auto"/>
            <w:left w:val="none" w:sz="0" w:space="0" w:color="auto"/>
            <w:bottom w:val="none" w:sz="0" w:space="0" w:color="auto"/>
            <w:right w:val="none" w:sz="0" w:space="0" w:color="auto"/>
          </w:divBdr>
        </w:div>
        <w:div w:id="1775398234">
          <w:marLeft w:val="0"/>
          <w:marRight w:val="0"/>
          <w:marTop w:val="0"/>
          <w:marBottom w:val="0"/>
          <w:divBdr>
            <w:top w:val="none" w:sz="0" w:space="0" w:color="auto"/>
            <w:left w:val="none" w:sz="0" w:space="0" w:color="auto"/>
            <w:bottom w:val="none" w:sz="0" w:space="0" w:color="auto"/>
            <w:right w:val="none" w:sz="0" w:space="0" w:color="auto"/>
          </w:divBdr>
        </w:div>
        <w:div w:id="1936939562">
          <w:marLeft w:val="0"/>
          <w:marRight w:val="0"/>
          <w:marTop w:val="0"/>
          <w:marBottom w:val="0"/>
          <w:divBdr>
            <w:top w:val="none" w:sz="0" w:space="0" w:color="auto"/>
            <w:left w:val="none" w:sz="0" w:space="0" w:color="auto"/>
            <w:bottom w:val="none" w:sz="0" w:space="0" w:color="auto"/>
            <w:right w:val="none" w:sz="0" w:space="0" w:color="auto"/>
          </w:divBdr>
        </w:div>
      </w:divsChild>
    </w:div>
    <w:div w:id="1747411163">
      <w:bodyDiv w:val="1"/>
      <w:marLeft w:val="0"/>
      <w:marRight w:val="0"/>
      <w:marTop w:val="0"/>
      <w:marBottom w:val="0"/>
      <w:divBdr>
        <w:top w:val="none" w:sz="0" w:space="0" w:color="auto"/>
        <w:left w:val="none" w:sz="0" w:space="0" w:color="auto"/>
        <w:bottom w:val="none" w:sz="0" w:space="0" w:color="auto"/>
        <w:right w:val="none" w:sz="0" w:space="0" w:color="auto"/>
      </w:divBdr>
      <w:divsChild>
        <w:div w:id="158932630">
          <w:marLeft w:val="0"/>
          <w:marRight w:val="0"/>
          <w:marTop w:val="0"/>
          <w:marBottom w:val="0"/>
          <w:divBdr>
            <w:top w:val="none" w:sz="0" w:space="0" w:color="auto"/>
            <w:left w:val="none" w:sz="0" w:space="0" w:color="auto"/>
            <w:bottom w:val="none" w:sz="0" w:space="0" w:color="auto"/>
            <w:right w:val="none" w:sz="0" w:space="0" w:color="auto"/>
          </w:divBdr>
        </w:div>
        <w:div w:id="1983776137">
          <w:marLeft w:val="0"/>
          <w:marRight w:val="0"/>
          <w:marTop w:val="0"/>
          <w:marBottom w:val="0"/>
          <w:divBdr>
            <w:top w:val="none" w:sz="0" w:space="0" w:color="auto"/>
            <w:left w:val="none" w:sz="0" w:space="0" w:color="auto"/>
            <w:bottom w:val="none" w:sz="0" w:space="0" w:color="auto"/>
            <w:right w:val="none" w:sz="0" w:space="0" w:color="auto"/>
          </w:divBdr>
        </w:div>
      </w:divsChild>
    </w:div>
    <w:div w:id="1770470021">
      <w:bodyDiv w:val="1"/>
      <w:marLeft w:val="0"/>
      <w:marRight w:val="0"/>
      <w:marTop w:val="0"/>
      <w:marBottom w:val="0"/>
      <w:divBdr>
        <w:top w:val="none" w:sz="0" w:space="0" w:color="auto"/>
        <w:left w:val="none" w:sz="0" w:space="0" w:color="auto"/>
        <w:bottom w:val="none" w:sz="0" w:space="0" w:color="auto"/>
        <w:right w:val="none" w:sz="0" w:space="0" w:color="auto"/>
      </w:divBdr>
    </w:div>
    <w:div w:id="1793937177">
      <w:bodyDiv w:val="1"/>
      <w:marLeft w:val="0"/>
      <w:marRight w:val="0"/>
      <w:marTop w:val="0"/>
      <w:marBottom w:val="0"/>
      <w:divBdr>
        <w:top w:val="none" w:sz="0" w:space="0" w:color="auto"/>
        <w:left w:val="none" w:sz="0" w:space="0" w:color="auto"/>
        <w:bottom w:val="none" w:sz="0" w:space="0" w:color="auto"/>
        <w:right w:val="none" w:sz="0" w:space="0" w:color="auto"/>
      </w:divBdr>
      <w:divsChild>
        <w:div w:id="105365419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44006609">
      <w:bodyDiv w:val="1"/>
      <w:marLeft w:val="60"/>
      <w:marRight w:val="60"/>
      <w:marTop w:val="60"/>
      <w:marBottom w:val="15"/>
      <w:divBdr>
        <w:top w:val="none" w:sz="0" w:space="0" w:color="auto"/>
        <w:left w:val="none" w:sz="0" w:space="0" w:color="auto"/>
        <w:bottom w:val="none" w:sz="0" w:space="0" w:color="auto"/>
        <w:right w:val="none" w:sz="0" w:space="0" w:color="auto"/>
      </w:divBdr>
      <w:divsChild>
        <w:div w:id="1650131000">
          <w:marLeft w:val="0"/>
          <w:marRight w:val="0"/>
          <w:marTop w:val="0"/>
          <w:marBottom w:val="0"/>
          <w:divBdr>
            <w:top w:val="single" w:sz="4" w:space="1" w:color="auto"/>
            <w:left w:val="single" w:sz="4" w:space="4" w:color="auto"/>
            <w:bottom w:val="single" w:sz="4" w:space="1" w:color="auto"/>
            <w:right w:val="single" w:sz="4" w:space="4" w:color="auto"/>
          </w:divBdr>
        </w:div>
      </w:divsChild>
    </w:div>
    <w:div w:id="1844319379">
      <w:bodyDiv w:val="1"/>
      <w:marLeft w:val="0"/>
      <w:marRight w:val="0"/>
      <w:marTop w:val="0"/>
      <w:marBottom w:val="0"/>
      <w:divBdr>
        <w:top w:val="none" w:sz="0" w:space="0" w:color="auto"/>
        <w:left w:val="none" w:sz="0" w:space="0" w:color="auto"/>
        <w:bottom w:val="none" w:sz="0" w:space="0" w:color="auto"/>
        <w:right w:val="none" w:sz="0" w:space="0" w:color="auto"/>
      </w:divBdr>
      <w:divsChild>
        <w:div w:id="166872415">
          <w:marLeft w:val="0"/>
          <w:marRight w:val="0"/>
          <w:marTop w:val="0"/>
          <w:marBottom w:val="0"/>
          <w:divBdr>
            <w:top w:val="none" w:sz="0" w:space="0" w:color="auto"/>
            <w:left w:val="none" w:sz="0" w:space="0" w:color="auto"/>
            <w:bottom w:val="none" w:sz="0" w:space="0" w:color="auto"/>
            <w:right w:val="none" w:sz="0" w:space="0" w:color="auto"/>
          </w:divBdr>
        </w:div>
        <w:div w:id="737900635">
          <w:marLeft w:val="0"/>
          <w:marRight w:val="0"/>
          <w:marTop w:val="0"/>
          <w:marBottom w:val="0"/>
          <w:divBdr>
            <w:top w:val="none" w:sz="0" w:space="0" w:color="auto"/>
            <w:left w:val="none" w:sz="0" w:space="0" w:color="auto"/>
            <w:bottom w:val="none" w:sz="0" w:space="0" w:color="auto"/>
            <w:right w:val="none" w:sz="0" w:space="0" w:color="auto"/>
          </w:divBdr>
        </w:div>
        <w:div w:id="1614433155">
          <w:marLeft w:val="0"/>
          <w:marRight w:val="0"/>
          <w:marTop w:val="0"/>
          <w:marBottom w:val="0"/>
          <w:divBdr>
            <w:top w:val="none" w:sz="0" w:space="0" w:color="auto"/>
            <w:left w:val="none" w:sz="0" w:space="0" w:color="auto"/>
            <w:bottom w:val="none" w:sz="0" w:space="0" w:color="auto"/>
            <w:right w:val="none" w:sz="0" w:space="0" w:color="auto"/>
          </w:divBdr>
        </w:div>
      </w:divsChild>
    </w:div>
    <w:div w:id="1857890514">
      <w:bodyDiv w:val="1"/>
      <w:marLeft w:val="0"/>
      <w:marRight w:val="0"/>
      <w:marTop w:val="0"/>
      <w:marBottom w:val="0"/>
      <w:divBdr>
        <w:top w:val="none" w:sz="0" w:space="0" w:color="auto"/>
        <w:left w:val="none" w:sz="0" w:space="0" w:color="auto"/>
        <w:bottom w:val="none" w:sz="0" w:space="0" w:color="auto"/>
        <w:right w:val="none" w:sz="0" w:space="0" w:color="auto"/>
      </w:divBdr>
      <w:divsChild>
        <w:div w:id="133373450">
          <w:marLeft w:val="0"/>
          <w:marRight w:val="0"/>
          <w:marTop w:val="0"/>
          <w:marBottom w:val="0"/>
          <w:divBdr>
            <w:top w:val="none" w:sz="0" w:space="0" w:color="auto"/>
            <w:left w:val="none" w:sz="0" w:space="0" w:color="auto"/>
            <w:bottom w:val="none" w:sz="0" w:space="0" w:color="auto"/>
            <w:right w:val="none" w:sz="0" w:space="0" w:color="auto"/>
          </w:divBdr>
          <w:divsChild>
            <w:div w:id="1496528940">
              <w:marLeft w:val="0"/>
              <w:marRight w:val="0"/>
              <w:marTop w:val="0"/>
              <w:marBottom w:val="0"/>
              <w:divBdr>
                <w:top w:val="none" w:sz="0" w:space="0" w:color="auto"/>
                <w:left w:val="none" w:sz="0" w:space="0" w:color="auto"/>
                <w:bottom w:val="none" w:sz="0" w:space="0" w:color="auto"/>
                <w:right w:val="none" w:sz="0" w:space="0" w:color="auto"/>
              </w:divBdr>
            </w:div>
            <w:div w:id="17864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4425">
      <w:bodyDiv w:val="1"/>
      <w:marLeft w:val="0"/>
      <w:marRight w:val="0"/>
      <w:marTop w:val="0"/>
      <w:marBottom w:val="0"/>
      <w:divBdr>
        <w:top w:val="none" w:sz="0" w:space="0" w:color="auto"/>
        <w:left w:val="none" w:sz="0" w:space="0" w:color="auto"/>
        <w:bottom w:val="none" w:sz="0" w:space="0" w:color="auto"/>
        <w:right w:val="none" w:sz="0" w:space="0" w:color="auto"/>
      </w:divBdr>
      <w:divsChild>
        <w:div w:id="1593929178">
          <w:marLeft w:val="0"/>
          <w:marRight w:val="0"/>
          <w:marTop w:val="0"/>
          <w:marBottom w:val="0"/>
          <w:divBdr>
            <w:top w:val="none" w:sz="0" w:space="0" w:color="auto"/>
            <w:left w:val="none" w:sz="0" w:space="0" w:color="auto"/>
            <w:bottom w:val="none" w:sz="0" w:space="0" w:color="auto"/>
            <w:right w:val="none" w:sz="0" w:space="0" w:color="auto"/>
          </w:divBdr>
        </w:div>
      </w:divsChild>
    </w:div>
    <w:div w:id="1935160730">
      <w:bodyDiv w:val="1"/>
      <w:marLeft w:val="60"/>
      <w:marRight w:val="60"/>
      <w:marTop w:val="60"/>
      <w:marBottom w:val="15"/>
      <w:divBdr>
        <w:top w:val="none" w:sz="0" w:space="0" w:color="auto"/>
        <w:left w:val="none" w:sz="0" w:space="0" w:color="auto"/>
        <w:bottom w:val="none" w:sz="0" w:space="0" w:color="auto"/>
        <w:right w:val="none" w:sz="0" w:space="0" w:color="auto"/>
      </w:divBdr>
      <w:divsChild>
        <w:div w:id="1010138958">
          <w:marLeft w:val="0"/>
          <w:marRight w:val="0"/>
          <w:marTop w:val="0"/>
          <w:marBottom w:val="0"/>
          <w:divBdr>
            <w:top w:val="none" w:sz="0" w:space="0" w:color="auto"/>
            <w:left w:val="none" w:sz="0" w:space="0" w:color="auto"/>
            <w:bottom w:val="none" w:sz="0" w:space="0" w:color="auto"/>
            <w:right w:val="none" w:sz="0" w:space="0" w:color="auto"/>
          </w:divBdr>
          <w:divsChild>
            <w:div w:id="1853298274">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2043095810">
      <w:bodyDiv w:val="1"/>
      <w:marLeft w:val="0"/>
      <w:marRight w:val="0"/>
      <w:marTop w:val="0"/>
      <w:marBottom w:val="0"/>
      <w:divBdr>
        <w:top w:val="none" w:sz="0" w:space="0" w:color="auto"/>
        <w:left w:val="none" w:sz="0" w:space="0" w:color="auto"/>
        <w:bottom w:val="none" w:sz="0" w:space="0" w:color="auto"/>
        <w:right w:val="none" w:sz="0" w:space="0" w:color="auto"/>
      </w:divBdr>
    </w:div>
    <w:div w:id="2043548783">
      <w:bodyDiv w:val="1"/>
      <w:marLeft w:val="0"/>
      <w:marRight w:val="0"/>
      <w:marTop w:val="0"/>
      <w:marBottom w:val="0"/>
      <w:divBdr>
        <w:top w:val="none" w:sz="0" w:space="0" w:color="auto"/>
        <w:left w:val="none" w:sz="0" w:space="0" w:color="auto"/>
        <w:bottom w:val="none" w:sz="0" w:space="0" w:color="auto"/>
        <w:right w:val="none" w:sz="0" w:space="0" w:color="auto"/>
      </w:divBdr>
      <w:divsChild>
        <w:div w:id="1803763169">
          <w:marLeft w:val="0"/>
          <w:marRight w:val="0"/>
          <w:marTop w:val="0"/>
          <w:marBottom w:val="0"/>
          <w:divBdr>
            <w:top w:val="single" w:sz="8" w:space="1" w:color="auto"/>
            <w:left w:val="single" w:sz="8" w:space="4" w:color="auto"/>
            <w:bottom w:val="single" w:sz="8" w:space="1" w:color="auto"/>
            <w:right w:val="single" w:sz="8" w:space="4" w:color="auto"/>
          </w:divBdr>
        </w:div>
      </w:divsChild>
    </w:div>
    <w:div w:id="2047290373">
      <w:bodyDiv w:val="1"/>
      <w:marLeft w:val="0"/>
      <w:marRight w:val="0"/>
      <w:marTop w:val="0"/>
      <w:marBottom w:val="0"/>
      <w:divBdr>
        <w:top w:val="none" w:sz="0" w:space="0" w:color="auto"/>
        <w:left w:val="none" w:sz="0" w:space="0" w:color="auto"/>
        <w:bottom w:val="none" w:sz="0" w:space="0" w:color="auto"/>
        <w:right w:val="none" w:sz="0" w:space="0" w:color="auto"/>
      </w:divBdr>
      <w:divsChild>
        <w:div w:id="307319757">
          <w:marLeft w:val="0"/>
          <w:marRight w:val="0"/>
          <w:marTop w:val="0"/>
          <w:marBottom w:val="0"/>
          <w:divBdr>
            <w:top w:val="none" w:sz="0" w:space="0" w:color="auto"/>
            <w:left w:val="none" w:sz="0" w:space="0" w:color="auto"/>
            <w:bottom w:val="none" w:sz="0" w:space="0" w:color="auto"/>
            <w:right w:val="none" w:sz="0" w:space="0" w:color="auto"/>
          </w:divBdr>
        </w:div>
        <w:div w:id="455176248">
          <w:marLeft w:val="0"/>
          <w:marRight w:val="0"/>
          <w:marTop w:val="0"/>
          <w:marBottom w:val="0"/>
          <w:divBdr>
            <w:top w:val="none" w:sz="0" w:space="0" w:color="auto"/>
            <w:left w:val="none" w:sz="0" w:space="0" w:color="auto"/>
            <w:bottom w:val="none" w:sz="0" w:space="0" w:color="auto"/>
            <w:right w:val="none" w:sz="0" w:space="0" w:color="auto"/>
          </w:divBdr>
        </w:div>
        <w:div w:id="904069664">
          <w:marLeft w:val="0"/>
          <w:marRight w:val="0"/>
          <w:marTop w:val="0"/>
          <w:marBottom w:val="0"/>
          <w:divBdr>
            <w:top w:val="none" w:sz="0" w:space="0" w:color="auto"/>
            <w:left w:val="none" w:sz="0" w:space="0" w:color="auto"/>
            <w:bottom w:val="none" w:sz="0" w:space="0" w:color="auto"/>
            <w:right w:val="none" w:sz="0" w:space="0" w:color="auto"/>
          </w:divBdr>
        </w:div>
        <w:div w:id="922492748">
          <w:marLeft w:val="0"/>
          <w:marRight w:val="0"/>
          <w:marTop w:val="0"/>
          <w:marBottom w:val="0"/>
          <w:divBdr>
            <w:top w:val="single" w:sz="8" w:space="1" w:color="auto"/>
            <w:left w:val="single" w:sz="8" w:space="4" w:color="auto"/>
            <w:bottom w:val="single" w:sz="8" w:space="1" w:color="auto"/>
            <w:right w:val="single" w:sz="8" w:space="4" w:color="auto"/>
          </w:divBdr>
        </w:div>
        <w:div w:id="1193880730">
          <w:marLeft w:val="0"/>
          <w:marRight w:val="0"/>
          <w:marTop w:val="0"/>
          <w:marBottom w:val="0"/>
          <w:divBdr>
            <w:top w:val="none" w:sz="0" w:space="0" w:color="auto"/>
            <w:left w:val="none" w:sz="0" w:space="0" w:color="auto"/>
            <w:bottom w:val="none" w:sz="0" w:space="0" w:color="auto"/>
            <w:right w:val="none" w:sz="0" w:space="0" w:color="auto"/>
          </w:divBdr>
        </w:div>
      </w:divsChild>
    </w:div>
    <w:div w:id="2070959930">
      <w:bodyDiv w:val="1"/>
      <w:marLeft w:val="0"/>
      <w:marRight w:val="0"/>
      <w:marTop w:val="0"/>
      <w:marBottom w:val="0"/>
      <w:divBdr>
        <w:top w:val="none" w:sz="0" w:space="0" w:color="auto"/>
        <w:left w:val="none" w:sz="0" w:space="0" w:color="auto"/>
        <w:bottom w:val="none" w:sz="0" w:space="0" w:color="auto"/>
        <w:right w:val="none" w:sz="0" w:space="0" w:color="auto"/>
      </w:divBdr>
      <w:divsChild>
        <w:div w:id="691687603">
          <w:marLeft w:val="0"/>
          <w:marRight w:val="0"/>
          <w:marTop w:val="0"/>
          <w:marBottom w:val="0"/>
          <w:divBdr>
            <w:top w:val="none" w:sz="0" w:space="0" w:color="auto"/>
            <w:left w:val="none" w:sz="0" w:space="0" w:color="auto"/>
            <w:bottom w:val="none" w:sz="0" w:space="0" w:color="auto"/>
            <w:right w:val="none" w:sz="0" w:space="0" w:color="auto"/>
          </w:divBdr>
          <w:divsChild>
            <w:div w:id="183326829">
              <w:marLeft w:val="0"/>
              <w:marRight w:val="0"/>
              <w:marTop w:val="0"/>
              <w:marBottom w:val="0"/>
              <w:divBdr>
                <w:top w:val="none" w:sz="0" w:space="0" w:color="auto"/>
                <w:left w:val="none" w:sz="0" w:space="0" w:color="auto"/>
                <w:bottom w:val="none" w:sz="0" w:space="0" w:color="auto"/>
                <w:right w:val="none" w:sz="0" w:space="0" w:color="auto"/>
              </w:divBdr>
            </w:div>
            <w:div w:id="20559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38233">
      <w:bodyDiv w:val="1"/>
      <w:marLeft w:val="0"/>
      <w:marRight w:val="0"/>
      <w:marTop w:val="0"/>
      <w:marBottom w:val="0"/>
      <w:divBdr>
        <w:top w:val="none" w:sz="0" w:space="0" w:color="auto"/>
        <w:left w:val="none" w:sz="0" w:space="0" w:color="auto"/>
        <w:bottom w:val="none" w:sz="0" w:space="0" w:color="auto"/>
        <w:right w:val="none" w:sz="0" w:space="0" w:color="auto"/>
      </w:divBdr>
      <w:divsChild>
        <w:div w:id="1841001854">
          <w:marLeft w:val="0"/>
          <w:marRight w:val="0"/>
          <w:marTop w:val="0"/>
          <w:marBottom w:val="0"/>
          <w:divBdr>
            <w:top w:val="none" w:sz="0" w:space="0" w:color="auto"/>
            <w:left w:val="none" w:sz="0" w:space="0" w:color="auto"/>
            <w:bottom w:val="none" w:sz="0" w:space="0" w:color="auto"/>
            <w:right w:val="none" w:sz="0" w:space="0" w:color="auto"/>
          </w:divBdr>
          <w:divsChild>
            <w:div w:id="435908517">
              <w:marLeft w:val="0"/>
              <w:marRight w:val="0"/>
              <w:marTop w:val="0"/>
              <w:marBottom w:val="0"/>
              <w:divBdr>
                <w:top w:val="none" w:sz="0" w:space="0" w:color="auto"/>
                <w:left w:val="none" w:sz="0" w:space="0" w:color="auto"/>
                <w:bottom w:val="none" w:sz="0" w:space="0" w:color="auto"/>
                <w:right w:val="none" w:sz="0" w:space="0" w:color="auto"/>
              </w:divBdr>
            </w:div>
            <w:div w:id="730884009">
              <w:marLeft w:val="0"/>
              <w:marRight w:val="0"/>
              <w:marTop w:val="0"/>
              <w:marBottom w:val="0"/>
              <w:divBdr>
                <w:top w:val="none" w:sz="0" w:space="0" w:color="auto"/>
                <w:left w:val="none" w:sz="0" w:space="0" w:color="auto"/>
                <w:bottom w:val="none" w:sz="0" w:space="0" w:color="auto"/>
                <w:right w:val="none" w:sz="0" w:space="0" w:color="auto"/>
              </w:divBdr>
            </w:div>
            <w:div w:id="1256867067">
              <w:marLeft w:val="0"/>
              <w:marRight w:val="0"/>
              <w:marTop w:val="0"/>
              <w:marBottom w:val="0"/>
              <w:divBdr>
                <w:top w:val="none" w:sz="0" w:space="0" w:color="auto"/>
                <w:left w:val="none" w:sz="0" w:space="0" w:color="auto"/>
                <w:bottom w:val="none" w:sz="0" w:space="0" w:color="auto"/>
                <w:right w:val="none" w:sz="0" w:space="0" w:color="auto"/>
              </w:divBdr>
            </w:div>
            <w:div w:id="15267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8165">
      <w:bodyDiv w:val="1"/>
      <w:marLeft w:val="0"/>
      <w:marRight w:val="0"/>
      <w:marTop w:val="0"/>
      <w:marBottom w:val="0"/>
      <w:divBdr>
        <w:top w:val="none" w:sz="0" w:space="0" w:color="auto"/>
        <w:left w:val="none" w:sz="0" w:space="0" w:color="auto"/>
        <w:bottom w:val="none" w:sz="0" w:space="0" w:color="auto"/>
        <w:right w:val="none" w:sz="0" w:space="0" w:color="auto"/>
      </w:divBdr>
      <w:divsChild>
        <w:div w:id="1789548200">
          <w:marLeft w:val="0"/>
          <w:marRight w:val="0"/>
          <w:marTop w:val="0"/>
          <w:marBottom w:val="0"/>
          <w:divBdr>
            <w:top w:val="none" w:sz="0" w:space="0" w:color="auto"/>
            <w:left w:val="none" w:sz="0" w:space="0" w:color="auto"/>
            <w:bottom w:val="none" w:sz="0" w:space="0" w:color="auto"/>
            <w:right w:val="none" w:sz="0" w:space="0" w:color="auto"/>
          </w:divBdr>
          <w:divsChild>
            <w:div w:id="7701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B6A08-6C12-48A9-AEFD-288A4ADE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2025-01-17T12:49:00Z</dcterms:created>
  <dcterms:modified xsi:type="dcterms:W3CDTF">2025-01-17T12:49:00Z</dcterms:modified>
</cp:coreProperties>
</file>