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7A79F" w14:textId="0E2B15D8" w:rsidR="00432871" w:rsidRDefault="00432871" w:rsidP="000D4391">
      <w:pPr>
        <w:rPr>
          <w:b/>
          <w:sz w:val="28"/>
        </w:rPr>
      </w:pPr>
    </w:p>
    <w:p w14:paraId="3DD57BF6" w14:textId="4EE82170" w:rsidR="00E4071D" w:rsidRDefault="003D303F" w:rsidP="00E4071D">
      <w:pPr>
        <w:jc w:val="center"/>
        <w:rPr>
          <w:b/>
          <w:sz w:val="28"/>
        </w:rPr>
      </w:pPr>
      <w:r w:rsidRPr="003D303F">
        <w:rPr>
          <w:b/>
          <w:sz w:val="28"/>
        </w:rPr>
        <w:t>Програма „Научни изследвания, иновации</w:t>
      </w:r>
      <w:r w:rsidR="009E6760">
        <w:rPr>
          <w:b/>
          <w:sz w:val="28"/>
        </w:rPr>
        <w:t xml:space="preserve"> и дигитализация</w:t>
      </w:r>
      <w:r w:rsidR="00D003CA" w:rsidRPr="00D003CA">
        <w:t xml:space="preserve"> </w:t>
      </w:r>
      <w:r w:rsidR="00D003CA" w:rsidRPr="00D003CA">
        <w:rPr>
          <w:b/>
          <w:sz w:val="28"/>
        </w:rPr>
        <w:t>за интелигентна трансформация</w:t>
      </w:r>
      <w:r w:rsidR="009E6760">
        <w:rPr>
          <w:b/>
          <w:sz w:val="28"/>
        </w:rPr>
        <w:t xml:space="preserve">“ 2021 – 2027 </w:t>
      </w:r>
      <w:r w:rsidR="00E4071D" w:rsidRPr="00E4071D">
        <w:rPr>
          <w:b/>
          <w:sz w:val="28"/>
        </w:rPr>
        <w:t>Приоритетна ос 5 „Техническа помощ“</w:t>
      </w:r>
    </w:p>
    <w:p w14:paraId="420172CB" w14:textId="538531E7" w:rsidR="00A26EA2" w:rsidRDefault="00432871" w:rsidP="00E4071D">
      <w:pPr>
        <w:jc w:val="center"/>
        <w:rPr>
          <w:b/>
          <w:sz w:val="28"/>
        </w:rPr>
      </w:pPr>
      <w:r>
        <w:rPr>
          <w:b/>
          <w:bCs/>
          <w:sz w:val="28"/>
        </w:rPr>
        <w:t xml:space="preserve">Процедура </w:t>
      </w:r>
      <w:r w:rsidRPr="00432871">
        <w:rPr>
          <w:b/>
          <w:bCs/>
          <w:sz w:val="28"/>
        </w:rPr>
        <w:t xml:space="preserve">BG16RFPR002-3.001 Осигуряване на техническа помощ за успешното изпълнение на програма „Научни изследвания, иновации и дигитализация за интелигентна трансформация“ за периода 2021-2027 г. </w:t>
      </w:r>
      <w:r w:rsidR="003D303F" w:rsidRPr="003D303F">
        <w:rPr>
          <w:b/>
          <w:bCs/>
          <w:sz w:val="28"/>
        </w:rPr>
        <w:t xml:space="preserve"> </w:t>
      </w:r>
    </w:p>
    <w:p w14:paraId="4C9DBB33" w14:textId="0612FCE6" w:rsidR="00D81A35" w:rsidRDefault="00D81A35" w:rsidP="00834FF3">
      <w:pPr>
        <w:jc w:val="both"/>
        <w:rPr>
          <w:b/>
        </w:rPr>
      </w:pPr>
      <w:r>
        <w:rPr>
          <w:b/>
        </w:rPr>
        <w:t xml:space="preserve">Бенефициент: </w:t>
      </w:r>
      <w:r w:rsidRPr="00D81A35">
        <w:rPr>
          <w:b/>
        </w:rPr>
        <w:t xml:space="preserve">Главна дирекция „Европейски фондове за конкурентоспособност”, Управляващ орган на </w:t>
      </w:r>
      <w:r w:rsidR="009E6760" w:rsidRPr="009E6760">
        <w:rPr>
          <w:b/>
        </w:rPr>
        <w:t>Програма „</w:t>
      </w:r>
      <w:r w:rsidR="00D003CA" w:rsidRPr="00D003CA">
        <w:rPr>
          <w:b/>
        </w:rPr>
        <w:t>Научни изследвания, иновации и дигитализация за интелигентна трансформация</w:t>
      </w:r>
      <w:r w:rsidR="009E6760" w:rsidRPr="009E6760">
        <w:rPr>
          <w:b/>
        </w:rPr>
        <w:t>“ 2021 – 2027</w:t>
      </w:r>
    </w:p>
    <w:p w14:paraId="5A236B1E" w14:textId="77777777" w:rsidR="00E4071D" w:rsidRPr="00E4071D" w:rsidRDefault="00E4071D" w:rsidP="00834FF3">
      <w:pPr>
        <w:jc w:val="both"/>
        <w:rPr>
          <w:b/>
        </w:rPr>
      </w:pPr>
      <w:r w:rsidRPr="00E4071D">
        <w:rPr>
          <w:b/>
        </w:rPr>
        <w:t>Специфични цели:</w:t>
      </w:r>
    </w:p>
    <w:p w14:paraId="1BD144B4" w14:textId="7DCFE3C9" w:rsidR="00E4071D" w:rsidRPr="00E4071D" w:rsidRDefault="00B94EC2" w:rsidP="009E6760">
      <w:pPr>
        <w:pStyle w:val="ListParagraph"/>
        <w:numPr>
          <w:ilvl w:val="0"/>
          <w:numId w:val="2"/>
        </w:numPr>
        <w:jc w:val="both"/>
      </w:pPr>
      <w:r>
        <w:rPr>
          <w:b/>
        </w:rPr>
        <w:t>Ц</w:t>
      </w:r>
      <w:r w:rsidR="007B6690" w:rsidRPr="007B6690">
        <w:rPr>
          <w:b/>
        </w:rPr>
        <w:t>ел 1</w:t>
      </w:r>
      <w:r w:rsidR="00493E01" w:rsidRPr="00493E01">
        <w:t xml:space="preserve"> </w:t>
      </w:r>
      <w:r w:rsidR="00493E01">
        <w:rPr>
          <w:lang w:val="en-US"/>
        </w:rPr>
        <w:t xml:space="preserve">- </w:t>
      </w:r>
      <w:r w:rsidR="009E6760" w:rsidRPr="009E6760">
        <w:rPr>
          <w:b/>
        </w:rPr>
        <w:t>Повишаване на капацитета на УО , свързан с планиране, управление, изпълнение, наблюдение и контро</w:t>
      </w:r>
      <w:r w:rsidR="009E6760">
        <w:rPr>
          <w:b/>
        </w:rPr>
        <w:t>л на ПНИИДИТ</w:t>
      </w:r>
      <w:r w:rsidR="007B6690" w:rsidRPr="007B6690">
        <w:rPr>
          <w:b/>
        </w:rPr>
        <w:t>:</w:t>
      </w:r>
      <w:r w:rsidR="007B6690">
        <w:t xml:space="preserve"> </w:t>
      </w:r>
      <w:r w:rsidR="009E6760">
        <w:t>постигане на</w:t>
      </w:r>
      <w:r w:rsidR="009E6760" w:rsidRPr="009E6760">
        <w:t xml:space="preserve"> ефективност и ефикасност в усвояването на средствата от ЕС, както и качествено управление на програмата. </w:t>
      </w:r>
      <w:r w:rsidR="009E6760">
        <w:t>Подкрепа на</w:t>
      </w:r>
      <w:r w:rsidR="009E6760" w:rsidRPr="009E6760">
        <w:t xml:space="preserve"> дейности</w:t>
      </w:r>
      <w:r w:rsidR="009E6760">
        <w:t>те</w:t>
      </w:r>
      <w:r w:rsidR="009E6760" w:rsidRPr="009E6760">
        <w:t xml:space="preserve"> по укрепване на административния капацитет за постигане на високи нива на </w:t>
      </w:r>
      <w:r w:rsidR="009E6760">
        <w:t>управление и контрол на ПНИИДИТ,</w:t>
      </w:r>
      <w:r w:rsidR="009E6760" w:rsidRPr="009E6760">
        <w:t xml:space="preserve"> </w:t>
      </w:r>
      <w:r w:rsidR="009E6760">
        <w:t xml:space="preserve">повишаване </w:t>
      </w:r>
      <w:r w:rsidR="009E6760" w:rsidRPr="009E6760">
        <w:t>капацитета на УО чрез прилагането на принципите на добро управление и подход, базиран на добри практики и натрупан опит от предходните програмни периоди както в България, така и в страните-членки на ЕС в областта на програмирането, изпълнението, мониторинга, ко</w:t>
      </w:r>
      <w:r w:rsidR="009E6760">
        <w:t>нтрола и оценката на програмата</w:t>
      </w:r>
      <w:r w:rsidR="00E4071D">
        <w:t>;</w:t>
      </w:r>
    </w:p>
    <w:p w14:paraId="464568F5" w14:textId="77777777" w:rsidR="007B6690" w:rsidRDefault="007B6690" w:rsidP="007B6690">
      <w:pPr>
        <w:pStyle w:val="ListParagraph"/>
      </w:pPr>
    </w:p>
    <w:p w14:paraId="6FD8685A" w14:textId="17AEABDB" w:rsidR="00493E01" w:rsidRPr="00493E01" w:rsidRDefault="00B94EC2" w:rsidP="00020410">
      <w:pPr>
        <w:pStyle w:val="ListParagraph"/>
        <w:numPr>
          <w:ilvl w:val="0"/>
          <w:numId w:val="2"/>
        </w:numPr>
        <w:jc w:val="both"/>
      </w:pPr>
      <w:r>
        <w:rPr>
          <w:b/>
        </w:rPr>
        <w:t>Цел</w:t>
      </w:r>
      <w:r w:rsidR="0023580A">
        <w:rPr>
          <w:b/>
        </w:rPr>
        <w:t xml:space="preserve"> </w:t>
      </w:r>
      <w:r w:rsidR="00493E01" w:rsidRPr="00493E01">
        <w:rPr>
          <w:b/>
        </w:rPr>
        <w:t>2</w:t>
      </w:r>
      <w:r w:rsidR="00493E01" w:rsidRPr="00493E01">
        <w:t xml:space="preserve"> - </w:t>
      </w:r>
      <w:r w:rsidR="009E6760" w:rsidRPr="009E6760">
        <w:rPr>
          <w:b/>
        </w:rPr>
        <w:t>Укрепване на административния капацитет на бенефициентите и потенциалните бенефициенти по ПНИИДИТ</w:t>
      </w:r>
      <w:r w:rsidR="007B6690" w:rsidRPr="00493E01">
        <w:rPr>
          <w:b/>
        </w:rPr>
        <w:t xml:space="preserve">: </w:t>
      </w:r>
      <w:r w:rsidR="00020410" w:rsidRPr="00020410">
        <w:t xml:space="preserve">повишаване на капацитета на бенефициентите и потенциалните бенефициенти за участие в програмата, както чрез подготовката на качествени проектни предложения, така и чрез добро управление </w:t>
      </w:r>
      <w:r w:rsidR="00020410">
        <w:t>на изпълняваните от тях проекти</w:t>
      </w:r>
      <w:r w:rsidR="007B6690" w:rsidRPr="00493E01">
        <w:t>;</w:t>
      </w:r>
      <w:r w:rsidR="00493E01" w:rsidRPr="00493E01">
        <w:rPr>
          <w:b/>
        </w:rPr>
        <w:t xml:space="preserve"> </w:t>
      </w:r>
    </w:p>
    <w:p w14:paraId="5C282D5E" w14:textId="77777777" w:rsidR="00493E01" w:rsidRPr="00493E01" w:rsidRDefault="00493E01" w:rsidP="00493E01">
      <w:pPr>
        <w:pStyle w:val="ListParagraph"/>
        <w:jc w:val="both"/>
      </w:pPr>
    </w:p>
    <w:p w14:paraId="0C6165EA" w14:textId="4608F591" w:rsidR="00493E01" w:rsidRDefault="00B94EC2" w:rsidP="00411CC2">
      <w:pPr>
        <w:pStyle w:val="ListParagraph"/>
        <w:numPr>
          <w:ilvl w:val="0"/>
          <w:numId w:val="2"/>
        </w:numPr>
        <w:jc w:val="both"/>
      </w:pPr>
      <w:r>
        <w:rPr>
          <w:b/>
        </w:rPr>
        <w:t>Ц</w:t>
      </w:r>
      <w:r w:rsidR="00493E01" w:rsidRPr="00493E01">
        <w:rPr>
          <w:b/>
        </w:rPr>
        <w:t xml:space="preserve">ел 3 - </w:t>
      </w:r>
      <w:r w:rsidR="00411CC2" w:rsidRPr="00411CC2">
        <w:rPr>
          <w:b/>
        </w:rPr>
        <w:t>Осигуряване на публичност и комуникация на ПНИИДИТ</w:t>
      </w:r>
      <w:r w:rsidR="00493E01" w:rsidRPr="00493E01">
        <w:rPr>
          <w:b/>
        </w:rPr>
        <w:t>:</w:t>
      </w:r>
      <w:r w:rsidR="00493E01" w:rsidRPr="00493E01">
        <w:t xml:space="preserve"> </w:t>
      </w:r>
      <w:r w:rsidR="00411CC2">
        <w:t>П</w:t>
      </w:r>
      <w:r w:rsidR="00411CC2" w:rsidRPr="00411CC2">
        <w:t>оддържа</w:t>
      </w:r>
      <w:r w:rsidR="00411CC2">
        <w:t>не на</w:t>
      </w:r>
      <w:r w:rsidR="00411CC2" w:rsidRPr="00411CC2">
        <w:t xml:space="preserve"> високо ниво на информираност относно целите, приоритетите и възможностите за финансиране, предлагани от ПНИИДИТ, както и да се осигури публичност и прозрачност на резултатите от изпълнението на програмата и постигането на заложените индикатори по приоритетите в контекста на политиките, подкрепяни от програмата.</w:t>
      </w:r>
      <w:r w:rsidR="00493E01">
        <w:t>;</w:t>
      </w:r>
    </w:p>
    <w:p w14:paraId="0F8F71AA" w14:textId="77777777" w:rsidR="007B6690" w:rsidRPr="001211D2" w:rsidRDefault="007B6690" w:rsidP="00493E01">
      <w:pPr>
        <w:pStyle w:val="ListParagraph"/>
        <w:jc w:val="both"/>
        <w:rPr>
          <w:highlight w:val="yellow"/>
        </w:rPr>
      </w:pPr>
    </w:p>
    <w:p w14:paraId="0D084E51" w14:textId="77777777" w:rsidR="00E4071D" w:rsidRDefault="00E4071D" w:rsidP="00834FF3">
      <w:pPr>
        <w:jc w:val="both"/>
        <w:rPr>
          <w:b/>
        </w:rPr>
      </w:pPr>
      <w:r>
        <w:t>Постигането на тези цели се осъществява с помощта на</w:t>
      </w:r>
      <w:r w:rsidR="00834FF3">
        <w:t xml:space="preserve"> </w:t>
      </w:r>
      <w:r>
        <w:t xml:space="preserve">бюджетни линии, като </w:t>
      </w:r>
      <w:r w:rsidR="00834FF3" w:rsidRPr="00834FF3">
        <w:rPr>
          <w:b/>
        </w:rPr>
        <w:t xml:space="preserve">основните </w:t>
      </w:r>
      <w:r w:rsidRPr="00834FF3">
        <w:rPr>
          <w:b/>
        </w:rPr>
        <w:t xml:space="preserve">резултати от тяхното изпълнение са следните: </w:t>
      </w:r>
    </w:p>
    <w:p w14:paraId="12B13ED0" w14:textId="2235CF16" w:rsidR="007B6690" w:rsidRPr="00834FF3" w:rsidRDefault="007B6690" w:rsidP="00834FF3">
      <w:pPr>
        <w:jc w:val="both"/>
        <w:rPr>
          <w:b/>
        </w:rPr>
      </w:pPr>
      <w:r>
        <w:rPr>
          <w:b/>
        </w:rPr>
        <w:lastRenderedPageBreak/>
        <w:t>В изпълнение на цел 1:</w:t>
      </w:r>
      <w:r w:rsidR="00332B56" w:rsidRPr="00332B56">
        <w:t xml:space="preserve"> </w:t>
      </w:r>
      <w:r w:rsidR="00761E76" w:rsidRPr="00761E76">
        <w:rPr>
          <w:b/>
        </w:rPr>
        <w:t>Повишаване на капацитета на УО и МЗ, свързан с планиране, управление, изпълнение, наблюдение и контрол на ПНИИДИТ</w:t>
      </w:r>
    </w:p>
    <w:p w14:paraId="34C36CAF" w14:textId="26F99456" w:rsidR="0037448D" w:rsidRDefault="0037448D" w:rsidP="00834FF3">
      <w:pPr>
        <w:pStyle w:val="ListParagraph"/>
        <w:numPr>
          <w:ilvl w:val="0"/>
          <w:numId w:val="3"/>
        </w:numPr>
        <w:jc w:val="both"/>
      </w:pPr>
      <w:r>
        <w:t xml:space="preserve">Постигнато </w:t>
      </w:r>
      <w:r w:rsidRPr="0037448D">
        <w:t xml:space="preserve">ефективно, ефикасно и правилно изпълнение на </w:t>
      </w:r>
      <w:r w:rsidR="00761E76">
        <w:t>ПНИИДИТ</w:t>
      </w:r>
      <w:r w:rsidRPr="0037448D">
        <w:t xml:space="preserve"> в съответствие с принципа</w:t>
      </w:r>
      <w:r>
        <w:t xml:space="preserve"> </w:t>
      </w:r>
      <w:r w:rsidRPr="0037448D">
        <w:t>за разумно финансово управление и съгласно разпоредбите на европейското и националното законодателство</w:t>
      </w:r>
      <w:r>
        <w:t xml:space="preserve">; </w:t>
      </w:r>
    </w:p>
    <w:p w14:paraId="482D351D" w14:textId="30E17229" w:rsidR="0037448D" w:rsidRDefault="0037448D" w:rsidP="00834FF3">
      <w:pPr>
        <w:pStyle w:val="ListParagraph"/>
        <w:numPr>
          <w:ilvl w:val="0"/>
          <w:numId w:val="3"/>
        </w:numPr>
        <w:jc w:val="both"/>
      </w:pPr>
      <w:r>
        <w:t>Осигурена добра</w:t>
      </w:r>
      <w:r w:rsidRPr="0037448D">
        <w:t xml:space="preserve"> структура и организация н</w:t>
      </w:r>
      <w:r w:rsidR="00761E76">
        <w:t>а работата на УО</w:t>
      </w:r>
      <w:r w:rsidRPr="0037448D">
        <w:t xml:space="preserve"> и </w:t>
      </w:r>
      <w:r w:rsidR="00761E76">
        <w:t>РЗ</w:t>
      </w:r>
      <w:r>
        <w:t xml:space="preserve">, </w:t>
      </w:r>
      <w:r w:rsidRPr="0037448D">
        <w:t>включително система за оценка на риска</w:t>
      </w:r>
      <w:r>
        <w:t>;</w:t>
      </w:r>
    </w:p>
    <w:p w14:paraId="095B7494" w14:textId="4BBEFADC" w:rsidR="00834FF3" w:rsidRDefault="00834FF3" w:rsidP="00834FF3">
      <w:pPr>
        <w:pStyle w:val="ListParagraph"/>
        <w:numPr>
          <w:ilvl w:val="0"/>
          <w:numId w:val="3"/>
        </w:numPr>
        <w:jc w:val="both"/>
      </w:pPr>
      <w:r>
        <w:t xml:space="preserve">Осигурено </w:t>
      </w:r>
      <w:r w:rsidRPr="0037448D">
        <w:t>ресурсно и техническо обезпечаване</w:t>
      </w:r>
      <w:r>
        <w:t xml:space="preserve"> на работата на </w:t>
      </w:r>
      <w:r w:rsidRPr="00834FF3">
        <w:t>У</w:t>
      </w:r>
      <w:r w:rsidR="00761E76">
        <w:t>О</w:t>
      </w:r>
      <w:r w:rsidRPr="00834FF3">
        <w:t xml:space="preserve"> и </w:t>
      </w:r>
      <w:r w:rsidR="00761E76">
        <w:t>РЗ</w:t>
      </w:r>
      <w:r>
        <w:t>;</w:t>
      </w:r>
    </w:p>
    <w:p w14:paraId="1493F97B" w14:textId="77777777" w:rsidR="0037448D" w:rsidRDefault="0037448D" w:rsidP="00834FF3">
      <w:pPr>
        <w:pStyle w:val="ListParagraph"/>
        <w:numPr>
          <w:ilvl w:val="0"/>
          <w:numId w:val="3"/>
        </w:numPr>
        <w:jc w:val="both"/>
      </w:pPr>
      <w:r>
        <w:t xml:space="preserve">Подкрепени процеси по </w:t>
      </w:r>
      <w:r w:rsidRPr="0037448D">
        <w:t>предоставяне на техническа подкрепа, консултации, изследвания, анализ</w:t>
      </w:r>
      <w:r>
        <w:t>и</w:t>
      </w:r>
      <w:r w:rsidRPr="0037448D">
        <w:t xml:space="preserve"> и проучвания, необходими за правилното програмиране, управление, н</w:t>
      </w:r>
      <w:r w:rsidR="001211D2">
        <w:t xml:space="preserve">аблюдение, оценка и контрол на </w:t>
      </w:r>
      <w:r w:rsidRPr="0037448D">
        <w:t>П</w:t>
      </w:r>
      <w:r w:rsidR="001211D2">
        <w:t>рограмата</w:t>
      </w:r>
      <w:r>
        <w:t xml:space="preserve">; </w:t>
      </w:r>
    </w:p>
    <w:p w14:paraId="0BD6A181" w14:textId="77777777" w:rsidR="0037448D" w:rsidRDefault="0037448D" w:rsidP="00834FF3">
      <w:pPr>
        <w:pStyle w:val="ListParagraph"/>
        <w:numPr>
          <w:ilvl w:val="0"/>
          <w:numId w:val="3"/>
        </w:numPr>
        <w:jc w:val="both"/>
      </w:pPr>
      <w:r>
        <w:t xml:space="preserve">Осъществен принос за повишаване на </w:t>
      </w:r>
      <w:r w:rsidRPr="0037448D">
        <w:t>квалификация</w:t>
      </w:r>
      <w:r>
        <w:t>та</w:t>
      </w:r>
      <w:r w:rsidRPr="0037448D">
        <w:t>, мотивация</w:t>
      </w:r>
      <w:r>
        <w:t>та</w:t>
      </w:r>
      <w:r w:rsidRPr="0037448D">
        <w:t xml:space="preserve"> и ангажираност</w:t>
      </w:r>
      <w:r>
        <w:t>та</w:t>
      </w:r>
      <w:r w:rsidRPr="0037448D">
        <w:t xml:space="preserve"> на служителите</w:t>
      </w:r>
      <w:r>
        <w:t xml:space="preserve"> на УО и служителите от общата администрация, подпомагащи дейността на УО, посредством организиране и участие в обучения, обмен на добри практики и опит и др.; </w:t>
      </w:r>
    </w:p>
    <w:p w14:paraId="43FE7FB8" w14:textId="5DD28F64" w:rsidR="0037448D" w:rsidRDefault="0037448D" w:rsidP="00834FF3">
      <w:pPr>
        <w:pStyle w:val="ListParagraph"/>
        <w:numPr>
          <w:ilvl w:val="0"/>
          <w:numId w:val="3"/>
        </w:numPr>
        <w:jc w:val="both"/>
      </w:pPr>
      <w:r>
        <w:t xml:space="preserve">Осигурено </w:t>
      </w:r>
      <w:r w:rsidRPr="0037448D">
        <w:t>правилно функциониране на Коми</w:t>
      </w:r>
      <w:r w:rsidR="00761E76">
        <w:t>тета за наблюдение на програмата</w:t>
      </w:r>
      <w:r>
        <w:t>;</w:t>
      </w:r>
    </w:p>
    <w:p w14:paraId="01647363" w14:textId="77777777" w:rsidR="0037448D" w:rsidRDefault="0037448D" w:rsidP="00834FF3">
      <w:pPr>
        <w:pStyle w:val="ListParagraph"/>
        <w:numPr>
          <w:ilvl w:val="0"/>
          <w:numId w:val="3"/>
        </w:numPr>
        <w:jc w:val="both"/>
      </w:pPr>
      <w:r>
        <w:t>Стартирана работа по под</w:t>
      </w:r>
      <w:r w:rsidR="001211D2">
        <w:t>готовка на програмен период 2021</w:t>
      </w:r>
      <w:r>
        <w:t xml:space="preserve">-2027 </w:t>
      </w:r>
      <w:r w:rsidR="007B6690">
        <w:t>г.</w:t>
      </w:r>
    </w:p>
    <w:p w14:paraId="05AB4F19" w14:textId="34FB27E2" w:rsidR="00332B56" w:rsidRDefault="00332B56" w:rsidP="00332B56">
      <w:pPr>
        <w:jc w:val="both"/>
        <w:rPr>
          <w:b/>
        </w:rPr>
      </w:pPr>
      <w:r>
        <w:rPr>
          <w:b/>
        </w:rPr>
        <w:t xml:space="preserve">В изпълнение на цел </w:t>
      </w:r>
      <w:r>
        <w:rPr>
          <w:b/>
          <w:lang w:val="en-US"/>
        </w:rPr>
        <w:t>2</w:t>
      </w:r>
      <w:r>
        <w:rPr>
          <w:b/>
        </w:rPr>
        <w:t xml:space="preserve">: </w:t>
      </w:r>
      <w:r w:rsidR="00B94EC2" w:rsidRPr="00B94EC2">
        <w:rPr>
          <w:b/>
        </w:rPr>
        <w:t>Укрепване на административния капацитет на бенефициентите и потенциалните бенефициенти по ПНИИДИТ</w:t>
      </w:r>
    </w:p>
    <w:p w14:paraId="1806130E" w14:textId="4984AC79" w:rsidR="00332B56" w:rsidRDefault="0023580A" w:rsidP="0023580A">
      <w:pPr>
        <w:pStyle w:val="ListParagraph"/>
        <w:numPr>
          <w:ilvl w:val="0"/>
          <w:numId w:val="3"/>
        </w:numPr>
        <w:jc w:val="both"/>
      </w:pPr>
      <w:r w:rsidRPr="0023580A">
        <w:t>Осигуряване на целенасочена подкрепа за развитието на капацитета на бенефициентите на ПНИИДИТ за подготовка, управление и изпълнение на проекти, координация на взаимодействието между различните участници в тях, провеждане на процедури за обществени поръчки/търгове и прилагане на правилата за държавна помощ, текущ мониторинг и оценка на изпълнението на проектите чрез тематични обучения, партньорски проверки, привличане на външна експертна помощ</w:t>
      </w:r>
      <w:r w:rsidR="00332B56">
        <w:t xml:space="preserve">; </w:t>
      </w:r>
    </w:p>
    <w:p w14:paraId="3C15BC10" w14:textId="02BA264A" w:rsidR="00332B56" w:rsidRDefault="0023580A" w:rsidP="0023580A">
      <w:pPr>
        <w:pStyle w:val="ListParagraph"/>
        <w:numPr>
          <w:ilvl w:val="0"/>
          <w:numId w:val="3"/>
        </w:numPr>
        <w:jc w:val="both"/>
      </w:pPr>
      <w:r w:rsidRPr="0023580A">
        <w:t>Организиране и осигуряване на участие в обучения, информационни дни, кръгли маси, семинари, работни срещи и други форми за повишаване на осведомеността, знанията и уменията на бенефициентите по програмата, както и на потенциалните бенефициенти</w:t>
      </w:r>
      <w:r>
        <w:t>;</w:t>
      </w:r>
    </w:p>
    <w:p w14:paraId="3A5B92F7" w14:textId="6D9F7F00" w:rsidR="0023580A" w:rsidRPr="006B2BBA" w:rsidRDefault="0023580A" w:rsidP="0023580A">
      <w:pPr>
        <w:pStyle w:val="ListParagraph"/>
        <w:numPr>
          <w:ilvl w:val="0"/>
          <w:numId w:val="3"/>
        </w:numPr>
        <w:jc w:val="both"/>
      </w:pPr>
      <w:r w:rsidRPr="0023580A">
        <w:t>Обучения за членовете на Комитета за наблюдение на ПНИИДИТ чрез семинари по теми, определени след проучване на нуждите на членовете (напр. европейско и национално законодателство по ЕФСУ, опростени варианти на разходите, държавни помощи/</w:t>
      </w:r>
      <w:proofErr w:type="spellStart"/>
      <w:r w:rsidRPr="0023580A">
        <w:t>de</w:t>
      </w:r>
      <w:proofErr w:type="spellEnd"/>
      <w:r w:rsidRPr="0023580A">
        <w:t xml:space="preserve"> </w:t>
      </w:r>
      <w:proofErr w:type="spellStart"/>
      <w:r w:rsidRPr="0023580A">
        <w:t>minimis</w:t>
      </w:r>
      <w:proofErr w:type="spellEnd"/>
      <w:r w:rsidRPr="0023580A">
        <w:t xml:space="preserve"> и др.);</w:t>
      </w:r>
    </w:p>
    <w:p w14:paraId="28DC8052" w14:textId="40C15458" w:rsidR="007B6690" w:rsidRDefault="007B6690" w:rsidP="007B6690">
      <w:pPr>
        <w:jc w:val="both"/>
        <w:rPr>
          <w:b/>
        </w:rPr>
      </w:pPr>
      <w:r w:rsidRPr="007B6690">
        <w:rPr>
          <w:b/>
        </w:rPr>
        <w:t xml:space="preserve">В изпълнение на </w:t>
      </w:r>
      <w:r w:rsidR="0023580A">
        <w:rPr>
          <w:b/>
        </w:rPr>
        <w:t>Ц</w:t>
      </w:r>
      <w:r w:rsidRPr="007B6690">
        <w:rPr>
          <w:b/>
        </w:rPr>
        <w:t xml:space="preserve">ел </w:t>
      </w:r>
      <w:r w:rsidR="00332B56">
        <w:rPr>
          <w:b/>
          <w:lang w:val="en-US"/>
        </w:rPr>
        <w:t>3</w:t>
      </w:r>
      <w:r w:rsidRPr="007B6690">
        <w:rPr>
          <w:b/>
        </w:rPr>
        <w:t xml:space="preserve">: </w:t>
      </w:r>
      <w:r w:rsidR="0023580A" w:rsidRPr="0023580A">
        <w:rPr>
          <w:b/>
        </w:rPr>
        <w:t>Осигуряване на публичност и комуникация на ПНИИДИТ</w:t>
      </w:r>
    </w:p>
    <w:p w14:paraId="2E3392EC" w14:textId="0B0CF1ED" w:rsidR="00FA2BEE" w:rsidRDefault="00FA2BEE" w:rsidP="00FA2BEE">
      <w:pPr>
        <w:pStyle w:val="ListParagraph"/>
        <w:numPr>
          <w:ilvl w:val="0"/>
          <w:numId w:val="3"/>
        </w:numPr>
        <w:jc w:val="both"/>
      </w:pPr>
      <w:r>
        <w:t>О</w:t>
      </w:r>
      <w:r w:rsidRPr="00FA2BEE">
        <w:t xml:space="preserve">сигурена прозрачност на процеса на изпълнение на </w:t>
      </w:r>
      <w:r w:rsidR="0023580A">
        <w:t>ПНИИДИТ</w:t>
      </w:r>
      <w:r w:rsidRPr="00FA2BEE">
        <w:t xml:space="preserve"> и популяризирането й сред най-широк кръг от заинтересова</w:t>
      </w:r>
      <w:r>
        <w:t>ни физически и юридически лица;</w:t>
      </w:r>
    </w:p>
    <w:p w14:paraId="0B982601" w14:textId="339E36AF" w:rsidR="00FA2BEE" w:rsidRDefault="00FA2BEE" w:rsidP="001A5412">
      <w:pPr>
        <w:pStyle w:val="ListParagraph"/>
        <w:numPr>
          <w:ilvl w:val="0"/>
          <w:numId w:val="3"/>
        </w:numPr>
        <w:jc w:val="both"/>
      </w:pPr>
      <w:r>
        <w:t>Осъществен принос за повишаване на информираността</w:t>
      </w:r>
      <w:r w:rsidRPr="00FA2BEE">
        <w:t xml:space="preserve"> на широката общественост </w:t>
      </w:r>
      <w:r>
        <w:t>относно</w:t>
      </w:r>
      <w:r w:rsidRPr="00FA2BEE">
        <w:t xml:space="preserve"> </w:t>
      </w:r>
      <w:r w:rsidR="0023580A">
        <w:t>ПНИИДИТ</w:t>
      </w:r>
      <w:r w:rsidRPr="00FA2BEE">
        <w:t xml:space="preserve"> през периода </w:t>
      </w:r>
      <w:r w:rsidR="001A5412" w:rsidRPr="001A5412">
        <w:t xml:space="preserve">2021-2027 </w:t>
      </w:r>
      <w:r w:rsidRPr="00FA2BEE">
        <w:t>г.</w:t>
      </w:r>
      <w:r w:rsidR="008A1F21">
        <w:t>;</w:t>
      </w:r>
    </w:p>
    <w:p w14:paraId="66F6A5AA" w14:textId="77777777" w:rsidR="00FA2BEE" w:rsidRDefault="003974D9" w:rsidP="00FA2BEE">
      <w:pPr>
        <w:pStyle w:val="ListParagraph"/>
        <w:numPr>
          <w:ilvl w:val="0"/>
          <w:numId w:val="3"/>
        </w:numPr>
        <w:jc w:val="both"/>
      </w:pPr>
      <w:r>
        <w:t>Ангажиран</w:t>
      </w:r>
      <w:r w:rsidR="00FA2BEE">
        <w:t xml:space="preserve"> </w:t>
      </w:r>
      <w:r w:rsidR="00FA2BEE" w:rsidRPr="00FA2BEE">
        <w:t>обществен интерес</w:t>
      </w:r>
      <w:r w:rsidR="00FA2BEE">
        <w:t xml:space="preserve"> и насърчено </w:t>
      </w:r>
      <w:r w:rsidR="00FA2BEE" w:rsidRPr="00FA2BEE">
        <w:t xml:space="preserve">участие </w:t>
      </w:r>
      <w:r w:rsidR="00FA2BEE">
        <w:t xml:space="preserve">по </w:t>
      </w:r>
      <w:r w:rsidR="001A5412">
        <w:t>П</w:t>
      </w:r>
      <w:r w:rsidR="00FA2BEE">
        <w:t>рограм</w:t>
      </w:r>
      <w:r w:rsidR="00927FC3">
        <w:t>а</w:t>
      </w:r>
      <w:r w:rsidR="001A5412">
        <w:t>та</w:t>
      </w:r>
      <w:r w:rsidR="00FA2BEE">
        <w:t>;</w:t>
      </w:r>
    </w:p>
    <w:p w14:paraId="1F3E5888" w14:textId="77777777" w:rsidR="00FA2BEE" w:rsidRDefault="00927FC3" w:rsidP="00FA2BEE">
      <w:pPr>
        <w:pStyle w:val="ListParagraph"/>
        <w:numPr>
          <w:ilvl w:val="0"/>
          <w:numId w:val="3"/>
        </w:numPr>
        <w:jc w:val="both"/>
      </w:pPr>
      <w:r>
        <w:lastRenderedPageBreak/>
        <w:t>Представени са</w:t>
      </w:r>
      <w:r w:rsidR="00FA2BEE" w:rsidRPr="00FA2BEE">
        <w:t xml:space="preserve"> възможностите и ползите от участието в програмата</w:t>
      </w:r>
      <w:r>
        <w:t>, вкл.</w:t>
      </w:r>
      <w:r w:rsidR="00FA2BEE" w:rsidRPr="00FA2BEE">
        <w:t xml:space="preserve"> допълващи финансови източници</w:t>
      </w:r>
      <w:r w:rsidR="003951DA">
        <w:t>,</w:t>
      </w:r>
      <w:r>
        <w:t xml:space="preserve"> с което е</w:t>
      </w:r>
      <w:r w:rsidR="00FA2BEE" w:rsidRPr="00FA2BEE">
        <w:t xml:space="preserve"> гарантиран</w:t>
      </w:r>
      <w:r>
        <w:t>а</w:t>
      </w:r>
      <w:r w:rsidR="00FA2BEE" w:rsidRPr="00FA2BEE">
        <w:t xml:space="preserve"> равнопоставеност</w:t>
      </w:r>
      <w:r>
        <w:t>та</w:t>
      </w:r>
      <w:r w:rsidR="00FA2BEE" w:rsidRPr="00FA2BEE">
        <w:t xml:space="preserve"> и откритост</w:t>
      </w:r>
      <w:r>
        <w:t>та</w:t>
      </w:r>
      <w:r w:rsidR="00FA2BEE" w:rsidRPr="00FA2BEE">
        <w:t xml:space="preserve"> при нейното изпълнение</w:t>
      </w:r>
      <w:r>
        <w:t>;</w:t>
      </w:r>
    </w:p>
    <w:p w14:paraId="35D710DB" w14:textId="77777777" w:rsidR="00927FC3" w:rsidRDefault="00927FC3" w:rsidP="00FA2BEE">
      <w:pPr>
        <w:pStyle w:val="ListParagraph"/>
        <w:numPr>
          <w:ilvl w:val="0"/>
          <w:numId w:val="3"/>
        </w:numPr>
        <w:jc w:val="both"/>
      </w:pPr>
      <w:r>
        <w:t xml:space="preserve">Организирани публични и информационни събития за различни целеви аудитории; </w:t>
      </w:r>
    </w:p>
    <w:p w14:paraId="3B627086" w14:textId="2DD28C1C" w:rsidR="00927FC3" w:rsidRDefault="0023580A" w:rsidP="0023580A">
      <w:pPr>
        <w:pStyle w:val="ListParagraph"/>
        <w:numPr>
          <w:ilvl w:val="0"/>
          <w:numId w:val="3"/>
        </w:numPr>
        <w:jc w:val="both"/>
      </w:pPr>
      <w:r w:rsidRPr="0023580A">
        <w:t>Изработване и разпространение на печатни рекламни и информационни материали; разработване и разпространение на аудио-визуални формати; външна реклама; комуникация чрез социалните мрежи; комуникация със заинтересованите страни</w:t>
      </w:r>
      <w:r w:rsidR="00401056">
        <w:t>;</w:t>
      </w:r>
    </w:p>
    <w:p w14:paraId="0155CFBD" w14:textId="5C40A65D" w:rsidR="0023580A" w:rsidRDefault="0023580A" w:rsidP="0023580A">
      <w:pPr>
        <w:pStyle w:val="ListParagraph"/>
        <w:numPr>
          <w:ilvl w:val="0"/>
          <w:numId w:val="3"/>
        </w:numPr>
        <w:jc w:val="both"/>
      </w:pPr>
      <w:r w:rsidRPr="0023580A">
        <w:t>Оценка на въздействието от изпълнението на дейностите за видимост, прозрачност и комуникация (социологически проучвания, анализи, кръгли маси и фокус групи, анкети, изследвания за удовлетвореност и др.);</w:t>
      </w:r>
    </w:p>
    <w:p w14:paraId="7C31F155" w14:textId="77777777" w:rsidR="0023580A" w:rsidRPr="0023580A" w:rsidRDefault="00B25D36" w:rsidP="00C02380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B25D36">
        <w:t>Поддърж</w:t>
      </w:r>
      <w:r>
        <w:t>ане и актуализиране на  секцията</w:t>
      </w:r>
      <w:r w:rsidRPr="00B25D36">
        <w:t xml:space="preserve"> на </w:t>
      </w:r>
      <w:r w:rsidR="0023580A">
        <w:t>ПНИИДИТ</w:t>
      </w:r>
      <w:r w:rsidRPr="00B25D36">
        <w:t xml:space="preserve"> на интернет страницата на МИР</w:t>
      </w:r>
      <w:r>
        <w:t>, п</w:t>
      </w:r>
      <w:r w:rsidRPr="00B25D36">
        <w:t>оддържане и актуа</w:t>
      </w:r>
      <w:r w:rsidR="0023580A">
        <w:t>лизиране на частта, касаеща ПНИИДИТ</w:t>
      </w:r>
      <w:r w:rsidRPr="00B25D36">
        <w:t xml:space="preserve"> на Единния информационен портал за СКФ в България (eufunds.bg)</w:t>
      </w:r>
      <w:r>
        <w:t>, п</w:t>
      </w:r>
      <w:r w:rsidRPr="00B25D36">
        <w:t>оддържане и актуа</w:t>
      </w:r>
      <w:r w:rsidR="0023580A">
        <w:t xml:space="preserve">лизиране на частта, касаеща </w:t>
      </w:r>
      <w:r w:rsidR="0023580A" w:rsidRPr="0023580A">
        <w:t>федерирания портал на ПНИИДИТ - https://pniidit.egov.bg</w:t>
      </w:r>
      <w:r w:rsidR="0023580A">
        <w:t>.</w:t>
      </w:r>
      <w:r w:rsidRPr="00B25D36">
        <w:t xml:space="preserve"> </w:t>
      </w:r>
    </w:p>
    <w:p w14:paraId="7481517B" w14:textId="77777777" w:rsidR="0023580A" w:rsidRPr="0023580A" w:rsidRDefault="0023580A" w:rsidP="00ED10CE">
      <w:pPr>
        <w:pStyle w:val="ListParagraph"/>
        <w:jc w:val="both"/>
        <w:rPr>
          <w:lang w:val="en-US"/>
        </w:rPr>
      </w:pPr>
    </w:p>
    <w:p w14:paraId="43B0B446" w14:textId="32C179EE" w:rsidR="007B6690" w:rsidRPr="00ED10CE" w:rsidRDefault="00D271D8" w:rsidP="00ED10CE">
      <w:pPr>
        <w:pStyle w:val="ListParagraph"/>
        <w:jc w:val="both"/>
        <w:rPr>
          <w:lang w:val="en-US"/>
        </w:rPr>
      </w:pPr>
      <w:r w:rsidRPr="00A933A7">
        <w:rPr>
          <w:b/>
        </w:rPr>
        <w:t xml:space="preserve">Бюджет: </w:t>
      </w:r>
      <w:r w:rsidR="00A933A7">
        <w:rPr>
          <w:b/>
          <w:lang w:val="en-US"/>
        </w:rPr>
        <w:t xml:space="preserve">15 381 768 </w:t>
      </w:r>
      <w:bookmarkStart w:id="0" w:name="_GoBack"/>
      <w:bookmarkEnd w:id="0"/>
      <w:r w:rsidRPr="00A933A7">
        <w:rPr>
          <w:b/>
        </w:rPr>
        <w:t xml:space="preserve">Евро </w:t>
      </w:r>
      <w:r w:rsidRPr="00A933A7">
        <w:rPr>
          <w:lang w:val="en-US"/>
        </w:rPr>
        <w:t>(</w:t>
      </w:r>
      <w:r w:rsidRPr="00A933A7">
        <w:t xml:space="preserve">в т.ч. </w:t>
      </w:r>
      <w:r w:rsidR="00E81F5E" w:rsidRPr="00A933A7">
        <w:t>12 622 278, 82</w:t>
      </w:r>
      <w:r w:rsidR="00133766" w:rsidRPr="00A933A7">
        <w:rPr>
          <w:lang w:val="en-US"/>
        </w:rPr>
        <w:t xml:space="preserve"> </w:t>
      </w:r>
      <w:r w:rsidR="00133766" w:rsidRPr="00A933A7">
        <w:t xml:space="preserve"> </w:t>
      </w:r>
      <w:r w:rsidR="0056652A" w:rsidRPr="00A933A7">
        <w:rPr>
          <w:rFonts w:cstheme="minorHAnsi"/>
        </w:rPr>
        <w:t>€</w:t>
      </w:r>
      <w:r w:rsidR="0056652A" w:rsidRPr="00A933A7">
        <w:t xml:space="preserve"> </w:t>
      </w:r>
      <w:r w:rsidR="00074555" w:rsidRPr="00A933A7">
        <w:t xml:space="preserve">от ЕФРР и </w:t>
      </w:r>
      <w:r w:rsidR="00E81F5E" w:rsidRPr="00A933A7">
        <w:t>2 759 489, 18</w:t>
      </w:r>
      <w:r w:rsidR="00133766" w:rsidRPr="00A933A7">
        <w:t xml:space="preserve"> </w:t>
      </w:r>
      <w:r w:rsidR="0056652A" w:rsidRPr="00A933A7">
        <w:rPr>
          <w:rFonts w:cstheme="minorHAnsi"/>
        </w:rPr>
        <w:t>€</w:t>
      </w:r>
      <w:r w:rsidR="0056652A" w:rsidRPr="00A933A7">
        <w:t xml:space="preserve"> </w:t>
      </w:r>
      <w:r w:rsidR="00074555" w:rsidRPr="00A933A7">
        <w:t>национално съфинансиране</w:t>
      </w:r>
      <w:r w:rsidRPr="00A933A7">
        <w:rPr>
          <w:lang w:val="en-US"/>
        </w:rPr>
        <w:t>)</w:t>
      </w:r>
    </w:p>
    <w:sectPr w:rsidR="007B6690" w:rsidRPr="00ED10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D448" w14:textId="77777777" w:rsidR="001F3DFC" w:rsidRDefault="001F3DFC" w:rsidP="000D4391">
      <w:pPr>
        <w:spacing w:after="0" w:line="240" w:lineRule="auto"/>
      </w:pPr>
      <w:r>
        <w:separator/>
      </w:r>
    </w:p>
  </w:endnote>
  <w:endnote w:type="continuationSeparator" w:id="0">
    <w:p w14:paraId="3E73637A" w14:textId="77777777" w:rsidR="001F3DFC" w:rsidRDefault="001F3DFC" w:rsidP="000D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41A09" w14:textId="77777777" w:rsidR="001F3DFC" w:rsidRDefault="001F3DFC" w:rsidP="000D4391">
      <w:pPr>
        <w:spacing w:after="0" w:line="240" w:lineRule="auto"/>
      </w:pPr>
      <w:r>
        <w:separator/>
      </w:r>
    </w:p>
  </w:footnote>
  <w:footnote w:type="continuationSeparator" w:id="0">
    <w:p w14:paraId="4DA13403" w14:textId="77777777" w:rsidR="001F3DFC" w:rsidRDefault="001F3DFC" w:rsidP="000D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FAC16" w14:textId="63CEC366" w:rsidR="000D4391" w:rsidRDefault="000D4391" w:rsidP="000D4391">
    <w:pPr>
      <w:pStyle w:val="Header"/>
      <w:rPr>
        <w:lang w:val="en-US"/>
      </w:rPr>
    </w:pPr>
    <w:r>
      <w:rPr>
        <w:noProof/>
        <w:lang w:eastAsia="bg-BG"/>
      </w:rPr>
      <w:drawing>
        <wp:inline distT="0" distB="0" distL="0" distR="0" wp14:anchorId="6E7CE045" wp14:editId="60DB9ACE">
          <wp:extent cx="1323975" cy="1438275"/>
          <wp:effectExtent l="0" t="0" r="0" b="0"/>
          <wp:docPr id="2" name="Picture 2" descr="header_co-funded_eu_flag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co-funded_eu_flag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lang w:val="en-US"/>
      </w:rPr>
      <w:tab/>
    </w:r>
    <w:r>
      <w:rPr>
        <w:lang w:val="en-US"/>
      </w:rPr>
      <w:tab/>
    </w:r>
    <w:r>
      <w:rPr>
        <w:noProof/>
        <w:lang w:eastAsia="bg-BG"/>
      </w:rPr>
      <w:drawing>
        <wp:inline distT="0" distB="0" distL="0" distR="0" wp14:anchorId="47B4B279" wp14:editId="55C33D05">
          <wp:extent cx="1571625" cy="1266825"/>
          <wp:effectExtent l="0" t="0" r="0" b="0"/>
          <wp:docPr id="1" name="Picture 1" descr="pniidit_vertical_logo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niidit_vertical_logo_B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BDCAD" w14:textId="77777777" w:rsidR="000D4391" w:rsidRDefault="000D4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78C8"/>
    <w:multiLevelType w:val="hybridMultilevel"/>
    <w:tmpl w:val="E26E17F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2A40"/>
    <w:multiLevelType w:val="hybridMultilevel"/>
    <w:tmpl w:val="2C1A310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260EC"/>
    <w:multiLevelType w:val="hybridMultilevel"/>
    <w:tmpl w:val="2E8868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6F"/>
    <w:rsid w:val="00020410"/>
    <w:rsid w:val="00071326"/>
    <w:rsid w:val="00074555"/>
    <w:rsid w:val="000809CE"/>
    <w:rsid w:val="00095E7F"/>
    <w:rsid w:val="000D10DF"/>
    <w:rsid w:val="000D42E4"/>
    <w:rsid w:val="000D4391"/>
    <w:rsid w:val="001211D2"/>
    <w:rsid w:val="0013046C"/>
    <w:rsid w:val="00133766"/>
    <w:rsid w:val="001823F5"/>
    <w:rsid w:val="001A5412"/>
    <w:rsid w:val="001F3DFC"/>
    <w:rsid w:val="0023580A"/>
    <w:rsid w:val="002819D1"/>
    <w:rsid w:val="00332B56"/>
    <w:rsid w:val="0037448D"/>
    <w:rsid w:val="003951DA"/>
    <w:rsid w:val="003974D9"/>
    <w:rsid w:val="003D303F"/>
    <w:rsid w:val="00401056"/>
    <w:rsid w:val="00411CC2"/>
    <w:rsid w:val="00430DC3"/>
    <w:rsid w:val="00432871"/>
    <w:rsid w:val="00481941"/>
    <w:rsid w:val="00493E01"/>
    <w:rsid w:val="00551F95"/>
    <w:rsid w:val="0056652A"/>
    <w:rsid w:val="005C32AB"/>
    <w:rsid w:val="005D29F1"/>
    <w:rsid w:val="006B2BBA"/>
    <w:rsid w:val="006C643D"/>
    <w:rsid w:val="00761E76"/>
    <w:rsid w:val="00777945"/>
    <w:rsid w:val="007A7737"/>
    <w:rsid w:val="007B6690"/>
    <w:rsid w:val="00834FF3"/>
    <w:rsid w:val="008575CD"/>
    <w:rsid w:val="008A1F21"/>
    <w:rsid w:val="00927FC3"/>
    <w:rsid w:val="00936E3A"/>
    <w:rsid w:val="009D14AE"/>
    <w:rsid w:val="009E6760"/>
    <w:rsid w:val="00A0201E"/>
    <w:rsid w:val="00A26EA2"/>
    <w:rsid w:val="00A933A7"/>
    <w:rsid w:val="00B25D36"/>
    <w:rsid w:val="00B94EC2"/>
    <w:rsid w:val="00B97FB5"/>
    <w:rsid w:val="00D003CA"/>
    <w:rsid w:val="00D271D8"/>
    <w:rsid w:val="00D630A8"/>
    <w:rsid w:val="00D81A35"/>
    <w:rsid w:val="00DE6A9B"/>
    <w:rsid w:val="00E4071D"/>
    <w:rsid w:val="00E81F5E"/>
    <w:rsid w:val="00ED10CE"/>
    <w:rsid w:val="00F40C6F"/>
    <w:rsid w:val="00F67C0F"/>
    <w:rsid w:val="00FA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EBE8"/>
  <w15:chartTrackingRefBased/>
  <w15:docId w15:val="{1ED0D903-FC50-46DB-905A-F4F578AB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7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7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1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1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1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391"/>
  </w:style>
  <w:style w:type="paragraph" w:styleId="Footer">
    <w:name w:val="footer"/>
    <w:basedOn w:val="Normal"/>
    <w:link w:val="FooterChar"/>
    <w:uiPriority w:val="99"/>
    <w:unhideWhenUsed/>
    <w:rsid w:val="000D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Миряна Драгомирова</dc:creator>
  <cp:keywords/>
  <dc:description/>
  <cp:lastModifiedBy>Administrator</cp:lastModifiedBy>
  <cp:revision>5</cp:revision>
  <dcterms:created xsi:type="dcterms:W3CDTF">2024-10-14T11:40:00Z</dcterms:created>
  <dcterms:modified xsi:type="dcterms:W3CDTF">2024-10-14T11:41:00Z</dcterms:modified>
</cp:coreProperties>
</file>