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00BB" w14:textId="77777777" w:rsidR="00F95680" w:rsidRDefault="00F95680" w:rsidP="00A7339B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Verdana" w:hAnsi="Verdana"/>
          <w:b/>
          <w:lang w:val="bg-BG"/>
        </w:rPr>
      </w:pPr>
    </w:p>
    <w:p w14:paraId="6438D668" w14:textId="77777777" w:rsidR="00F95680" w:rsidRPr="001822D1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jc w:val="right"/>
        <w:textAlignment w:val="baseline"/>
        <w:rPr>
          <w:rFonts w:ascii="Verdana" w:hAnsi="Verdana"/>
          <w:b/>
          <w:lang w:val="bg-BG"/>
        </w:rPr>
      </w:pPr>
    </w:p>
    <w:p w14:paraId="738630C4" w14:textId="77777777" w:rsidR="00F95680" w:rsidRDefault="00F95680" w:rsidP="00F956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З А Я В Л Е Н И Е </w:t>
      </w:r>
    </w:p>
    <w:p w14:paraId="7E09B900" w14:textId="77777777" w:rsidR="00F95680" w:rsidRDefault="00F95680" w:rsidP="00F956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ЗА</w:t>
      </w:r>
    </w:p>
    <w:p w14:paraId="560B211F" w14:textId="77777777" w:rsidR="00F95680" w:rsidRDefault="00F95680" w:rsidP="00F956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Verdana" w:hAnsi="Verdana"/>
          <w:b/>
        </w:rPr>
      </w:pPr>
      <w:r w:rsidRPr="00F057D3">
        <w:rPr>
          <w:rFonts w:ascii="Verdana" w:hAnsi="Verdana"/>
          <w:b/>
        </w:rPr>
        <w:t>ДОСТЪП ДО ОБЩЕСТВЕНА ИНФОРМАЦИЯ</w:t>
      </w:r>
    </w:p>
    <w:p w14:paraId="0402804D" w14:textId="77777777" w:rsidR="00F95680" w:rsidRPr="00F057D3" w:rsidRDefault="00F95680" w:rsidP="00F956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И ИНФОРМАЦИЯ ОТ ОБЩЕСТВЕНИЯ СЕКТОР ЗА ПОВТОРНО ИЗПОЛЗВАНЕ</w:t>
      </w:r>
    </w:p>
    <w:p w14:paraId="6F00BBDF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от............................................................................................................... (имената на физическото лице, съответно наименованието и седалището на юридическото лице и имената на неговия представител)</w:t>
      </w:r>
    </w:p>
    <w:p w14:paraId="0A34592B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..................................................................................................................</w:t>
      </w:r>
    </w:p>
    <w:p w14:paraId="154D838A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адрес за кореспонденция:</w:t>
      </w:r>
    </w:p>
    <w:p w14:paraId="59BC1275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..................................................................................................................</w:t>
      </w:r>
    </w:p>
    <w:p w14:paraId="1F1CFDBB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..................................................................................................................</w:t>
      </w:r>
    </w:p>
    <w:p w14:paraId="363E9FA3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телефон за връзка:.........................., електронна поща: ...............................</w:t>
      </w:r>
      <w:r w:rsidRPr="00C0531A">
        <w:rPr>
          <w:rFonts w:ascii="Verdana" w:hAnsi="Verdana"/>
          <w:lang w:val="bg-BG"/>
        </w:rPr>
        <w:t xml:space="preserve"> </w:t>
      </w:r>
    </w:p>
    <w:p w14:paraId="1B7F0C9B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lang w:val="bg-BG"/>
        </w:rPr>
      </w:pPr>
    </w:p>
    <w:p w14:paraId="7413485C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b/>
          <w:i/>
          <w:sz w:val="20"/>
          <w:szCs w:val="20"/>
          <w:lang w:val="bg-BG"/>
        </w:rPr>
      </w:pPr>
      <w:r w:rsidRPr="00C0531A">
        <w:rPr>
          <w:rFonts w:ascii="Verdana" w:hAnsi="Verdana"/>
          <w:b/>
          <w:i/>
          <w:sz w:val="20"/>
          <w:szCs w:val="20"/>
          <w:lang w:val="bg-BG"/>
        </w:rPr>
        <w:t>УВАЖАЕМИ ГОСПОЖО/ГОСПОДИН МИНИСТЪР,</w:t>
      </w:r>
    </w:p>
    <w:p w14:paraId="22CBD827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</w:p>
    <w:p w14:paraId="013004D9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На основание Закона за достъп до обществена информация моля да ми бъде предоставена следната информация:</w:t>
      </w:r>
    </w:p>
    <w:p w14:paraId="2A36A08C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........................................................................................................</w:t>
      </w:r>
    </w:p>
    <w:p w14:paraId="0CB9D8AE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jc w:val="center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(описание на исканата информация)</w:t>
      </w:r>
    </w:p>
    <w:p w14:paraId="50BA4491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Verdana" w:hAnsi="Verdana"/>
          <w:lang w:val="bg-BG"/>
        </w:rPr>
      </w:pPr>
      <w:r w:rsidRPr="00C0531A">
        <w:rPr>
          <w:rFonts w:ascii="Verdana" w:hAnsi="Verdana"/>
          <w:lang w:val="bg-BG"/>
        </w:rPr>
        <w:t>........................................................................................................</w:t>
      </w:r>
    </w:p>
    <w:p w14:paraId="14E55D76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Желая да получа исканата информация в следната форма: (отбелязва се предпочитаната форма):</w:t>
      </w:r>
    </w:p>
    <w:p w14:paraId="3E3F2D84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1.</w:t>
      </w:r>
      <w:r w:rsidRPr="00C0531A">
        <w:rPr>
          <w:rFonts w:ascii="Verdana" w:hAnsi="Verdana"/>
          <w:sz w:val="20"/>
          <w:szCs w:val="20"/>
          <w:lang w:val="bg-BG"/>
        </w:rPr>
        <w:tab/>
        <w:t>преглед на информацията – оригинал или копие или чрез публичен общодостъпен регистър;</w:t>
      </w:r>
    </w:p>
    <w:p w14:paraId="18C1FCE5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2.</w:t>
      </w:r>
      <w:r w:rsidRPr="00C0531A">
        <w:rPr>
          <w:rFonts w:ascii="Verdana" w:hAnsi="Verdana"/>
          <w:sz w:val="20"/>
          <w:szCs w:val="20"/>
          <w:lang w:val="bg-BG"/>
        </w:rPr>
        <w:tab/>
        <w:t>устна справка;</w:t>
      </w:r>
    </w:p>
    <w:p w14:paraId="650F8BCB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3.</w:t>
      </w:r>
      <w:r w:rsidRPr="00C0531A">
        <w:rPr>
          <w:rFonts w:ascii="Verdana" w:hAnsi="Verdana"/>
          <w:sz w:val="20"/>
          <w:szCs w:val="20"/>
          <w:lang w:val="bg-BG"/>
        </w:rPr>
        <w:tab/>
        <w:t>копие на материален носител (хартиен, технически, магнитен, електронен носител);</w:t>
      </w:r>
    </w:p>
    <w:p w14:paraId="2072EA34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4.</w:t>
      </w:r>
      <w:r w:rsidRPr="00C0531A">
        <w:rPr>
          <w:rFonts w:ascii="Verdana" w:hAnsi="Verdana"/>
          <w:sz w:val="20"/>
          <w:szCs w:val="20"/>
          <w:lang w:val="bg-BG"/>
        </w:rPr>
        <w:tab/>
        <w:t>копие, предоставено по електронен път или интернет адрес, където се съхраняват или са публикувани данните;</w:t>
      </w:r>
    </w:p>
    <w:p w14:paraId="738F7F3D" w14:textId="77777777" w:rsidR="00F95680" w:rsidRPr="00C0531A" w:rsidRDefault="00F95680" w:rsidP="00F95680">
      <w:pPr>
        <w:spacing w:line="240" w:lineRule="auto"/>
        <w:ind w:firstLine="708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 xml:space="preserve">5. на посочен персонален профил, регистриран в информационната система за сигурно електронно връчване по смисъла на </w:t>
      </w:r>
      <w:r w:rsidRPr="00C0531A">
        <w:rPr>
          <w:rStyle w:val="newdocreference"/>
          <w:rFonts w:ascii="Verdana" w:hAnsi="Verdana"/>
          <w:sz w:val="20"/>
          <w:szCs w:val="20"/>
          <w:lang w:val="bg-BG"/>
        </w:rPr>
        <w:t>Закона за електронното управление……………………………………………………………………………………………………………………………..</w:t>
      </w:r>
    </w:p>
    <w:p w14:paraId="631149C2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</w:p>
    <w:p w14:paraId="29478865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6. комбинация от форми:………………………………………………………………………..</w:t>
      </w:r>
    </w:p>
    <w:p w14:paraId="38485A44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  <w:lang w:val="bg-BG"/>
        </w:rPr>
      </w:pPr>
    </w:p>
    <w:p w14:paraId="4ABBB8CC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Съгласен съм да бъде използван профил в системата за сигурно електронно връчване по чл. 26, ал. 2 от Закона за електронното управление.</w:t>
      </w:r>
    </w:p>
    <w:p w14:paraId="1EAD38A3" w14:textId="77777777" w:rsidR="00F95680" w:rsidRPr="00C0531A" w:rsidRDefault="00F95680" w:rsidP="00C674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Съгласен съм/ Отказвам публикуване на платформата за достъп до обществена информация на заявлението ми, подадено чрез електронна поща по </w:t>
      </w:r>
      <w:hyperlink r:id="rId4" w:anchor="p49334122" w:tgtFrame="_blank" w:history="1">
        <w:r w:rsidRPr="00C0531A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чл. 15, ал. 1, т. 4</w:t>
        </w:r>
      </w:hyperlink>
      <w:r w:rsidRPr="00C0531A">
        <w:rPr>
          <w:rFonts w:ascii="Verdana" w:hAnsi="Verdana"/>
          <w:sz w:val="20"/>
          <w:szCs w:val="20"/>
          <w:lang w:val="bg-BG"/>
        </w:rPr>
        <w:t> от ЗДОИ, и на решението, и предоставената обществена информация по него.</w:t>
      </w:r>
    </w:p>
    <w:p w14:paraId="76628679" w14:textId="77777777" w:rsidR="00F95680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Verdana" w:hAnsi="Verdana"/>
          <w:sz w:val="20"/>
          <w:szCs w:val="20"/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/вярното се подчертава /</w:t>
      </w:r>
    </w:p>
    <w:p w14:paraId="3CCDD82D" w14:textId="77777777" w:rsidR="00C67497" w:rsidRPr="00C0531A" w:rsidRDefault="00C67497" w:rsidP="00F95680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Verdana" w:hAnsi="Verdana"/>
          <w:sz w:val="20"/>
          <w:szCs w:val="20"/>
          <w:lang w:val="bg-BG"/>
        </w:rPr>
      </w:pPr>
    </w:p>
    <w:p w14:paraId="3FEB18E1" w14:textId="77777777" w:rsidR="00F77738" w:rsidRPr="00C0531A" w:rsidRDefault="00F77738" w:rsidP="00F95680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Verdana" w:hAnsi="Verdana"/>
          <w:sz w:val="20"/>
          <w:szCs w:val="20"/>
          <w:lang w:val="bg-BG"/>
        </w:rPr>
      </w:pPr>
    </w:p>
    <w:p w14:paraId="3926441C" w14:textId="77777777" w:rsidR="00F77738" w:rsidRPr="00C0531A" w:rsidRDefault="00F77738" w:rsidP="00F95680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Verdana" w:hAnsi="Verdana"/>
          <w:sz w:val="20"/>
          <w:szCs w:val="20"/>
          <w:lang w:val="bg-BG"/>
        </w:rPr>
      </w:pPr>
    </w:p>
    <w:p w14:paraId="0C0FADE2" w14:textId="77777777" w:rsidR="009704CA" w:rsidRPr="00C0531A" w:rsidRDefault="00F95680" w:rsidP="00F95680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val="bg-BG"/>
        </w:rPr>
      </w:pPr>
      <w:r w:rsidRPr="00C0531A">
        <w:rPr>
          <w:rFonts w:ascii="Verdana" w:hAnsi="Verdana"/>
          <w:sz w:val="20"/>
          <w:szCs w:val="20"/>
          <w:lang w:val="bg-BG"/>
        </w:rPr>
        <w:t>Дата.................................</w:t>
      </w:r>
      <w:r w:rsidRPr="00C0531A">
        <w:rPr>
          <w:rFonts w:ascii="Verdana" w:hAnsi="Verdana"/>
          <w:sz w:val="20"/>
          <w:szCs w:val="20"/>
          <w:lang w:val="bg-BG"/>
        </w:rPr>
        <w:tab/>
        <w:t>Подпис............................</w:t>
      </w:r>
    </w:p>
    <w:sectPr w:rsidR="009704CA" w:rsidRPr="00C05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80"/>
    <w:rsid w:val="009704CA"/>
    <w:rsid w:val="00A7339B"/>
    <w:rsid w:val="00C0531A"/>
    <w:rsid w:val="00C67497"/>
    <w:rsid w:val="00F77738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6CB1"/>
  <w15:chartTrackingRefBased/>
  <w15:docId w15:val="{E7E65B85-6C08-455D-B42E-5E5E2379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80"/>
    <w:pPr>
      <w:spacing w:after="1" w:line="287" w:lineRule="auto"/>
      <w:ind w:right="24" w:firstLine="56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680"/>
    <w:rPr>
      <w:color w:val="0563C1" w:themeColor="hyperlink"/>
      <w:u w:val="single"/>
    </w:rPr>
  </w:style>
  <w:style w:type="character" w:customStyle="1" w:styleId="newdocreference">
    <w:name w:val="newdocreference"/>
    <w:basedOn w:val="DefaultParagraphFont"/>
    <w:rsid w:val="00F9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apis.bg/p.php?i=12168&amp;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Lalova</dc:creator>
  <cp:keywords/>
  <dc:description/>
  <cp:lastModifiedBy>Ivailo Tsvetanov</cp:lastModifiedBy>
  <cp:revision>6</cp:revision>
  <dcterms:created xsi:type="dcterms:W3CDTF">2023-10-25T11:24:00Z</dcterms:created>
  <dcterms:modified xsi:type="dcterms:W3CDTF">2023-10-25T13:58:00Z</dcterms:modified>
</cp:coreProperties>
</file>