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9C651" w14:textId="48E98396" w:rsidR="00207BBD" w:rsidRPr="000421BC" w:rsidRDefault="00D42687" w:rsidP="00D4268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ЪСТАВ НА КОМИТЕТА ЗА НАБЛЮДЕНИЕ НА ПРОГРАМА „КОНКУРЕНТОСПОСОБНОСТ И ИНОВАЦИИ В ПРЕДПРИЯТИЯТА“ 2021-2027</w:t>
      </w:r>
      <w:r w:rsidR="002B6DA4">
        <w:rPr>
          <w:rFonts w:ascii="Times New Roman" w:eastAsia="Times New Roman" w:hAnsi="Times New Roman" w:cs="Times New Roman"/>
          <w:b/>
          <w:sz w:val="24"/>
          <w:szCs w:val="24"/>
        </w:rPr>
        <w:t xml:space="preserve"> (към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="002B6D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05</w:t>
      </w:r>
      <w:r w:rsidR="002B6DA4">
        <w:rPr>
          <w:rFonts w:ascii="Times New Roman" w:eastAsia="Times New Roman" w:hAnsi="Times New Roman" w:cs="Times New Roman"/>
          <w:b/>
          <w:sz w:val="24"/>
          <w:szCs w:val="24"/>
        </w:rPr>
        <w:t>.2023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г.)</w:t>
      </w:r>
    </w:p>
    <w:p w14:paraId="664A0A22" w14:textId="77777777" w:rsidR="00207BBD" w:rsidRPr="000421BC" w:rsidRDefault="00207BBD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173AC18" w14:textId="29D4713C" w:rsidR="00540D68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ПРЕДСЕДАТЕЛ: </w:t>
      </w:r>
      <w:r w:rsidR="00540D68" w:rsidRPr="000421BC">
        <w:rPr>
          <w:rFonts w:ascii="Times New Roman" w:eastAsia="Times New Roman" w:hAnsi="Times New Roman" w:cs="Times New Roman"/>
          <w:b/>
          <w:sz w:val="24"/>
          <w:szCs w:val="24"/>
        </w:rPr>
        <w:t>Илияна Илиева</w:t>
      </w:r>
      <w:r w:rsidR="00646E21" w:rsidRPr="000421B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40D68" w:rsidRPr="000421BC">
        <w:rPr>
          <w:rFonts w:ascii="Times New Roman" w:eastAsia="Times New Roman" w:hAnsi="Times New Roman" w:cs="Times New Roman"/>
          <w:sz w:val="24"/>
          <w:szCs w:val="24"/>
        </w:rPr>
        <w:t>главен директор на Главна дирекция „Европейски фондове за конкурентоспособност“</w:t>
      </w:r>
      <w:r w:rsidR="00646E21" w:rsidRPr="000421B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540D68" w:rsidRPr="000421BC">
        <w:rPr>
          <w:rFonts w:ascii="Times New Roman" w:eastAsia="Times New Roman" w:hAnsi="Times New Roman" w:cs="Times New Roman"/>
          <w:sz w:val="24"/>
          <w:szCs w:val="24"/>
        </w:rPr>
        <w:t xml:space="preserve"> Ръководител на Управляващия орган на програма „Конкурентоспособност и иновации в предприятията“ 2021-2027, Оперативна програма „Иновации и конкурентоспособност“ 2014-2020 г. и Оперативна програма „Развитие на конкурентоспособността на българската икономика“ 2007–2013 г.</w:t>
      </w:r>
    </w:p>
    <w:p w14:paraId="0D9DE439" w14:textId="77777777" w:rsidR="00540D68" w:rsidRPr="000421BC" w:rsidRDefault="00540D68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9C15470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ЧЛЕНОВЕ </w:t>
      </w:r>
      <w:r w:rsidRPr="00D9448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</w:t>
      </w: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>С ПРАВО НА ГЛАС</w:t>
      </w:r>
      <w:r w:rsidRPr="00D9448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8D14FAA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E9F3B7" w14:textId="77777777" w:rsidR="001A2A41" w:rsidRPr="00D9448C" w:rsidRDefault="001A2A41" w:rsidP="001A2A4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Стефан Савов, 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>заместник-министър на иновациите и растежа, Ръководител на Управляващия орган на Оперативна програма „Инициатива за малки и средни предприятия“ 2014-2020 г. и заместник-председател на Комитета за наблюдение на програма „Конкурентоспособност и иновации в предприятията“ 2021-2027</w:t>
      </w:r>
    </w:p>
    <w:p w14:paraId="0A378DD9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049738F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Калин Маринов, 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>заместник-главен</w:t>
      </w: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>директор на Главна дирекция „Европейски фондове за конкурентоспособност“ и представител на Управляващия орган на програма „Научни изследвания, иновации и дигитализация за интелигентна трансформация“ 2021-2027,</w:t>
      </w: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>Министерство на иновациите и растежа</w:t>
      </w:r>
    </w:p>
    <w:p w14:paraId="6CE2F17D" w14:textId="77777777" w:rsidR="001A2A41" w:rsidRPr="00D9448C" w:rsidRDefault="001A2A41" w:rsidP="001A2A41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59573F9F" w14:textId="77777777" w:rsidR="001A2A41" w:rsidRPr="00D9448C" w:rsidRDefault="001A2A41" w:rsidP="001A2A41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 Лора Йосифова, началник сектор „ПНИИДИТ“, отдел „Програмиране“, Главна дирекция „Европейски фондове за конкурентоспособност“, Министерство на иновациите и растежа.</w:t>
      </w:r>
    </w:p>
    <w:p w14:paraId="0330904E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91CB622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>Велина Попова,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 началник отдел „Програмиране“, Главна дирекция „Европейски фондове за конкурентоспособност“, Министерство на иновациите и растежа</w:t>
      </w: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D84203A" w14:textId="77777777" w:rsidR="001A2A41" w:rsidRPr="00D9448C" w:rsidRDefault="001A2A41" w:rsidP="001A2A41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30D534CD" w14:textId="77777777" w:rsidR="001A2A41" w:rsidRPr="00D9448C" w:rsidRDefault="001A2A41" w:rsidP="001A2A41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-Албена </w:t>
      </w:r>
      <w:proofErr w:type="spellStart"/>
      <w:r w:rsidRPr="00D9448C">
        <w:rPr>
          <w:rFonts w:ascii="Times New Roman" w:eastAsia="Times New Roman" w:hAnsi="Times New Roman" w:cs="Times New Roman"/>
          <w:sz w:val="24"/>
          <w:szCs w:val="24"/>
        </w:rPr>
        <w:t>Мерачева</w:t>
      </w:r>
      <w:proofErr w:type="spellEnd"/>
      <w:r w:rsidRPr="00D9448C">
        <w:rPr>
          <w:rFonts w:ascii="Times New Roman" w:eastAsia="Times New Roman" w:hAnsi="Times New Roman" w:cs="Times New Roman"/>
          <w:sz w:val="24"/>
          <w:szCs w:val="24"/>
        </w:rPr>
        <w:t>, началник сектор „ПКИП“, отдел „Програмиране“, Главна дирекция „Европейски фондове за конкурентоспособност“, Министерство на иновациите и растежа.</w:t>
      </w:r>
    </w:p>
    <w:p w14:paraId="7E576D3E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B06DC61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>Десислава Георгиева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9448C">
        <w:rPr>
          <w:rFonts w:ascii="Times New Roman" w:hAnsi="Times New Roman" w:cs="Times New Roman"/>
          <w:sz w:val="24"/>
          <w:szCs w:val="24"/>
        </w:rPr>
        <w:t>заместник-министър на регионалното развитие и благоустройството и Ръководител на Управляващия орган на Оперативна програма „Региони в растеж“ 2014-2020 и „Програма Развитие на регионите“ 2021-2027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, Министерство на регионалното развитие и благоустройството;  </w:t>
      </w:r>
    </w:p>
    <w:p w14:paraId="514174FE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57320293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 Ангелина Тодорова-Бонева, заместник главен директор на Главна дирекция „Стратегическо планиране и програми за регионално развитие“ (ГД СППРР);</w:t>
      </w:r>
    </w:p>
    <w:p w14:paraId="34999420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 Евелина Стоянова-Тодорова – държавен експерт, отдел „Стратегическо планиране и програмиране”, ГД СППРР;</w:t>
      </w:r>
    </w:p>
    <w:p w14:paraId="02D4577C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- Тоня </w:t>
      </w:r>
      <w:proofErr w:type="spellStart"/>
      <w:r w:rsidRPr="00D9448C">
        <w:rPr>
          <w:rFonts w:ascii="Times New Roman" w:eastAsia="Times New Roman" w:hAnsi="Times New Roman" w:cs="Times New Roman"/>
          <w:sz w:val="24"/>
          <w:szCs w:val="24"/>
        </w:rPr>
        <w:t>Сакарова</w:t>
      </w:r>
      <w:proofErr w:type="spellEnd"/>
      <w:r w:rsidRPr="00D9448C">
        <w:rPr>
          <w:rFonts w:ascii="Times New Roman" w:eastAsia="Times New Roman" w:hAnsi="Times New Roman" w:cs="Times New Roman"/>
          <w:sz w:val="24"/>
          <w:szCs w:val="24"/>
        </w:rPr>
        <w:t>, главен експерт в отдел „Мониторинг”, ГД СППРР.</w:t>
      </w:r>
    </w:p>
    <w:p w14:paraId="272CEAF1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3DF08E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>Наталия Ефремова,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 заместник-министър на труда и социалната политика, Министерство на труда и социалната политика;</w:t>
      </w:r>
    </w:p>
    <w:p w14:paraId="40422944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4535D997" w14:textId="77777777" w:rsidR="001A2A41" w:rsidRPr="00D9448C" w:rsidRDefault="001A2A41" w:rsidP="001A2A41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9448C">
        <w:rPr>
          <w:rFonts w:ascii="Times New Roman" w:eastAsia="Times New Roman" w:hAnsi="Times New Roman" w:cs="Times New Roman"/>
          <w:sz w:val="24"/>
          <w:szCs w:val="24"/>
          <w:lang w:eastAsia="bg-BG"/>
        </w:rPr>
        <w:t>Цветан Спасов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>, главен директор на Главна дирекция „Европейски фондове, международни програми и проекти“;</w:t>
      </w:r>
    </w:p>
    <w:p w14:paraId="3DE94A86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9448C">
        <w:rPr>
          <w:rFonts w:ascii="Times New Roman" w:eastAsia="Times New Roman" w:hAnsi="Times New Roman" w:cs="Times New Roman"/>
          <w:sz w:val="24"/>
          <w:szCs w:val="24"/>
          <w:lang w:eastAsia="bg-BG"/>
        </w:rPr>
        <w:t>Десислава Георгиева-</w:t>
      </w:r>
      <w:proofErr w:type="spellStart"/>
      <w:r w:rsidRPr="00D9448C">
        <w:rPr>
          <w:rFonts w:ascii="Times New Roman" w:eastAsia="Times New Roman" w:hAnsi="Times New Roman" w:cs="Times New Roman"/>
          <w:sz w:val="24"/>
          <w:szCs w:val="24"/>
          <w:lang w:eastAsia="bg-BG"/>
        </w:rPr>
        <w:t>Ушколова</w:t>
      </w:r>
      <w:proofErr w:type="spellEnd"/>
      <w:r w:rsidRPr="00D944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началник на отдел „Програмиране и договаряне“, 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>Главна дирекция „Европейски фондове, международни програми и проекти“.</w:t>
      </w:r>
    </w:p>
    <w:p w14:paraId="39DCDA43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ADFF2C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>Галина Симеонова,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 главен директор на Главна дирекция „Оперативна програма „Околна среда” и Ръководител на Управляващия орган на ПОС 2021-2027 г.,</w:t>
      </w:r>
    </w:p>
    <w:p w14:paraId="76233C15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40C4F08F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>Емел Мехмедова, държавен експерт в отдел „Програмиране и планиране“, ГД „Оперативна програма „Околна среда”;</w:t>
      </w:r>
    </w:p>
    <w:p w14:paraId="5E4D6C66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944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Михаела </w:t>
      </w:r>
      <w:proofErr w:type="spellStart"/>
      <w:r w:rsidRPr="00D9448C">
        <w:rPr>
          <w:rFonts w:ascii="Times New Roman" w:eastAsia="Times New Roman" w:hAnsi="Times New Roman" w:cs="Times New Roman"/>
          <w:bCs/>
          <w:iCs/>
          <w:sz w:val="24"/>
          <w:szCs w:val="24"/>
        </w:rPr>
        <w:t>Ковчазова</w:t>
      </w:r>
      <w:proofErr w:type="spellEnd"/>
      <w:r w:rsidRPr="00D9448C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 главен експерт, „Техническа верификация“, ГД „Оперативна програма „Околна среда”.</w:t>
      </w:r>
    </w:p>
    <w:p w14:paraId="5B4465B6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FEDD18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>Мартин Георгиев,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 директор на дирекция „Координация на програми и проекти” и ръководител на УО на ОПТТИ, Министерство на транспорта и съобщенията;</w:t>
      </w:r>
    </w:p>
    <w:p w14:paraId="7174C3B9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27858087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 Ясен Марков, началник на отдел “Управление на риска, превенция и администриране на нередности”, дирекция „Координация на програми и проекти“;</w:t>
      </w:r>
    </w:p>
    <w:p w14:paraId="47A0794F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- Галя </w:t>
      </w:r>
      <w:proofErr w:type="spellStart"/>
      <w:r w:rsidRPr="00D9448C">
        <w:rPr>
          <w:rFonts w:ascii="Times New Roman" w:eastAsia="Times New Roman" w:hAnsi="Times New Roman" w:cs="Times New Roman"/>
          <w:sz w:val="24"/>
          <w:szCs w:val="24"/>
        </w:rPr>
        <w:t>Хинделова</w:t>
      </w:r>
      <w:proofErr w:type="spellEnd"/>
      <w:r w:rsidRPr="00D9448C">
        <w:rPr>
          <w:rFonts w:ascii="Times New Roman" w:eastAsia="Times New Roman" w:hAnsi="Times New Roman" w:cs="Times New Roman"/>
          <w:sz w:val="24"/>
          <w:szCs w:val="24"/>
        </w:rPr>
        <w:t>, главен експерт в отдел “Управление на риска, превенция и администриране на нередности”, дирекция „Координация на програми и проекти“;</w:t>
      </w:r>
    </w:p>
    <w:p w14:paraId="725AA35D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 Майя Стоилова, началник отдел "Контрол по обществените поръчки" в дирекция „Координация на програми и проекти“.</w:t>
      </w:r>
    </w:p>
    <w:p w14:paraId="1A3A148F" w14:textId="77777777" w:rsidR="001A2A41" w:rsidRPr="00D9448C" w:rsidRDefault="001A2A41" w:rsidP="001A2A4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336979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>Ирена Първанова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, директор на дирекция „Добро управление“, Ръководител на Управляващия орган на програма „Добро управление”, Администрация на Министерския съвет; </w:t>
      </w:r>
    </w:p>
    <w:p w14:paraId="6C621149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093DFE8E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 Калоян Митев, държавен експерт в отдел „Програмиране и договаряне“ в дирекция „Добро управление“;</w:t>
      </w:r>
    </w:p>
    <w:p w14:paraId="2A5B49C1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 Виктория Славейкова-Ангелова, държавен експерт в отдел „Програмиране и договаряне“ в дирекция „Добро управление“;</w:t>
      </w:r>
    </w:p>
    <w:p w14:paraId="0B29457C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95B6DC1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проф. дхн Георги </w:t>
      </w:r>
      <w:proofErr w:type="spellStart"/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>Вайсилов</w:t>
      </w:r>
      <w:proofErr w:type="spellEnd"/>
      <w:r w:rsidRPr="00D9448C">
        <w:rPr>
          <w:rFonts w:ascii="Times New Roman" w:eastAsia="Times New Roman" w:hAnsi="Times New Roman" w:cs="Times New Roman"/>
          <w:bCs/>
          <w:iCs/>
          <w:sz w:val="24"/>
          <w:szCs w:val="24"/>
        </w:rPr>
        <w:t>, изпълнителен директор на Изпълнителна агенция „Програма за образование“ (ИА ПО) и Ръководител на Управляващия орган;</w:t>
      </w:r>
    </w:p>
    <w:p w14:paraId="538E586F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Cs/>
          <w:iCs/>
          <w:sz w:val="24"/>
          <w:szCs w:val="24"/>
        </w:rPr>
        <w:t>Резервни членове:</w:t>
      </w:r>
    </w:p>
    <w:p w14:paraId="16E37391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Cs/>
          <w:iCs/>
          <w:sz w:val="24"/>
          <w:szCs w:val="24"/>
        </w:rPr>
        <w:t>- Иван Попов, заместник изпълнителен директор на ИАПО;</w:t>
      </w:r>
    </w:p>
    <w:p w14:paraId="2ED541F7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Мария </w:t>
      </w:r>
      <w:proofErr w:type="spellStart"/>
      <w:r w:rsidRPr="00D9448C">
        <w:rPr>
          <w:rFonts w:ascii="Times New Roman" w:eastAsia="Times New Roman" w:hAnsi="Times New Roman" w:cs="Times New Roman"/>
          <w:bCs/>
          <w:iCs/>
          <w:sz w:val="24"/>
          <w:szCs w:val="24"/>
        </w:rPr>
        <w:t>Станевска</w:t>
      </w:r>
      <w:proofErr w:type="spellEnd"/>
      <w:r w:rsidRPr="00D9448C">
        <w:rPr>
          <w:rFonts w:ascii="Times New Roman" w:eastAsia="Times New Roman" w:hAnsi="Times New Roman" w:cs="Times New Roman"/>
          <w:bCs/>
          <w:iCs/>
          <w:sz w:val="24"/>
          <w:szCs w:val="24"/>
        </w:rPr>
        <w:t>, директор на дирекция „Програмиране, наблюдение и оценка“;</w:t>
      </w:r>
    </w:p>
    <w:p w14:paraId="465074BA" w14:textId="77777777" w:rsidR="001A2A41" w:rsidRPr="00D9448C" w:rsidRDefault="001A2A41" w:rsidP="001A2A41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- Мая Нинова, държавен експерт в дирекция „Програмиране, наблюдение и оценка“.</w:t>
      </w:r>
    </w:p>
    <w:p w14:paraId="179ACECD" w14:textId="77777777" w:rsidR="001A2A41" w:rsidRPr="00D9448C" w:rsidRDefault="001A2A41" w:rsidP="001A2A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FC5009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Елена Иванова, 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>директор на дирекция „Развитие на селските райони“, Министерство на земеделието;</w:t>
      </w:r>
    </w:p>
    <w:p w14:paraId="729740A2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2F977F1D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Любомира </w:t>
      </w:r>
      <w:proofErr w:type="spellStart"/>
      <w:r w:rsidRPr="00D9448C">
        <w:rPr>
          <w:rFonts w:ascii="Times New Roman" w:eastAsia="Times New Roman" w:hAnsi="Times New Roman" w:cs="Times New Roman"/>
          <w:sz w:val="24"/>
          <w:szCs w:val="24"/>
        </w:rPr>
        <w:t>Кънзова</w:t>
      </w:r>
      <w:proofErr w:type="spellEnd"/>
      <w:r w:rsidRPr="00D9448C">
        <w:rPr>
          <w:rFonts w:ascii="Times New Roman" w:eastAsia="Times New Roman" w:hAnsi="Times New Roman" w:cs="Times New Roman"/>
          <w:sz w:val="24"/>
          <w:szCs w:val="24"/>
        </w:rPr>
        <w:t>-Цветанова, началник на отдел „Инвестиционна и стартова подкрепа за бизнеса“ дирекция „Развитие на селските райони“;</w:t>
      </w:r>
    </w:p>
    <w:p w14:paraId="61F4438A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 Искра Боцева,</w:t>
      </w: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>главен експерт, отдел „Инвестиционна и стартова подкрепа за бизнеса“ дирекция „Развитие на селските райони“.</w:t>
      </w:r>
    </w:p>
    <w:p w14:paraId="72CFF453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EDD0346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>Стоян Котов,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 директор на дирекция „Морско дело и рибарство”, Министерство на земеделието; </w:t>
      </w:r>
    </w:p>
    <w:p w14:paraId="6FD3564A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19A24820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- Антоанета </w:t>
      </w:r>
      <w:proofErr w:type="spellStart"/>
      <w:r w:rsidRPr="00D9448C">
        <w:rPr>
          <w:rFonts w:ascii="Times New Roman" w:eastAsia="Times New Roman" w:hAnsi="Times New Roman" w:cs="Times New Roman"/>
          <w:sz w:val="24"/>
          <w:szCs w:val="24"/>
        </w:rPr>
        <w:t>Хюбнер</w:t>
      </w:r>
      <w:proofErr w:type="spellEnd"/>
      <w:r w:rsidRPr="00D9448C">
        <w:rPr>
          <w:rFonts w:ascii="Times New Roman" w:eastAsia="Times New Roman" w:hAnsi="Times New Roman" w:cs="Times New Roman"/>
          <w:sz w:val="24"/>
          <w:szCs w:val="24"/>
        </w:rPr>
        <w:t>, началник на отдел „Програмиране“, дирекция „Морско дело и рибарство“;</w:t>
      </w:r>
    </w:p>
    <w:p w14:paraId="01B5B531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 Евгения Черкезова, главен експерт, отдел „Програмиране“, дирекция „Морско дело и рибарство“;</w:t>
      </w:r>
    </w:p>
    <w:p w14:paraId="32F4C9CE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 Захари Табаков, главен експерт, отдел „Програмиране“, дирекция „Морско дело и рибарство“.</w:t>
      </w:r>
    </w:p>
    <w:p w14:paraId="73EEB5BB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7BECC3C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>Диана Енева,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 старши експерт в отдел "Програми и проекти", дирекция Международни проекти", Министерство на вътрешните работи</w:t>
      </w:r>
    </w:p>
    <w:p w14:paraId="5DADD2AA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7077BECA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>Елица Янчева, главен експерт в отдел "Програми и проекти", дирекция Международни проекти"</w:t>
      </w:r>
    </w:p>
    <w:p w14:paraId="3CDF2EF7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>Натали Димитрова, младши експерт в отдел "</w:t>
      </w:r>
      <w:proofErr w:type="spellStart"/>
      <w:r w:rsidRPr="00D9448C">
        <w:rPr>
          <w:rFonts w:ascii="Times New Roman" w:eastAsia="Times New Roman" w:hAnsi="Times New Roman" w:cs="Times New Roman"/>
          <w:sz w:val="24"/>
          <w:szCs w:val="24"/>
        </w:rPr>
        <w:t>Прeдварителен</w:t>
      </w:r>
      <w:proofErr w:type="spellEnd"/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 контрол и нередности", дирекция Международни проекти"</w:t>
      </w:r>
    </w:p>
    <w:p w14:paraId="59197CA4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>Нина Иванова, главен експерт в отдел "Мониторинг, верификация и плащания", дирекция Международни проекти".</w:t>
      </w:r>
    </w:p>
    <w:p w14:paraId="41CF8149" w14:textId="77777777" w:rsidR="001A2A41" w:rsidRPr="00D9448C" w:rsidRDefault="001A2A41" w:rsidP="001A2A41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09FA1F7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Златина </w:t>
      </w:r>
      <w:proofErr w:type="spellStart"/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>Касърова</w:t>
      </w:r>
      <w:proofErr w:type="spellEnd"/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 - Дукова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>, член на Комисия за защита от дискриминация;</w:t>
      </w:r>
    </w:p>
    <w:p w14:paraId="17154F68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279417FB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- Поля Христова, държавен експерт в отдел „Анализ, превенция и международно сътрудничество“, Комисия за защита от дискриминация. </w:t>
      </w:r>
    </w:p>
    <w:p w14:paraId="7768D1CB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45623E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>Ива Иванова,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 заместник изпълнителен директор на ДФ „Земеделие“ с ресори Програмата за развитие на селските райони 2014-2020 (ПРСР) и Програма за морско дело и рибарство (ПМДР) 2014-2020;</w:t>
      </w:r>
    </w:p>
    <w:p w14:paraId="7FD6A3FC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- Невин Мехмедова, директор дирекция "Рибарство и </w:t>
      </w:r>
      <w:proofErr w:type="spellStart"/>
      <w:r w:rsidRPr="00D9448C">
        <w:rPr>
          <w:rFonts w:ascii="Times New Roman" w:eastAsia="Times New Roman" w:hAnsi="Times New Roman" w:cs="Times New Roman"/>
          <w:sz w:val="24"/>
          <w:szCs w:val="24"/>
        </w:rPr>
        <w:t>аквакултури</w:t>
      </w:r>
      <w:proofErr w:type="spellEnd"/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"; </w:t>
      </w:r>
    </w:p>
    <w:p w14:paraId="685DF4FA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- Мария Стоянова Кожухарова -  началник на отдел "Методология и контрол", дирекция "Договориране по Прилагане на мерките за развитие на селските райони 2014-2020". </w:t>
      </w:r>
    </w:p>
    <w:p w14:paraId="778C1387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D613C9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>Мариета Немска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>, директор на дирекция „Координация на политики и концесии“, Администрация на Министерския съвет;</w:t>
      </w:r>
    </w:p>
    <w:p w14:paraId="56C1D5AB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652EDE2E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- Иван Николов, държавен експерт в дирекция „Координация на политики и концесии“; </w:t>
      </w:r>
    </w:p>
    <w:p w14:paraId="520E7B7A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- Евгения Личева, държавен експерт в дирекция „Координация на политики и концесии”. </w:t>
      </w:r>
    </w:p>
    <w:p w14:paraId="10A3DF53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BB2B1F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>Петя Василева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, директор на дирекция „Координация по въпросите на ЕС”, Администрация на Министерския съвет; </w:t>
      </w:r>
    </w:p>
    <w:p w14:paraId="1C723867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64EA8FDF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 Радослава Павлова, държавен експерт в дирекция „Координация по въпросите на ЕС”;</w:t>
      </w:r>
    </w:p>
    <w:p w14:paraId="159E50A8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 Татяна Георгиева, главен експерт в дирекция „Координация по въпросите на ЕС”.</w:t>
      </w:r>
    </w:p>
    <w:p w14:paraId="7588ED0F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FB42DA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>Вера Маркова,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 държавен експерт в отдел „Стратегическо планиране и програмиране“, дирекция „Централно координационно звено, Администрация на Министерския съвет; </w:t>
      </w:r>
    </w:p>
    <w:p w14:paraId="624055F9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592F14D0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- Людмила </w:t>
      </w:r>
      <w:proofErr w:type="spellStart"/>
      <w:r w:rsidRPr="00D9448C">
        <w:rPr>
          <w:rFonts w:ascii="Times New Roman" w:eastAsia="Times New Roman" w:hAnsi="Times New Roman" w:cs="Times New Roman"/>
          <w:sz w:val="24"/>
          <w:szCs w:val="24"/>
        </w:rPr>
        <w:t>Тозева</w:t>
      </w:r>
      <w:proofErr w:type="spellEnd"/>
      <w:r w:rsidRPr="00D9448C">
        <w:rPr>
          <w:rFonts w:ascii="Times New Roman" w:eastAsia="Times New Roman" w:hAnsi="Times New Roman" w:cs="Times New Roman"/>
          <w:sz w:val="24"/>
          <w:szCs w:val="24"/>
        </w:rPr>
        <w:t>, държавен експерт в отдел „Стратегическо планиране и програмиране“</w:t>
      </w:r>
    </w:p>
    <w:p w14:paraId="7E3E43DA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- Стефка </w:t>
      </w:r>
      <w:proofErr w:type="spellStart"/>
      <w:r w:rsidRPr="00D9448C">
        <w:rPr>
          <w:rFonts w:ascii="Times New Roman" w:eastAsia="Times New Roman" w:hAnsi="Times New Roman" w:cs="Times New Roman"/>
          <w:sz w:val="24"/>
          <w:szCs w:val="24"/>
        </w:rPr>
        <w:t>Андрейчина</w:t>
      </w:r>
      <w:proofErr w:type="spellEnd"/>
      <w:r w:rsidRPr="00D9448C">
        <w:rPr>
          <w:rFonts w:ascii="Times New Roman" w:eastAsia="Times New Roman" w:hAnsi="Times New Roman" w:cs="Times New Roman"/>
          <w:sz w:val="24"/>
          <w:szCs w:val="24"/>
        </w:rPr>
        <w:t>, главен сътрудник по УЕПП в отдел „Информация и комуникация".</w:t>
      </w:r>
    </w:p>
    <w:p w14:paraId="35BE0FA9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6B9DD6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>Весела Данева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>, директор на дирекция „Държавни помощи и реален сектор”, Министерство на финансите;</w:t>
      </w:r>
    </w:p>
    <w:p w14:paraId="5692F39B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5E986B7B" w14:textId="77777777" w:rsidR="001A2A41" w:rsidRPr="00D9448C" w:rsidRDefault="001A2A41" w:rsidP="001A2A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- Стефка Сарафова-Захариева, началник на отдел „Методология, наблюдение и координация на държавните помощи”, дирекция „Държавни помощи и реален сектор”; </w:t>
      </w:r>
    </w:p>
    <w:p w14:paraId="18603649" w14:textId="77777777" w:rsidR="001A2A41" w:rsidRPr="00D9448C" w:rsidRDefault="001A2A41" w:rsidP="001A2A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 Маргарита Борисова, държавен експерт в отдел „Методология, наблюдение и координация на държавните помощи”, дирекция „Държавни помощи и реален сектор”;</w:t>
      </w:r>
    </w:p>
    <w:p w14:paraId="3E0F57E0" w14:textId="77777777" w:rsidR="001A2A41" w:rsidRPr="00D9448C" w:rsidRDefault="001A2A41" w:rsidP="001A2A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 Страхил Стоев, държавен експерт в отдел „Методология, наблюдение и координация на държавните помощи”, дирекция „Държавни помощи и реален сектор”.</w:t>
      </w:r>
    </w:p>
    <w:p w14:paraId="6DAAFF8B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41A6929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4CF2">
        <w:rPr>
          <w:rFonts w:ascii="Times New Roman" w:eastAsia="Times New Roman" w:hAnsi="Times New Roman" w:cs="Times New Roman"/>
          <w:b/>
          <w:sz w:val="24"/>
          <w:szCs w:val="24"/>
        </w:rPr>
        <w:t>Радослав Миланов,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 директор на дирекция „Стратегическо планиране”, Администрацията на Министерския съвет;</w:t>
      </w:r>
    </w:p>
    <w:p w14:paraId="144138DE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252F5080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- Антон Гладнишки, началник на отдел „Мониторинг на изпълнението“; </w:t>
      </w:r>
    </w:p>
    <w:p w14:paraId="23300CA7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- Надежда Гогова, държавен експерт, отдел „Координация на процеса по планиране“. </w:t>
      </w:r>
    </w:p>
    <w:p w14:paraId="05622775" w14:textId="77777777" w:rsidR="001A2A41" w:rsidRPr="00D9448C" w:rsidRDefault="001A2A41" w:rsidP="001A2A41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1905D3E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Росица Иванова, 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>секретар на Националния съвет за сътрудничество по етническите и интеграционните въпроси (НССЕИВ);</w:t>
      </w:r>
    </w:p>
    <w:p w14:paraId="3A55CDAB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08BFF12A" w14:textId="77777777" w:rsidR="001A2A41" w:rsidRPr="00D9448C" w:rsidRDefault="001A2A41" w:rsidP="001A2A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 Михаела Асенова, държавен експерт в секретариата на НССЕИВ;</w:t>
      </w:r>
    </w:p>
    <w:p w14:paraId="46939C25" w14:textId="77777777" w:rsidR="001A2A41" w:rsidRPr="00D9448C" w:rsidRDefault="001A2A41" w:rsidP="001A2A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 Никола Петков, държавен експерт в секретариата на НССЕИВ.</w:t>
      </w:r>
    </w:p>
    <w:p w14:paraId="27DA00A6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157A589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Желяз Енев, 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>директор на дирекция „Икономическа политика”, Министерство на икономиката и индустрията;</w:t>
      </w:r>
    </w:p>
    <w:p w14:paraId="4A7672AD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3D1A4511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 Кремена Недкова, началник отдел „Индустриална политика и икономически анализи", дирекция „Икономическа политика";</w:t>
      </w:r>
    </w:p>
    <w:p w14:paraId="33D87E6F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 Ирена Николова, началник на отдел „Подкрепа за МСП и предприемачество“, дирекция „Икономическа политика“.</w:t>
      </w:r>
    </w:p>
    <w:p w14:paraId="13773953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FDEE630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>Елена</w:t>
      </w:r>
      <w:r w:rsidRPr="00D9448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>Пищовколева</w:t>
      </w:r>
      <w:proofErr w:type="spellEnd"/>
      <w:r w:rsidRPr="00D9448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, 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>директор на дирекция "Насърчителни мерки и проекти", Министерство на иновациите и растежа;</w:t>
      </w:r>
    </w:p>
    <w:p w14:paraId="0531B2C2" w14:textId="77777777" w:rsidR="001A2A41" w:rsidRPr="00D9448C" w:rsidRDefault="001A2A41" w:rsidP="001A2A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Резервен член: </w:t>
      </w:r>
    </w:p>
    <w:p w14:paraId="5EA35E7E" w14:textId="77777777" w:rsidR="001A2A41" w:rsidRPr="00D9448C" w:rsidRDefault="001A2A41" w:rsidP="001A2A4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 Миглена Милева, началник на отдел "Инвестиционна политика", дирекция "Насърчителни</w:t>
      </w:r>
      <w:r w:rsidRPr="00D944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мерки и проекти".</w:t>
      </w:r>
    </w:p>
    <w:p w14:paraId="3C6CF372" w14:textId="77777777" w:rsidR="001A2A41" w:rsidRPr="00D9448C" w:rsidRDefault="001A2A41" w:rsidP="001A2A4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AC436EE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Мира Йосифова, 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>държавен експерт в дирекция „Политики и анализи“, Министерство на иновациите и растежа ".</w:t>
      </w:r>
    </w:p>
    <w:p w14:paraId="147C0C20" w14:textId="77777777" w:rsidR="001A2A41" w:rsidRPr="00D9448C" w:rsidRDefault="001A2A41" w:rsidP="001A2A41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Резервен член: </w:t>
      </w:r>
    </w:p>
    <w:p w14:paraId="75E9DBEC" w14:textId="77777777" w:rsidR="001A2A41" w:rsidRPr="00D9448C" w:rsidRDefault="001A2A41" w:rsidP="001A2A4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- Николай </w:t>
      </w:r>
      <w:proofErr w:type="spellStart"/>
      <w:r w:rsidRPr="00D9448C">
        <w:rPr>
          <w:rFonts w:ascii="Times New Roman" w:eastAsia="Times New Roman" w:hAnsi="Times New Roman" w:cs="Times New Roman"/>
          <w:sz w:val="24"/>
          <w:szCs w:val="24"/>
        </w:rPr>
        <w:t>Карамихов</w:t>
      </w:r>
      <w:proofErr w:type="spellEnd"/>
      <w:r w:rsidRPr="00D9448C">
        <w:rPr>
          <w:rFonts w:ascii="Times New Roman" w:eastAsia="Times New Roman" w:hAnsi="Times New Roman" w:cs="Times New Roman"/>
          <w:sz w:val="24"/>
          <w:szCs w:val="24"/>
        </w:rPr>
        <w:t>, главен експерт в дирекция „Политики и анализи“, Министерство на иновациите и растежа ".</w:t>
      </w:r>
    </w:p>
    <w:p w14:paraId="27A6E4B2" w14:textId="77777777" w:rsidR="001A2A41" w:rsidRPr="00D9448C" w:rsidRDefault="001A2A41" w:rsidP="001A2A41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8A05329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Тодор </w:t>
      </w:r>
      <w:proofErr w:type="spellStart"/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>Варгов</w:t>
      </w:r>
      <w:proofErr w:type="spellEnd"/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, директор на дирекция „Програмиране и управление на проекти”, Министерство на туризма; </w:t>
      </w:r>
    </w:p>
    <w:p w14:paraId="49A32535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12D74FE1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 Гергана Ракова, държавен експерт в дирекция „Програмиране и управление на проекти“;</w:t>
      </w:r>
    </w:p>
    <w:p w14:paraId="6920143F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 Исая Симеонова, главен експерт в дирекция „Програмиране и управление на проекти”;</w:t>
      </w:r>
    </w:p>
    <w:p w14:paraId="0EB5A6DB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- Никола </w:t>
      </w:r>
      <w:proofErr w:type="spellStart"/>
      <w:r w:rsidRPr="00D9448C">
        <w:rPr>
          <w:rFonts w:ascii="Times New Roman" w:eastAsia="Times New Roman" w:hAnsi="Times New Roman" w:cs="Times New Roman"/>
          <w:sz w:val="24"/>
          <w:szCs w:val="24"/>
        </w:rPr>
        <w:t>Маневски</w:t>
      </w:r>
      <w:proofErr w:type="spellEnd"/>
      <w:r w:rsidRPr="00D9448C">
        <w:rPr>
          <w:rFonts w:ascii="Times New Roman" w:eastAsia="Times New Roman" w:hAnsi="Times New Roman" w:cs="Times New Roman"/>
          <w:sz w:val="24"/>
          <w:szCs w:val="24"/>
        </w:rPr>
        <w:t>, главен експерт в дирекция „Програмиране и управление на проекти“</w:t>
      </w:r>
    </w:p>
    <w:p w14:paraId="69CEDD99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181FB5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Ива Петрова, 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>заместник-министър на енергетиката, Министерство на енергетиката</w:t>
      </w:r>
    </w:p>
    <w:p w14:paraId="78853685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29898F5E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- Ивета Филипова, главен експерт в отдел „Управление на проекти в енергетиката“, дирекция „Енергийни проекти и международно сътрудничество“; </w:t>
      </w:r>
    </w:p>
    <w:p w14:paraId="1D4DD727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 Диляна Новакова, главен експерт в отдел „Управление на проекти в енергетиката“, дирекция „Енергийни проекти и международно сътрудничество“.</w:t>
      </w:r>
    </w:p>
    <w:p w14:paraId="4E43AA04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4DE33CC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Анита Паскалева, 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>главен експерт в отдел „Натура 2000“, дирекция „Национална служба за защита на природата“, Министерство на околната среда и водите;</w:t>
      </w:r>
    </w:p>
    <w:p w14:paraId="2B75D282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62197DF2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 Теодора Панова, старши експерт в дирекция „Политика по изменение на климата“;</w:t>
      </w:r>
    </w:p>
    <w:p w14:paraId="07019A03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 Венцислава Крумова – старши експерт дирекция „Политика по изменение на климата“;</w:t>
      </w:r>
    </w:p>
    <w:p w14:paraId="637E2A8C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lastRenderedPageBreak/>
        <w:t>- Данаил Андреев, старши експерт</w:t>
      </w:r>
      <w:r w:rsidRPr="00D9448C">
        <w:rPr>
          <w:rFonts w:ascii="Times New Roman" w:hAnsi="Times New Roman" w:cs="Times New Roman"/>
          <w:sz w:val="24"/>
          <w:szCs w:val="24"/>
        </w:rPr>
        <w:t xml:space="preserve"> 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>в отдел „Натура 2000 и защитени територии“, дирекция „Национална служба за защита на природата“.</w:t>
      </w:r>
    </w:p>
    <w:p w14:paraId="7A33254E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2B297C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>Надя Младенова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>, заместник-министър на образованието и науката, Министерство на образованието и науката;</w:t>
      </w:r>
    </w:p>
    <w:p w14:paraId="6DE32F2B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3F957C82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 Милена Дамянова, директор на дирекция „Наука“;</w:t>
      </w:r>
    </w:p>
    <w:p w14:paraId="64D652AD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- Янита </w:t>
      </w:r>
      <w:proofErr w:type="spellStart"/>
      <w:r w:rsidRPr="00D9448C">
        <w:rPr>
          <w:rFonts w:ascii="Times New Roman" w:eastAsia="Times New Roman" w:hAnsi="Times New Roman" w:cs="Times New Roman"/>
          <w:sz w:val="24"/>
          <w:szCs w:val="24"/>
        </w:rPr>
        <w:t>Жеркова</w:t>
      </w:r>
      <w:proofErr w:type="spellEnd"/>
      <w:r w:rsidRPr="00D9448C">
        <w:rPr>
          <w:rFonts w:ascii="Times New Roman" w:eastAsia="Times New Roman" w:hAnsi="Times New Roman" w:cs="Times New Roman"/>
          <w:sz w:val="24"/>
          <w:szCs w:val="24"/>
        </w:rPr>
        <w:t>, началник на отдел в дирекция „Наука“;</w:t>
      </w:r>
    </w:p>
    <w:p w14:paraId="0D2EB3AE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- Диана </w:t>
      </w:r>
      <w:proofErr w:type="spellStart"/>
      <w:r w:rsidRPr="00D9448C">
        <w:rPr>
          <w:rFonts w:ascii="Times New Roman" w:eastAsia="Times New Roman" w:hAnsi="Times New Roman" w:cs="Times New Roman"/>
          <w:sz w:val="24"/>
          <w:szCs w:val="24"/>
        </w:rPr>
        <w:t>Лесева</w:t>
      </w:r>
      <w:proofErr w:type="spellEnd"/>
      <w:r w:rsidRPr="00D9448C">
        <w:rPr>
          <w:rFonts w:ascii="Times New Roman" w:eastAsia="Times New Roman" w:hAnsi="Times New Roman" w:cs="Times New Roman"/>
          <w:sz w:val="24"/>
          <w:szCs w:val="24"/>
        </w:rPr>
        <w:t>, началник на отдел в дирекция „Наука“.</w:t>
      </w:r>
    </w:p>
    <w:p w14:paraId="53AFE537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DF94201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проф. д-р Борислава Танева, 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>заместник-министър на културата, Министерство на културата;</w:t>
      </w:r>
    </w:p>
    <w:p w14:paraId="7E65DDBA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24F81FB5" w14:textId="77777777" w:rsidR="001A2A41" w:rsidRPr="00D9448C" w:rsidRDefault="001A2A41" w:rsidP="001A2A41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 Светослав Трайков, началник отдел "Европейски програми и проекти, дирекция "Международно сътрудничество, европейски програми и регионални дейности".</w:t>
      </w:r>
    </w:p>
    <w:p w14:paraId="5DE53566" w14:textId="77777777" w:rsidR="001A2A41" w:rsidRPr="00D9448C" w:rsidRDefault="001A2A41" w:rsidP="001A2A4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3D3E714E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Благовест Кирилов, 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заместник-министър, Министерство на електронното управление. </w:t>
      </w:r>
    </w:p>
    <w:p w14:paraId="1F8DA2B7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17A8171B" w14:textId="77777777" w:rsidR="001A2A41" w:rsidRPr="00D9448C" w:rsidRDefault="001A2A41" w:rsidP="001A2A41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- Гергана </w:t>
      </w:r>
      <w:proofErr w:type="spellStart"/>
      <w:r w:rsidRPr="00D9448C">
        <w:rPr>
          <w:rFonts w:ascii="Times New Roman" w:eastAsia="Times New Roman" w:hAnsi="Times New Roman" w:cs="Times New Roman"/>
          <w:sz w:val="24"/>
          <w:szCs w:val="24"/>
        </w:rPr>
        <w:t>Колешанска</w:t>
      </w:r>
      <w:proofErr w:type="spellEnd"/>
      <w:r w:rsidRPr="00D9448C">
        <w:rPr>
          <w:rFonts w:ascii="Times New Roman" w:eastAsia="Times New Roman" w:hAnsi="Times New Roman" w:cs="Times New Roman"/>
          <w:sz w:val="24"/>
          <w:szCs w:val="24"/>
        </w:rPr>
        <w:t>-Дамянова, директор на дирекция "Политики за електронно управление"</w:t>
      </w:r>
    </w:p>
    <w:p w14:paraId="268B2B5F" w14:textId="77777777" w:rsidR="001A2A41" w:rsidRPr="00D9448C" w:rsidRDefault="001A2A41" w:rsidP="001A2A41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- Антония </w:t>
      </w:r>
      <w:proofErr w:type="spellStart"/>
      <w:r w:rsidRPr="00D9448C">
        <w:rPr>
          <w:rFonts w:ascii="Times New Roman" w:eastAsia="Times New Roman" w:hAnsi="Times New Roman" w:cs="Times New Roman"/>
          <w:sz w:val="24"/>
          <w:szCs w:val="24"/>
        </w:rPr>
        <w:t>Доросиева</w:t>
      </w:r>
      <w:proofErr w:type="spellEnd"/>
      <w:r w:rsidRPr="00D9448C">
        <w:rPr>
          <w:rFonts w:ascii="Times New Roman" w:eastAsia="Times New Roman" w:hAnsi="Times New Roman" w:cs="Times New Roman"/>
          <w:sz w:val="24"/>
          <w:szCs w:val="24"/>
        </w:rPr>
        <w:t>, началник отдел "Мониторинг, верификация и плащания", дирекция "управление на програми и проекти"</w:t>
      </w:r>
    </w:p>
    <w:p w14:paraId="440B96B5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BA16444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>Светослава Грънчарова-</w:t>
      </w:r>
      <w:proofErr w:type="spellStart"/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>Филипович</w:t>
      </w:r>
      <w:proofErr w:type="spellEnd"/>
      <w:r w:rsidRPr="00D9448C">
        <w:rPr>
          <w:rFonts w:ascii="Times New Roman" w:eastAsia="Times New Roman" w:hAnsi="Times New Roman" w:cs="Times New Roman"/>
          <w:sz w:val="24"/>
          <w:szCs w:val="24"/>
        </w:rPr>
        <w:t>, началник на отдел “Годишна бизнес статистика”, Национален статистически институт;</w:t>
      </w:r>
    </w:p>
    <w:p w14:paraId="49903542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3C57F36D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Надя </w:t>
      </w:r>
      <w:proofErr w:type="spellStart"/>
      <w:r w:rsidRPr="00D9448C">
        <w:rPr>
          <w:rFonts w:ascii="Times New Roman" w:eastAsia="Times New Roman" w:hAnsi="Times New Roman" w:cs="Times New Roman"/>
          <w:sz w:val="24"/>
          <w:szCs w:val="24"/>
        </w:rPr>
        <w:t>Катеринкина</w:t>
      </w:r>
      <w:proofErr w:type="spellEnd"/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448C">
        <w:rPr>
          <w:rFonts w:ascii="Times New Roman" w:eastAsia="Times New Roman" w:hAnsi="Times New Roman" w:cs="Times New Roman"/>
          <w:sz w:val="24"/>
          <w:szCs w:val="24"/>
        </w:rPr>
        <w:t>и.д</w:t>
      </w:r>
      <w:proofErr w:type="spellEnd"/>
      <w:r w:rsidRPr="00D9448C">
        <w:rPr>
          <w:rFonts w:ascii="Times New Roman" w:eastAsia="Times New Roman" w:hAnsi="Times New Roman" w:cs="Times New Roman"/>
          <w:sz w:val="24"/>
          <w:szCs w:val="24"/>
        </w:rPr>
        <w:t>. началник отдел „Наука, иновации и информационно общество“.</w:t>
      </w:r>
    </w:p>
    <w:p w14:paraId="15227D42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72C0C97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>д-р Бойко Таков,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 изпълнителен директор на Изпълнителна агенция за насърчаване на малките и средните предприятия (ИАНМСП); </w:t>
      </w:r>
    </w:p>
    <w:p w14:paraId="1FEBDEDD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36D18E3E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- Борислав </w:t>
      </w:r>
      <w:proofErr w:type="spellStart"/>
      <w:r w:rsidRPr="00D9448C">
        <w:rPr>
          <w:rFonts w:ascii="Times New Roman" w:eastAsia="Times New Roman" w:hAnsi="Times New Roman" w:cs="Times New Roman"/>
          <w:sz w:val="24"/>
          <w:szCs w:val="24"/>
        </w:rPr>
        <w:t>Димитрачков</w:t>
      </w:r>
      <w:proofErr w:type="spellEnd"/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, Заместник изпълнителен директор, ИАНМСП; </w:t>
      </w:r>
    </w:p>
    <w:p w14:paraId="204A9EB7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 Траян Трендафилов, главен експерт в отдел МИК, дирекция ИМСП, ИАНМСП;</w:t>
      </w:r>
    </w:p>
    <w:p w14:paraId="69B7A32D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- Светла Запрянова, </w:t>
      </w:r>
      <w:proofErr w:type="spellStart"/>
      <w:r w:rsidRPr="00D9448C">
        <w:rPr>
          <w:rFonts w:ascii="Times New Roman" w:eastAsia="Times New Roman" w:hAnsi="Times New Roman" w:cs="Times New Roman"/>
          <w:sz w:val="24"/>
          <w:szCs w:val="24"/>
        </w:rPr>
        <w:t>и.д</w:t>
      </w:r>
      <w:proofErr w:type="spellEnd"/>
      <w:r w:rsidRPr="00D9448C">
        <w:rPr>
          <w:rFonts w:ascii="Times New Roman" w:eastAsia="Times New Roman" w:hAnsi="Times New Roman" w:cs="Times New Roman"/>
          <w:sz w:val="24"/>
          <w:szCs w:val="24"/>
        </w:rPr>
        <w:t>. началник отдел МПС, дирекция ИМСП, ИАНМСП.</w:t>
      </w:r>
    </w:p>
    <w:p w14:paraId="44FBE73D" w14:textId="77777777" w:rsidR="001A2A41" w:rsidRPr="00D9448C" w:rsidRDefault="001A2A41" w:rsidP="001A2A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EE2EC99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>проф. д-р Владя Борисова</w:t>
      </w:r>
      <w:r w:rsidRPr="00D9448C">
        <w:rPr>
          <w:rFonts w:ascii="Times New Roman" w:hAnsi="Times New Roman" w:cs="Times New Roman"/>
          <w:sz w:val="24"/>
          <w:szCs w:val="24"/>
        </w:rPr>
        <w:t xml:space="preserve">, председател на 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>Патентното ведомство на Република България;</w:t>
      </w:r>
    </w:p>
    <w:p w14:paraId="329B7077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103658A1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- Мариян Стоянов, </w:t>
      </w:r>
      <w:proofErr w:type="spellStart"/>
      <w:r w:rsidRPr="00D9448C">
        <w:rPr>
          <w:rFonts w:ascii="Times New Roman" w:eastAsia="Times New Roman" w:hAnsi="Times New Roman" w:cs="Times New Roman"/>
          <w:sz w:val="24"/>
          <w:szCs w:val="24"/>
        </w:rPr>
        <w:t>и.д</w:t>
      </w:r>
      <w:proofErr w:type="spellEnd"/>
      <w:r w:rsidRPr="00D9448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>главен секретар на Патентното ведомство на Република България</w:t>
      </w:r>
      <w:r w:rsidRPr="00D9448C" w:rsidDel="00927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F2D256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17BE968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Димитър Черкезов,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 ръководител на отдел „Оперативни програми“, Управление „Финансови инструменти и оперативни програми“, „Фонд мениджър на финансови инструменти в България“ ЕАД</w:t>
      </w:r>
    </w:p>
    <w:p w14:paraId="39B63584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1E2FD0D0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 Ралица Тодорова, старши експерт в отдел „Оперативни програми“, Управление „Финансови инструменти и оперативни програми“;</w:t>
      </w:r>
    </w:p>
    <w:p w14:paraId="2B6A7675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 Константина Войнова, старши експерт в отдел „Финансови инструменти“, Управление „Финансови инструменти и оперативни програми“;</w:t>
      </w:r>
    </w:p>
    <w:p w14:paraId="2E4F3781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 Силвия Никова, старши експерт в отдел „Оперативни програми“, Управление „Финансови инструменти и оперативни програми“.</w:t>
      </w:r>
    </w:p>
    <w:p w14:paraId="301110E7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9C23ADF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>Ивайло Алексиев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, изпълнителен директор на Агенция за устойчиво енергийно развитие (АУЕР); </w:t>
      </w:r>
    </w:p>
    <w:p w14:paraId="4B594564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3AC7F900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 Огнян Марковски, главен експерт "Схеми за насърчаване на енергийната ефективност и възобновяемите енергийни източници".</w:t>
      </w:r>
    </w:p>
    <w:p w14:paraId="24A84F84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7FF3E9C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Богдан Богданов</w:t>
      </w:r>
      <w:r w:rsidRPr="00D9448C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Pr="00D9448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9448C">
        <w:rPr>
          <w:rFonts w:ascii="Times New Roman" w:eastAsia="Times New Roman" w:hAnsi="Times New Roman" w:cs="Times New Roman"/>
          <w:bCs/>
          <w:iCs/>
          <w:sz w:val="24"/>
          <w:szCs w:val="24"/>
        </w:rPr>
        <w:t>изпълнителен директор на Българска агенция за инвестиции (БАИ);</w:t>
      </w:r>
    </w:p>
    <w:p w14:paraId="4611E7B3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37F28FA0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 Христо Етрополски, заместник-изпълнителен директор на БАИ;</w:t>
      </w:r>
    </w:p>
    <w:p w14:paraId="6F7CBF8B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 Теодора Ставрева, главен секретар на БАИ;</w:t>
      </w:r>
    </w:p>
    <w:p w14:paraId="1FCD3035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 Петър Младенов, старши експерт в дирекция „Маркетинг и инвестиционно обслужване”, БАИ.</w:t>
      </w:r>
    </w:p>
    <w:p w14:paraId="1DBF2CB6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A22F239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Емил </w:t>
      </w:r>
      <w:proofErr w:type="spellStart"/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>Кабаиванов</w:t>
      </w:r>
      <w:proofErr w:type="spellEnd"/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, член на УС на Национално сдружение на общините в Република България (НСОРБ) и кмет на община Карлово; </w:t>
      </w:r>
    </w:p>
    <w:p w14:paraId="39B33FB6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2C9FFC24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 Любомир Христов, кмет на община Шумен;</w:t>
      </w:r>
    </w:p>
    <w:p w14:paraId="1098AE73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- Стефан Радев, кмет на община Сливен; </w:t>
      </w:r>
    </w:p>
    <w:p w14:paraId="4C691C30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 Благой Станчев, парламентарен секретар на НСОРБ.</w:t>
      </w:r>
    </w:p>
    <w:p w14:paraId="776B2FEE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61ABD23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Валери Димитров, 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областен управител на област Монтана и представител на Регионален съвет за развитие на Северозападен район; </w:t>
      </w:r>
    </w:p>
    <w:p w14:paraId="2AD6D556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0EC3141E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 Александър Александров, кмет на община Ружинци;</w:t>
      </w:r>
    </w:p>
    <w:p w14:paraId="6CE78E80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 Корнелия Маринова, кмет на община Ловеч.</w:t>
      </w:r>
    </w:p>
    <w:p w14:paraId="0A52A8E8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0268F0B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Станимир Парашкевов, 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областен управител на област Търговище и представител на Регионален съвет за развитие на Североизточен район; </w:t>
      </w:r>
    </w:p>
    <w:p w14:paraId="024A6CC5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7C3B77E3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lastRenderedPageBreak/>
        <w:t>- Дарин Димитров, кмет на община Търговище;</w:t>
      </w:r>
    </w:p>
    <w:p w14:paraId="107333C2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 Васил Василев, председател на РС на КТ „Подкрепа“ - Варна.</w:t>
      </w:r>
    </w:p>
    <w:p w14:paraId="2E95606F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3A15CB0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>Представител на Регионален съвет за развитие на Северен централен район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6DA806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Титуляр</w:t>
      </w: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>– не е излъчен.</w:t>
      </w:r>
    </w:p>
    <w:p w14:paraId="19D3D116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E0909D6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Иван Чолаков, 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>областен управител на област Стара Загора и п</w:t>
      </w:r>
      <w:r w:rsidRPr="00D9448C">
        <w:rPr>
          <w:rFonts w:ascii="Times New Roman" w:eastAsia="Times New Roman" w:hAnsi="Times New Roman" w:cs="Times New Roman"/>
          <w:bCs/>
          <w:iCs/>
          <w:sz w:val="24"/>
          <w:szCs w:val="24"/>
        </w:rPr>
        <w:t>редставител на Регионален съвет за развитие на Югоизточен район;</w:t>
      </w:r>
    </w:p>
    <w:p w14:paraId="6BCB5691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Cs/>
          <w:iCs/>
          <w:sz w:val="24"/>
          <w:szCs w:val="24"/>
        </w:rPr>
        <w:t>Резервен член:</w:t>
      </w:r>
    </w:p>
    <w:p w14:paraId="72C4F461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Минчо </w:t>
      </w:r>
      <w:proofErr w:type="spellStart"/>
      <w:r w:rsidRPr="00D9448C">
        <w:rPr>
          <w:rFonts w:ascii="Times New Roman" w:eastAsia="Times New Roman" w:hAnsi="Times New Roman" w:cs="Times New Roman"/>
          <w:bCs/>
          <w:iCs/>
          <w:sz w:val="24"/>
          <w:szCs w:val="24"/>
        </w:rPr>
        <w:t>Афузов</w:t>
      </w:r>
      <w:proofErr w:type="spellEnd"/>
      <w:r w:rsidRPr="00D9448C">
        <w:rPr>
          <w:rFonts w:ascii="Times New Roman" w:eastAsia="Times New Roman" w:hAnsi="Times New Roman" w:cs="Times New Roman"/>
          <w:sz w:val="24"/>
          <w:szCs w:val="24"/>
        </w:rPr>
        <w:t>, областен управител на област Сливен.</w:t>
      </w:r>
    </w:p>
    <w:p w14:paraId="08E02940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9B210B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Даниел Делчев, 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областен управител на област Кърджали и представител на Регионален съвет за развитие на Южен централен район; </w:t>
      </w:r>
    </w:p>
    <w:p w14:paraId="4C4F5D97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1BC64558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 Здравко Димитров, кмет на община Пловдив;</w:t>
      </w:r>
    </w:p>
    <w:p w14:paraId="205F127E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 Станислав Дечев, кмет на община Хасково;</w:t>
      </w:r>
    </w:p>
    <w:p w14:paraId="7A553739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 Димитър Здравков, кмет на община Садово.</w:t>
      </w:r>
    </w:p>
    <w:p w14:paraId="3234828A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80B34A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Радослав Стойчев, 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>областен управител на Софийска област и представител на Регионален съвет за развитие на Югозападен район;</w:t>
      </w:r>
    </w:p>
    <w:p w14:paraId="1B6AD87B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6CFF9BCE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Cs/>
          <w:iCs/>
          <w:sz w:val="24"/>
          <w:szCs w:val="24"/>
        </w:rPr>
        <w:t>- Митко Михайлов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>, областен управител на област София;</w:t>
      </w:r>
    </w:p>
    <w:p w14:paraId="250925B9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Александър </w:t>
      </w:r>
      <w:proofErr w:type="spellStart"/>
      <w:r w:rsidRPr="00D9448C">
        <w:rPr>
          <w:rFonts w:ascii="Times New Roman" w:eastAsia="Times New Roman" w:hAnsi="Times New Roman" w:cs="Times New Roman"/>
          <w:bCs/>
          <w:iCs/>
          <w:sz w:val="24"/>
          <w:szCs w:val="24"/>
        </w:rPr>
        <w:t>Пандурски</w:t>
      </w:r>
      <w:proofErr w:type="spellEnd"/>
      <w:r w:rsidRPr="00D944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>областен управител на област Кюстендил</w:t>
      </w:r>
      <w:r w:rsidRPr="00D9448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6AF8F5A8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BF52ADC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>Цветан Симеонов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, председател на УС на Българска търговско-промишлена палата; </w:t>
      </w:r>
    </w:p>
    <w:p w14:paraId="377A2B70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64E148B8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proofErr w:type="spellStart"/>
      <w:r w:rsidRPr="00D9448C">
        <w:rPr>
          <w:rFonts w:ascii="Times New Roman" w:eastAsia="Times New Roman" w:hAnsi="Times New Roman" w:cs="Times New Roman"/>
          <w:bCs/>
          <w:iCs/>
          <w:sz w:val="24"/>
          <w:szCs w:val="24"/>
        </w:rPr>
        <w:t>Беата</w:t>
      </w:r>
      <w:proofErr w:type="spellEnd"/>
      <w:r w:rsidRPr="00D944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Папазова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, съветник по европейска интеграция и проекти в </w:t>
      </w:r>
      <w:r w:rsidRPr="00D9448C">
        <w:rPr>
          <w:rFonts w:ascii="Times New Roman" w:eastAsia="Times New Roman" w:hAnsi="Times New Roman" w:cs="Times New Roman"/>
          <w:bCs/>
          <w:iCs/>
          <w:sz w:val="24"/>
          <w:szCs w:val="24"/>
        </w:rPr>
        <w:t>БТПП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1AF9D4D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Cs/>
          <w:iCs/>
          <w:sz w:val="24"/>
          <w:szCs w:val="24"/>
        </w:rPr>
        <w:t>- Илиана Филипова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, председател на </w:t>
      </w:r>
      <w:r w:rsidRPr="00D9448C">
        <w:rPr>
          <w:rFonts w:ascii="Times New Roman" w:eastAsia="Times New Roman" w:hAnsi="Times New Roman" w:cs="Times New Roman"/>
          <w:bCs/>
          <w:iCs/>
          <w:sz w:val="24"/>
          <w:szCs w:val="24"/>
        </w:rPr>
        <w:t>Търговско-промишлена палата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 -Враца;</w:t>
      </w:r>
    </w:p>
    <w:p w14:paraId="39326060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Cs/>
          <w:iCs/>
          <w:sz w:val="24"/>
          <w:szCs w:val="24"/>
        </w:rPr>
        <w:t>- Наталия Дичева, главен експерт в дирекция „Европейска интеграция и европейски проекти“ в БТПП.</w:t>
      </w:r>
    </w:p>
    <w:p w14:paraId="5CA80EB3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48E256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>Силвия Тодорова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>, директор „Икономически и финансови въпроси“,</w:t>
      </w:r>
      <w:r w:rsidRPr="00D9448C" w:rsidDel="00425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Българска стопанска камара; </w:t>
      </w:r>
    </w:p>
    <w:p w14:paraId="251FDA01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51FB2D42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 Светлана Дончева, ръководител „Център за управление на проекти“;</w:t>
      </w:r>
    </w:p>
    <w:p w14:paraId="2C040F19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- Христина </w:t>
      </w:r>
      <w:proofErr w:type="spellStart"/>
      <w:r w:rsidRPr="00D9448C">
        <w:rPr>
          <w:rFonts w:ascii="Times New Roman" w:eastAsia="Times New Roman" w:hAnsi="Times New Roman" w:cs="Times New Roman"/>
          <w:sz w:val="24"/>
          <w:szCs w:val="24"/>
        </w:rPr>
        <w:t>Каспарян</w:t>
      </w:r>
      <w:proofErr w:type="spellEnd"/>
      <w:r w:rsidRPr="00D9448C">
        <w:rPr>
          <w:rFonts w:ascii="Times New Roman" w:eastAsia="Times New Roman" w:hAnsi="Times New Roman" w:cs="Times New Roman"/>
          <w:sz w:val="24"/>
          <w:szCs w:val="24"/>
        </w:rPr>
        <w:t>, директор „Център за международно икономическо сътрудничество“.</w:t>
      </w:r>
    </w:p>
    <w:p w14:paraId="32C40EEB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7D293C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Марияна </w:t>
      </w:r>
      <w:proofErr w:type="spellStart"/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>Хамънова-Рондини</w:t>
      </w:r>
      <w:proofErr w:type="spellEnd"/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, експерт на Конфедерацията на работодателите и индустриалците в България (КРИБ); </w:t>
      </w:r>
    </w:p>
    <w:p w14:paraId="2AA3B0CD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lastRenderedPageBreak/>
        <w:t>Резервни членове:</w:t>
      </w:r>
    </w:p>
    <w:p w14:paraId="64C25F51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 Теодора Овчарова, съпредседател на Комитет „Европейски фондове и програми“ към КРИБ;</w:t>
      </w:r>
    </w:p>
    <w:p w14:paraId="0FCFA522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– Венцислава </w:t>
      </w:r>
      <w:proofErr w:type="spellStart"/>
      <w:r w:rsidRPr="00D9448C">
        <w:rPr>
          <w:rFonts w:ascii="Times New Roman" w:eastAsia="Times New Roman" w:hAnsi="Times New Roman" w:cs="Times New Roman"/>
          <w:sz w:val="24"/>
          <w:szCs w:val="24"/>
        </w:rPr>
        <w:t>Чепишева</w:t>
      </w:r>
      <w:proofErr w:type="spellEnd"/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, експерт на КРИБ. </w:t>
      </w:r>
    </w:p>
    <w:p w14:paraId="2BFEC2C0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81F878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>Румен Радев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, заместник председател на УС на Асоциация на индустриалния капитал в България; </w:t>
      </w:r>
    </w:p>
    <w:p w14:paraId="002600B2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4CF54BC2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9448C">
        <w:rPr>
          <w:rFonts w:ascii="Times New Roman" w:eastAsia="Times New Roman" w:hAnsi="Times New Roman" w:cs="Times New Roman"/>
          <w:bCs/>
          <w:iCs/>
          <w:sz w:val="24"/>
          <w:szCs w:val="24"/>
        </w:rPr>
        <w:t>Виолин Ненов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, член на Националния съвет на </w:t>
      </w:r>
      <w:r w:rsidRPr="00D9448C">
        <w:rPr>
          <w:rFonts w:ascii="Times New Roman" w:eastAsia="Times New Roman" w:hAnsi="Times New Roman" w:cs="Times New Roman"/>
          <w:bCs/>
          <w:iCs/>
          <w:sz w:val="24"/>
          <w:szCs w:val="24"/>
        </w:rPr>
        <w:t>Асоциация на индустриалния капитал в България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6839ED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Димитър </w:t>
      </w:r>
      <w:proofErr w:type="spellStart"/>
      <w:r w:rsidRPr="00D9448C">
        <w:rPr>
          <w:rFonts w:ascii="Times New Roman" w:eastAsia="Times New Roman" w:hAnsi="Times New Roman" w:cs="Times New Roman"/>
          <w:bCs/>
          <w:iCs/>
          <w:sz w:val="24"/>
          <w:szCs w:val="24"/>
        </w:rPr>
        <w:t>Белелиев</w:t>
      </w:r>
      <w:proofErr w:type="spellEnd"/>
      <w:r w:rsidRPr="00D944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член на Националния съвет на </w:t>
      </w:r>
      <w:r w:rsidRPr="00D9448C">
        <w:rPr>
          <w:rFonts w:ascii="Times New Roman" w:eastAsia="Times New Roman" w:hAnsi="Times New Roman" w:cs="Times New Roman"/>
          <w:bCs/>
          <w:iCs/>
          <w:sz w:val="24"/>
          <w:szCs w:val="24"/>
        </w:rPr>
        <w:t>Асоциация на индустриалния капитал в България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832944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- Йордан </w:t>
      </w:r>
      <w:proofErr w:type="spellStart"/>
      <w:r w:rsidRPr="00D9448C">
        <w:rPr>
          <w:rFonts w:ascii="Times New Roman" w:eastAsia="Times New Roman" w:hAnsi="Times New Roman" w:cs="Times New Roman"/>
          <w:sz w:val="24"/>
          <w:szCs w:val="24"/>
        </w:rPr>
        <w:t>Беловодски</w:t>
      </w:r>
      <w:proofErr w:type="spellEnd"/>
      <w:r w:rsidRPr="00D9448C">
        <w:rPr>
          <w:rFonts w:ascii="Times New Roman" w:eastAsia="Times New Roman" w:hAnsi="Times New Roman" w:cs="Times New Roman"/>
          <w:sz w:val="24"/>
          <w:szCs w:val="24"/>
        </w:rPr>
        <w:t>, експерт в Асоциация на индустриалния капитал в България.</w:t>
      </w:r>
    </w:p>
    <w:p w14:paraId="78D2EC64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EC3BE99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>Светослава Георгиева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>, заместник председател на УС на Съюз за стопанска инициатива;</w:t>
      </w:r>
    </w:p>
    <w:p w14:paraId="4673E09A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667C58CC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 Атанас Темелков, Председател на Контролна комисия на Съюз за стопанска инициатива.</w:t>
      </w:r>
    </w:p>
    <w:p w14:paraId="4B6776AE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B40D29E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Александър Загоров, 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конфедерален секретар на Конфедерация на труда „Подкрепа“; </w:t>
      </w:r>
    </w:p>
    <w:p w14:paraId="60DCD655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13175A0A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- Стефка </w:t>
      </w:r>
      <w:proofErr w:type="spellStart"/>
      <w:r w:rsidRPr="00D9448C">
        <w:rPr>
          <w:rFonts w:ascii="Times New Roman" w:eastAsia="Times New Roman" w:hAnsi="Times New Roman" w:cs="Times New Roman"/>
          <w:sz w:val="24"/>
          <w:szCs w:val="24"/>
        </w:rPr>
        <w:t>Примова</w:t>
      </w:r>
      <w:proofErr w:type="spellEnd"/>
      <w:r w:rsidRPr="00D9448C">
        <w:rPr>
          <w:rFonts w:ascii="Times New Roman" w:eastAsia="Times New Roman" w:hAnsi="Times New Roman" w:cs="Times New Roman"/>
          <w:sz w:val="24"/>
          <w:szCs w:val="24"/>
        </w:rPr>
        <w:t>, председател на Федерацията на "Машиностроителите и металоработниците" към  КТ „Подкрепа";</w:t>
      </w:r>
    </w:p>
    <w:p w14:paraId="01E5FF56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- Александър </w:t>
      </w:r>
      <w:proofErr w:type="spellStart"/>
      <w:r w:rsidRPr="00D9448C">
        <w:rPr>
          <w:rFonts w:ascii="Times New Roman" w:eastAsia="Times New Roman" w:hAnsi="Times New Roman" w:cs="Times New Roman"/>
          <w:sz w:val="24"/>
          <w:szCs w:val="24"/>
        </w:rPr>
        <w:t>Цапов</w:t>
      </w:r>
      <w:proofErr w:type="spellEnd"/>
      <w:r w:rsidRPr="00D9448C">
        <w:rPr>
          <w:rFonts w:ascii="Times New Roman" w:eastAsia="Times New Roman" w:hAnsi="Times New Roman" w:cs="Times New Roman"/>
          <w:sz w:val="24"/>
          <w:szCs w:val="24"/>
        </w:rPr>
        <w:t>, председател на Национална федерация „Техническа индустрия, наука, информатика" към КТ "Подкрепа".</w:t>
      </w:r>
    </w:p>
    <w:p w14:paraId="6F814794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A3E198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Любослав Костов, 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>изпълнителен</w:t>
      </w: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>директор, Институт за социални и синдикални изследвания и обучения, главен икономист на Конфедерация на независимите синдикати в България;</w:t>
      </w:r>
    </w:p>
    <w:p w14:paraId="2312531F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110B8A01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-Даниела Алексиева, вицепрезидент, Конфедерация на независимите синдикати в България.</w:t>
      </w:r>
    </w:p>
    <w:p w14:paraId="02BA159E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7DC0C4A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Елка Тодорова, 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Заместник председател на Националното сдружение на работодателите на хората с увреждания, представител на Национално представителните организации на и за хора с увреждания; </w:t>
      </w:r>
    </w:p>
    <w:p w14:paraId="0FD04E13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454FFB8E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- Васил </w:t>
      </w:r>
      <w:proofErr w:type="spellStart"/>
      <w:r w:rsidRPr="00D9448C">
        <w:rPr>
          <w:rFonts w:ascii="Times New Roman" w:eastAsia="Times New Roman" w:hAnsi="Times New Roman" w:cs="Times New Roman"/>
          <w:sz w:val="24"/>
          <w:szCs w:val="24"/>
        </w:rPr>
        <w:t>Долапчиев</w:t>
      </w:r>
      <w:proofErr w:type="spellEnd"/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, председател на </w:t>
      </w:r>
      <w:r w:rsidRPr="00D944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Съюз на слепите в България; </w:t>
      </w:r>
    </w:p>
    <w:p w14:paraId="28724975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Георги Георгиев, председател на НАСО; </w:t>
      </w:r>
    </w:p>
    <w:p w14:paraId="4378E34C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 Николай Гошев, юрисконсулт в Националния съюз на Трудово-производителните кооперации.</w:t>
      </w:r>
    </w:p>
    <w:p w14:paraId="0FB4B3A1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25BD2E0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д-р Марин </w:t>
      </w:r>
      <w:proofErr w:type="spellStart"/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>Пандев</w:t>
      </w:r>
      <w:proofErr w:type="spellEnd"/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Директор на Единен център за иновации към БАН, представител на Българска академия на науките </w:t>
      </w:r>
    </w:p>
    <w:p w14:paraId="37B5955F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4C30279E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- Проф. д-р Виолета Божанова, заместник-председател на Селскостопанската академия, представител на Селскостопанска академия; </w:t>
      </w:r>
    </w:p>
    <w:p w14:paraId="6E6CA486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 представител на Съвета на ректорите на висшите училища в Република България –не е излъчен.</w:t>
      </w:r>
    </w:p>
    <w:p w14:paraId="58F0977F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0F0D5DB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юридическите лица с нестопанска цел за общественополезна дейност, работещи в сферата на защита на основните права, равенството между мъжете и жените, </w:t>
      </w:r>
      <w:proofErr w:type="spellStart"/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>недискриминацията</w:t>
      </w:r>
      <w:proofErr w:type="spellEnd"/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 и равните възможности </w:t>
      </w:r>
    </w:p>
    <w:p w14:paraId="5248E98E" w14:textId="77777777" w:rsidR="001A2A41" w:rsidRPr="00D9448C" w:rsidRDefault="001A2A41" w:rsidP="001A2A41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Титуляр –не е излъчен.</w:t>
      </w:r>
    </w:p>
    <w:p w14:paraId="5234D2DD" w14:textId="77777777" w:rsidR="001A2A41" w:rsidRPr="00D9448C" w:rsidRDefault="001A2A41" w:rsidP="001A2A41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F8A3FCD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юридическите лица с нестопанска цел за общественополезна дейност, работещи в сферата на социалното включване и интегрирането на </w:t>
      </w:r>
      <w:proofErr w:type="spellStart"/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>маргинализираните</w:t>
      </w:r>
      <w:proofErr w:type="spellEnd"/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групи: </w:t>
      </w:r>
    </w:p>
    <w:p w14:paraId="05BE7B4F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Румен Стоилов, </w:t>
      </w:r>
      <w:r w:rsidRPr="00D9448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член на УС на АБНЛМ и председател на УС на МИГ Котел, Сунгурларе и Върбица, представител на организациите, работещи в сферата на социалното включване и интегрирането на </w:t>
      </w:r>
      <w:proofErr w:type="spellStart"/>
      <w:r w:rsidRPr="00D9448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маргинализираните</w:t>
      </w:r>
      <w:proofErr w:type="spellEnd"/>
      <w:r w:rsidRPr="00D9448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групи</w:t>
      </w:r>
    </w:p>
    <w:p w14:paraId="778D4563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01ABCFF2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944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Пламен Бараков, Член на УС на АБНЛМ и председател на УС на МИГ Гълъбово - Опан</w:t>
      </w:r>
    </w:p>
    <w:p w14:paraId="37551676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944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Нели Кадиева, Председател на УС на АБНЛМ и председател на УС на МИГ Елхово Болярово</w:t>
      </w:r>
    </w:p>
    <w:p w14:paraId="564B7267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944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Цанко </w:t>
      </w:r>
      <w:proofErr w:type="spellStart"/>
      <w:r w:rsidRPr="00D9448C">
        <w:rPr>
          <w:rFonts w:ascii="Times New Roman" w:eastAsia="Times New Roman" w:hAnsi="Times New Roman" w:cs="Times New Roman"/>
          <w:sz w:val="24"/>
          <w:szCs w:val="24"/>
          <w:lang w:eastAsia="bg-BG"/>
        </w:rPr>
        <w:t>Спасовски</w:t>
      </w:r>
      <w:proofErr w:type="spellEnd"/>
      <w:r w:rsidRPr="00D9448C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Председател на УС на МИГ Троян, Априлци, Угърчин</w:t>
      </w:r>
    </w:p>
    <w:p w14:paraId="2770B97A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A8851EA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юридическите лица с нестопанска цел за общественополезна дейност, работещи в сферата на опазване на околната среда: </w:t>
      </w:r>
    </w:p>
    <w:p w14:paraId="4ABB5A9E" w14:textId="77777777" w:rsidR="001A2A41" w:rsidRPr="00D9448C" w:rsidRDefault="001A2A41" w:rsidP="001A2A41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448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Лияна</w:t>
      </w:r>
      <w:proofErr w:type="spellEnd"/>
      <w:r w:rsidRPr="00D9448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D9448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Аджарова</w:t>
      </w:r>
      <w:proofErr w:type="spellEnd"/>
      <w:r w:rsidRPr="00D9448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, </w:t>
      </w:r>
      <w:r w:rsidRPr="00D9448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представител на Асоциация на българските енергийни агенции</w:t>
      </w:r>
    </w:p>
    <w:p w14:paraId="10904CB9" w14:textId="77777777" w:rsidR="001A2A41" w:rsidRPr="00D9448C" w:rsidRDefault="001A2A41" w:rsidP="001A2A41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0ADC0936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944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Милена </w:t>
      </w:r>
      <w:proofErr w:type="spellStart"/>
      <w:r w:rsidRPr="00D9448C">
        <w:rPr>
          <w:rFonts w:ascii="Times New Roman" w:eastAsia="Times New Roman" w:hAnsi="Times New Roman" w:cs="Times New Roman"/>
          <w:sz w:val="24"/>
          <w:szCs w:val="24"/>
          <w:lang w:eastAsia="bg-BG"/>
        </w:rPr>
        <w:t>Агопян</w:t>
      </w:r>
      <w:proofErr w:type="spellEnd"/>
      <w:r w:rsidRPr="00D9448C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представител на Асоциация на българските енергийни агенции.</w:t>
      </w:r>
    </w:p>
    <w:p w14:paraId="365A1257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87E7683" w14:textId="77777777" w:rsidR="001A2A41" w:rsidRPr="00D9448C" w:rsidRDefault="001A2A41" w:rsidP="001A2A4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юридическите лица с нестопанска цел за общественополезна дейност, работещи в сферата на образованието, науката и културата: </w:t>
      </w:r>
    </w:p>
    <w:p w14:paraId="6695506F" w14:textId="77777777" w:rsidR="001A2A41" w:rsidRPr="00D9448C" w:rsidRDefault="001A2A41" w:rsidP="001A2A41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Тодор Младенов, </w:t>
      </w:r>
      <w:r w:rsidRPr="00D9448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представител на Сдружение за научноизследователска и развойна дейност</w:t>
      </w:r>
    </w:p>
    <w:p w14:paraId="093BB228" w14:textId="77777777" w:rsidR="001A2A41" w:rsidRPr="00D9448C" w:rsidRDefault="001A2A41" w:rsidP="001A2A41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522E575C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D944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Красимир Петков, Управител на сдружение "Експертен пул – България“</w:t>
      </w:r>
    </w:p>
    <w:p w14:paraId="56DA526A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944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Цанко </w:t>
      </w:r>
      <w:proofErr w:type="spellStart"/>
      <w:r w:rsidRPr="00D9448C">
        <w:rPr>
          <w:rFonts w:ascii="Times New Roman" w:eastAsia="Times New Roman" w:hAnsi="Times New Roman" w:cs="Times New Roman"/>
          <w:sz w:val="24"/>
          <w:szCs w:val="24"/>
          <w:lang w:eastAsia="bg-BG"/>
        </w:rPr>
        <w:t>Шандров</w:t>
      </w:r>
      <w:proofErr w:type="spellEnd"/>
      <w:r w:rsidRPr="00D9448C">
        <w:rPr>
          <w:rFonts w:ascii="Times New Roman" w:eastAsia="Times New Roman" w:hAnsi="Times New Roman" w:cs="Times New Roman"/>
          <w:sz w:val="24"/>
          <w:szCs w:val="24"/>
          <w:lang w:eastAsia="bg-BG"/>
        </w:rPr>
        <w:t>, Изпълнителен директор на Фондация  "Регионални инициативи"</w:t>
      </w:r>
    </w:p>
    <w:p w14:paraId="10989F3A" w14:textId="77777777" w:rsidR="001A2A41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944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Михаил Илиев, представител на Сдружение за научноизследователска и развойна дейност</w:t>
      </w:r>
    </w:p>
    <w:p w14:paraId="4A212B11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57E1173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07066A9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НАБЛЮДАТЕЛИ </w:t>
      </w:r>
      <w:r w:rsidRPr="00D9448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</w:t>
      </w: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>С ПРАВО НА СЪВЕЩАТЕЛЕН ГЛАС</w:t>
      </w:r>
      <w:r w:rsidRPr="00D9448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31F1ADD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567658" w14:textId="77777777" w:rsidR="001A2A41" w:rsidRPr="00D9448C" w:rsidRDefault="001A2A41" w:rsidP="001A2A41">
      <w:pPr>
        <w:pStyle w:val="ListParagraph"/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>Петя Караджова,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 Началник на отдел "Право на собственост", администрация на Омбудсмана; </w:t>
      </w:r>
    </w:p>
    <w:p w14:paraId="0F06B5C2" w14:textId="77777777" w:rsidR="001A2A41" w:rsidRPr="00D9448C" w:rsidRDefault="001A2A41" w:rsidP="001A2A41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779844" w14:textId="77777777" w:rsidR="001A2A41" w:rsidRPr="00D9448C" w:rsidRDefault="001A2A41" w:rsidP="001A2A41">
      <w:pPr>
        <w:pStyle w:val="ListParagraph"/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>Людмила Рангелова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, изпълнителен директор на Изпълнителна агенция „Одит на средствата от Европейския съюз”; </w:t>
      </w:r>
    </w:p>
    <w:p w14:paraId="7A19126F" w14:textId="77777777" w:rsidR="001A2A41" w:rsidRPr="00D9448C" w:rsidRDefault="001A2A41" w:rsidP="001A2A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Резервни наблюдатели: </w:t>
      </w:r>
    </w:p>
    <w:p w14:paraId="2EE53332" w14:textId="77777777" w:rsidR="001A2A41" w:rsidRPr="00D9448C" w:rsidRDefault="001A2A41" w:rsidP="001A2A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-Грета Димитрова, главен одитор в ИА ОСЕС</w:t>
      </w:r>
    </w:p>
    <w:p w14:paraId="29E9DD35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D7FE24" w14:textId="77777777" w:rsidR="001A2A41" w:rsidRPr="00D9448C" w:rsidRDefault="001A2A41" w:rsidP="001A2A41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>Валерия Методиева-</w:t>
      </w:r>
      <w:proofErr w:type="spellStart"/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>Нацева</w:t>
      </w:r>
      <w:proofErr w:type="spellEnd"/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, държавен експерт в дирекция „Законодателство и методология“, Агенция по обществени поръчки; </w:t>
      </w:r>
    </w:p>
    <w:p w14:paraId="783D7448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Резервен наблюдател:</w:t>
      </w:r>
    </w:p>
    <w:p w14:paraId="68A2D9C0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 Кристина Василева, главен експерт в дирекция „Законодателство и методология“, Агенция по обществени поръчки.</w:t>
      </w:r>
    </w:p>
    <w:p w14:paraId="4A8894A8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4BBDF2C" w14:textId="77777777" w:rsidR="001A2A41" w:rsidRPr="00D9448C" w:rsidRDefault="001A2A41" w:rsidP="001A2A41">
      <w:pPr>
        <w:pStyle w:val="ListParagraph"/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Детелина </w:t>
      </w:r>
      <w:proofErr w:type="spellStart"/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>Караенева</w:t>
      </w:r>
      <w:proofErr w:type="spellEnd"/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директор на дирекция „Национален фонд”, Министерство на финансите; </w:t>
      </w:r>
    </w:p>
    <w:p w14:paraId="666D9BA2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Резервни наблюдатели:</w:t>
      </w:r>
    </w:p>
    <w:p w14:paraId="15F89169" w14:textId="77777777" w:rsidR="001A2A41" w:rsidRPr="00D9448C" w:rsidRDefault="001A2A41" w:rsidP="001A2A41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>Станка Рашкова, началник на отдел „Програми на ЕС и други донорски програми“;</w:t>
      </w:r>
    </w:p>
    <w:p w14:paraId="7BEF30C6" w14:textId="77777777" w:rsidR="001A2A41" w:rsidRPr="00D9448C" w:rsidRDefault="001A2A41" w:rsidP="001A2A41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>Даниел Миланов, държавен експерт в отдел „Програми на ЕС и други донорски програми“;</w:t>
      </w:r>
    </w:p>
    <w:p w14:paraId="222F0EA6" w14:textId="77777777" w:rsidR="001A2A41" w:rsidRPr="00D9448C" w:rsidRDefault="001A2A41" w:rsidP="001A2A41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>Александър Донев, главен експерт в отдел „Програми на ЕС и други донорски програми“.</w:t>
      </w:r>
    </w:p>
    <w:p w14:paraId="0251AD62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2752920" w14:textId="77777777" w:rsidR="001A2A41" w:rsidRPr="00D9448C" w:rsidRDefault="001A2A41" w:rsidP="001A2A41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юридическите лица </w:t>
      </w:r>
      <w:r w:rsidRPr="00D9448C">
        <w:rPr>
          <w:rFonts w:ascii="Times New Roman" w:hAnsi="Times New Roman" w:cs="Times New Roman"/>
          <w:b/>
          <w:sz w:val="24"/>
          <w:szCs w:val="24"/>
        </w:rPr>
        <w:t xml:space="preserve">с нестопанска цел, работещи в сферата на </w:t>
      </w: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>насърчаване на икономическото развитие и предприемаческата екосистема:</w:t>
      </w:r>
    </w:p>
    <w:p w14:paraId="33B75DA9" w14:textId="77777777" w:rsidR="001A2A41" w:rsidRPr="00D9448C" w:rsidRDefault="001A2A41" w:rsidP="001A2A41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Ангелина Добрева, 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>представител на Българска асоциация на консултантите по европейски програми;</w:t>
      </w:r>
    </w:p>
    <w:p w14:paraId="1C90ED3F" w14:textId="77777777" w:rsidR="001A2A41" w:rsidRPr="00D9448C" w:rsidRDefault="001A2A41" w:rsidP="001A2A41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Резервен наблюдател:</w:t>
      </w:r>
    </w:p>
    <w:p w14:paraId="7EEA3CFC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9448C">
        <w:rPr>
          <w:rFonts w:ascii="Times New Roman" w:hAnsi="Times New Roman" w:cs="Times New Roman"/>
          <w:sz w:val="24"/>
          <w:szCs w:val="24"/>
        </w:rPr>
        <w:t xml:space="preserve"> </w:t>
      </w:r>
      <w:r w:rsidRPr="00D9448C">
        <w:rPr>
          <w:rFonts w:ascii="Times New Roman" w:eastAsia="Times New Roman" w:hAnsi="Times New Roman" w:cs="Times New Roman"/>
          <w:sz w:val="24"/>
          <w:szCs w:val="24"/>
        </w:rPr>
        <w:t xml:space="preserve">Силвия </w:t>
      </w:r>
      <w:proofErr w:type="spellStart"/>
      <w:r w:rsidRPr="00D9448C">
        <w:rPr>
          <w:rFonts w:ascii="Times New Roman" w:eastAsia="Times New Roman" w:hAnsi="Times New Roman" w:cs="Times New Roman"/>
          <w:sz w:val="24"/>
          <w:szCs w:val="24"/>
        </w:rPr>
        <w:t>Щумпф</w:t>
      </w:r>
      <w:proofErr w:type="spellEnd"/>
      <w:r w:rsidRPr="00D9448C">
        <w:rPr>
          <w:rFonts w:ascii="Times New Roman" w:eastAsia="Times New Roman" w:hAnsi="Times New Roman" w:cs="Times New Roman"/>
          <w:sz w:val="24"/>
          <w:szCs w:val="24"/>
        </w:rPr>
        <w:t>, Председател на УС на Сдружение "Бизнес агенция".</w:t>
      </w:r>
    </w:p>
    <w:p w14:paraId="7B328B1A" w14:textId="77777777" w:rsidR="001A2A41" w:rsidRPr="00D9448C" w:rsidRDefault="001A2A41" w:rsidP="001A2A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D0F5283" w14:textId="77777777" w:rsidR="001A2A41" w:rsidRPr="00D9448C" w:rsidRDefault="001A2A41" w:rsidP="001A2A41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9448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</w:t>
      </w:r>
      <w:r w:rsidRPr="00D9448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Европейската комисия.</w:t>
      </w:r>
    </w:p>
    <w:p w14:paraId="0D2CD6DC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C3B661B" w14:textId="79154DB5" w:rsidR="000F6F73" w:rsidRPr="000421BC" w:rsidRDefault="000F6F73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II.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 Комитетът за наблюдение на програма „</w:t>
      </w:r>
      <w:r w:rsidR="00204467" w:rsidRPr="000421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онкурентоспособност</w:t>
      </w:r>
      <w:r w:rsidR="00075953" w:rsidRPr="00042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4467" w:rsidRPr="000421BC">
        <w:rPr>
          <w:rFonts w:ascii="Times New Roman" w:eastAsia="Times New Roman" w:hAnsi="Times New Roman" w:cs="Times New Roman"/>
          <w:sz w:val="24"/>
          <w:szCs w:val="24"/>
        </w:rPr>
        <w:t>и и</w:t>
      </w:r>
      <w:r w:rsidR="00075953" w:rsidRPr="000421BC">
        <w:rPr>
          <w:rFonts w:ascii="Times New Roman" w:eastAsia="Times New Roman" w:hAnsi="Times New Roman" w:cs="Times New Roman"/>
          <w:sz w:val="24"/>
          <w:szCs w:val="24"/>
        </w:rPr>
        <w:t>новации в предприятията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“ 20</w:t>
      </w:r>
      <w:r w:rsidR="00075953" w:rsidRPr="000421B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1-202</w:t>
      </w:r>
      <w:r w:rsidR="00075953" w:rsidRPr="000421B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 изпълнява функциите и на Комитет за наблюдение на </w:t>
      </w:r>
      <w:r w:rsidR="00075953" w:rsidRPr="000421BC">
        <w:rPr>
          <w:rFonts w:ascii="Times New Roman" w:eastAsia="Times New Roman" w:hAnsi="Times New Roman" w:cs="Times New Roman"/>
          <w:sz w:val="24"/>
          <w:szCs w:val="24"/>
        </w:rPr>
        <w:t xml:space="preserve">Оперативна програма „Иновации и конкурентоспособност“ 2014-2020 г., на Оперативна програма „Инициатива за малки и средни предприятия“ 2014-2020 г. и на 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Оперативна програма „Развитие на конкурентоспособността на българската икономика“ 2007-2013 г.</w:t>
      </w:r>
    </w:p>
    <w:p w14:paraId="5DC8C56A" w14:textId="77777777" w:rsidR="000F6F73" w:rsidRPr="000421BC" w:rsidRDefault="000F6F73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F6F73" w:rsidRPr="000421BC" w:rsidSect="00FC42F3">
      <w:headerReference w:type="default" r:id="rId8"/>
      <w:footerReference w:type="default" r:id="rId9"/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D3CAE" w14:textId="77777777" w:rsidR="00004A89" w:rsidRDefault="00004A89" w:rsidP="003C5522">
      <w:pPr>
        <w:spacing w:after="0" w:line="240" w:lineRule="auto"/>
      </w:pPr>
      <w:r>
        <w:separator/>
      </w:r>
    </w:p>
  </w:endnote>
  <w:endnote w:type="continuationSeparator" w:id="0">
    <w:p w14:paraId="7D1B4E74" w14:textId="77777777" w:rsidR="00004A89" w:rsidRDefault="00004A89" w:rsidP="003C5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11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193B79" w14:textId="3207C498" w:rsidR="003C5522" w:rsidRDefault="003C55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A4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00B5631" w14:textId="77777777" w:rsidR="003C5522" w:rsidRDefault="003C5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8D187" w14:textId="77777777" w:rsidR="00004A89" w:rsidRDefault="00004A89" w:rsidP="003C5522">
      <w:pPr>
        <w:spacing w:after="0" w:line="240" w:lineRule="auto"/>
      </w:pPr>
      <w:r>
        <w:separator/>
      </w:r>
    </w:p>
  </w:footnote>
  <w:footnote w:type="continuationSeparator" w:id="0">
    <w:p w14:paraId="3E7B1C4B" w14:textId="77777777" w:rsidR="00004A89" w:rsidRDefault="00004A89" w:rsidP="003C5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07694" w14:textId="714B2BA3" w:rsidR="001A1F40" w:rsidRDefault="001A1F40">
    <w:pPr>
      <w:pStyle w:val="Header"/>
    </w:pPr>
  </w:p>
  <w:tbl>
    <w:tblPr>
      <w:tblW w:w="0" w:type="auto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4592"/>
      <w:gridCol w:w="4623"/>
    </w:tblGrid>
    <w:tr w:rsidR="001A1F40" w14:paraId="74040736" w14:textId="77777777" w:rsidTr="002C4D8A">
      <w:tc>
        <w:tcPr>
          <w:tcW w:w="4748" w:type="dxa"/>
          <w:shd w:val="clear" w:color="auto" w:fill="auto"/>
        </w:tcPr>
        <w:p w14:paraId="549D0639" w14:textId="0ADE708B" w:rsidR="001A1F40" w:rsidRDefault="001A1F40" w:rsidP="001A1F40">
          <w:pPr>
            <w:pStyle w:val="Header"/>
          </w:pPr>
          <w:r>
            <w:rPr>
              <w:i/>
              <w:noProof/>
              <w:lang w:eastAsia="bg-BG"/>
            </w:rPr>
            <w:drawing>
              <wp:inline distT="0" distB="0" distL="0" distR="0" wp14:anchorId="7271E334" wp14:editId="419EF9B5">
                <wp:extent cx="2012950" cy="464185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2950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8" w:type="dxa"/>
          <w:shd w:val="clear" w:color="auto" w:fill="auto"/>
        </w:tcPr>
        <w:p w14:paraId="270488E2" w14:textId="77777777" w:rsidR="001A1F40" w:rsidRDefault="001A1F40" w:rsidP="001A1F40">
          <w:pPr>
            <w:pStyle w:val="Header"/>
            <w:jc w:val="righ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"cid:image001.png@01D8FB39.06A872C0"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"cid:image001.png@01D8FB39.06A872C0"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"cid:image001.png@01D8FB39.06A872C0"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"cid:image001.png@01D8FB39.06A872C0" \* MERGEFORMATINET </w:instrText>
          </w:r>
          <w:r>
            <w:rPr>
              <w:noProof/>
            </w:rPr>
            <w:fldChar w:fldCharType="separate"/>
          </w:r>
          <w:r w:rsidR="00A169FA">
            <w:rPr>
              <w:noProof/>
            </w:rPr>
            <w:fldChar w:fldCharType="begin"/>
          </w:r>
          <w:r w:rsidR="00A169FA">
            <w:rPr>
              <w:noProof/>
            </w:rPr>
            <w:instrText xml:space="preserve"> INCLUDEPICTURE  "cid:image001.png@01D8FB39.06A872C0" \* MERGEFORMATINET </w:instrText>
          </w:r>
          <w:r w:rsidR="00A169FA">
            <w:rPr>
              <w:noProof/>
            </w:rPr>
            <w:fldChar w:fldCharType="separate"/>
          </w:r>
          <w:r w:rsidR="00004A89">
            <w:rPr>
              <w:noProof/>
            </w:rPr>
            <w:fldChar w:fldCharType="begin"/>
          </w:r>
          <w:r w:rsidR="00004A89">
            <w:rPr>
              <w:noProof/>
            </w:rPr>
            <w:instrText xml:space="preserve"> </w:instrText>
          </w:r>
          <w:r w:rsidR="00004A89">
            <w:rPr>
              <w:noProof/>
            </w:rPr>
            <w:instrText>INCLUDEPICTURE  "cid:image001.png@01D8FB39.06A872C0" \* MERGEFORMATINET</w:instrText>
          </w:r>
          <w:r w:rsidR="00004A89">
            <w:rPr>
              <w:noProof/>
            </w:rPr>
            <w:instrText xml:space="preserve"> </w:instrText>
          </w:r>
          <w:r w:rsidR="00004A89">
            <w:rPr>
              <w:noProof/>
            </w:rPr>
            <w:fldChar w:fldCharType="separate"/>
          </w:r>
          <w:r w:rsidR="001A2A41">
            <w:rPr>
              <w:noProof/>
            </w:rPr>
            <w:pict w14:anchorId="1626411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2.55pt;height:41.45pt;visibility:visible">
                <v:imagedata r:id="rId2" r:href="rId3"/>
              </v:shape>
            </w:pict>
          </w:r>
          <w:r w:rsidR="00004A89">
            <w:rPr>
              <w:noProof/>
            </w:rPr>
            <w:fldChar w:fldCharType="end"/>
          </w:r>
          <w:r w:rsidR="00A169FA"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</w:p>
      </w:tc>
    </w:tr>
  </w:tbl>
  <w:p w14:paraId="79E53F1C" w14:textId="40896096" w:rsidR="001A1F40" w:rsidRDefault="001A1F40">
    <w:pPr>
      <w:pStyle w:val="Header"/>
    </w:pPr>
  </w:p>
  <w:p w14:paraId="41DF87E8" w14:textId="77777777" w:rsidR="001A1F40" w:rsidRDefault="001A1F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348B"/>
    <w:multiLevelType w:val="hybridMultilevel"/>
    <w:tmpl w:val="200CB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32209"/>
    <w:multiLevelType w:val="hybridMultilevel"/>
    <w:tmpl w:val="1AD847B4"/>
    <w:lvl w:ilvl="0" w:tplc="E26AB2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85099"/>
    <w:multiLevelType w:val="hybridMultilevel"/>
    <w:tmpl w:val="7DE2B162"/>
    <w:lvl w:ilvl="0" w:tplc="312A9D1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3726D2"/>
    <w:multiLevelType w:val="hybridMultilevel"/>
    <w:tmpl w:val="DC869F9E"/>
    <w:lvl w:ilvl="0" w:tplc="F2E4B7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2356207"/>
    <w:multiLevelType w:val="hybridMultilevel"/>
    <w:tmpl w:val="21D2C1C6"/>
    <w:lvl w:ilvl="0" w:tplc="972CFE02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1440D"/>
    <w:multiLevelType w:val="hybridMultilevel"/>
    <w:tmpl w:val="1032C456"/>
    <w:lvl w:ilvl="0" w:tplc="40161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01D64"/>
    <w:multiLevelType w:val="hybridMultilevel"/>
    <w:tmpl w:val="74E86604"/>
    <w:lvl w:ilvl="0" w:tplc="EC564DC8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A0DB4"/>
    <w:multiLevelType w:val="hybridMultilevel"/>
    <w:tmpl w:val="12C203F2"/>
    <w:lvl w:ilvl="0" w:tplc="CC9E6B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84D28"/>
    <w:multiLevelType w:val="hybridMultilevel"/>
    <w:tmpl w:val="3AFC355A"/>
    <w:lvl w:ilvl="0" w:tplc="8932D3E2">
      <w:start w:val="2"/>
      <w:numFmt w:val="bullet"/>
      <w:lvlText w:val="–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E45E0"/>
    <w:multiLevelType w:val="hybridMultilevel"/>
    <w:tmpl w:val="2F727880"/>
    <w:lvl w:ilvl="0" w:tplc="8AF2E27C">
      <w:start w:val="5"/>
      <w:numFmt w:val="bullet"/>
      <w:lvlText w:val="-"/>
      <w:lvlJc w:val="left"/>
      <w:pPr>
        <w:ind w:left="502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774C0376"/>
    <w:multiLevelType w:val="hybridMultilevel"/>
    <w:tmpl w:val="323CAC08"/>
    <w:lvl w:ilvl="0" w:tplc="8EC8F5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1D"/>
    <w:rsid w:val="00002BD3"/>
    <w:rsid w:val="00003119"/>
    <w:rsid w:val="00003312"/>
    <w:rsid w:val="00004A89"/>
    <w:rsid w:val="00004D78"/>
    <w:rsid w:val="00015400"/>
    <w:rsid w:val="00021B22"/>
    <w:rsid w:val="00037BF0"/>
    <w:rsid w:val="000421BC"/>
    <w:rsid w:val="00042921"/>
    <w:rsid w:val="0005535C"/>
    <w:rsid w:val="00066032"/>
    <w:rsid w:val="00066DA6"/>
    <w:rsid w:val="00071F57"/>
    <w:rsid w:val="00074F71"/>
    <w:rsid w:val="00075953"/>
    <w:rsid w:val="00082F98"/>
    <w:rsid w:val="00087AE7"/>
    <w:rsid w:val="00091013"/>
    <w:rsid w:val="0009197C"/>
    <w:rsid w:val="00091A3A"/>
    <w:rsid w:val="00092817"/>
    <w:rsid w:val="000954EC"/>
    <w:rsid w:val="000B66CA"/>
    <w:rsid w:val="000C5B0B"/>
    <w:rsid w:val="000D6313"/>
    <w:rsid w:val="000E0A83"/>
    <w:rsid w:val="000F1DFB"/>
    <w:rsid w:val="000F2767"/>
    <w:rsid w:val="000F6F73"/>
    <w:rsid w:val="00100E86"/>
    <w:rsid w:val="00117A6C"/>
    <w:rsid w:val="001203D8"/>
    <w:rsid w:val="00125D2A"/>
    <w:rsid w:val="00132F6A"/>
    <w:rsid w:val="001432C2"/>
    <w:rsid w:val="00144362"/>
    <w:rsid w:val="001511F7"/>
    <w:rsid w:val="00163E73"/>
    <w:rsid w:val="0016402E"/>
    <w:rsid w:val="00164D3F"/>
    <w:rsid w:val="00171858"/>
    <w:rsid w:val="00171D00"/>
    <w:rsid w:val="001765E8"/>
    <w:rsid w:val="00180B64"/>
    <w:rsid w:val="001958C6"/>
    <w:rsid w:val="00195D45"/>
    <w:rsid w:val="0019709D"/>
    <w:rsid w:val="001A0DCF"/>
    <w:rsid w:val="001A1F40"/>
    <w:rsid w:val="001A2A41"/>
    <w:rsid w:val="001A43F8"/>
    <w:rsid w:val="001A4DB8"/>
    <w:rsid w:val="001A572E"/>
    <w:rsid w:val="001B53D0"/>
    <w:rsid w:val="001C0901"/>
    <w:rsid w:val="001D1FC0"/>
    <w:rsid w:val="001D34DE"/>
    <w:rsid w:val="001D46A2"/>
    <w:rsid w:val="001E1B76"/>
    <w:rsid w:val="001F03A3"/>
    <w:rsid w:val="001F140E"/>
    <w:rsid w:val="001F26B7"/>
    <w:rsid w:val="001F4E8D"/>
    <w:rsid w:val="0020091A"/>
    <w:rsid w:val="00204467"/>
    <w:rsid w:val="002046B3"/>
    <w:rsid w:val="00207BBD"/>
    <w:rsid w:val="00213E58"/>
    <w:rsid w:val="00214E2E"/>
    <w:rsid w:val="00232A21"/>
    <w:rsid w:val="00242685"/>
    <w:rsid w:val="00243303"/>
    <w:rsid w:val="00244EF3"/>
    <w:rsid w:val="002455A7"/>
    <w:rsid w:val="00245844"/>
    <w:rsid w:val="00251CCA"/>
    <w:rsid w:val="002648FC"/>
    <w:rsid w:val="00276526"/>
    <w:rsid w:val="002905D3"/>
    <w:rsid w:val="00290E45"/>
    <w:rsid w:val="002A5D60"/>
    <w:rsid w:val="002B2B9C"/>
    <w:rsid w:val="002B6DA4"/>
    <w:rsid w:val="002C19E4"/>
    <w:rsid w:val="002C3EC7"/>
    <w:rsid w:val="002D38BB"/>
    <w:rsid w:val="002D6113"/>
    <w:rsid w:val="002D7C20"/>
    <w:rsid w:val="002D7C6E"/>
    <w:rsid w:val="002E3F49"/>
    <w:rsid w:val="002E57C5"/>
    <w:rsid w:val="002E73C2"/>
    <w:rsid w:val="00311590"/>
    <w:rsid w:val="0031217A"/>
    <w:rsid w:val="003225D9"/>
    <w:rsid w:val="00325465"/>
    <w:rsid w:val="00326AAD"/>
    <w:rsid w:val="003322D6"/>
    <w:rsid w:val="00334C71"/>
    <w:rsid w:val="00334DFE"/>
    <w:rsid w:val="00340BE8"/>
    <w:rsid w:val="00346B12"/>
    <w:rsid w:val="00354253"/>
    <w:rsid w:val="00361C22"/>
    <w:rsid w:val="0036255D"/>
    <w:rsid w:val="003659E8"/>
    <w:rsid w:val="0036789A"/>
    <w:rsid w:val="00373644"/>
    <w:rsid w:val="003765E7"/>
    <w:rsid w:val="00381964"/>
    <w:rsid w:val="003841BB"/>
    <w:rsid w:val="00384242"/>
    <w:rsid w:val="003B3781"/>
    <w:rsid w:val="003B62CA"/>
    <w:rsid w:val="003C0DCB"/>
    <w:rsid w:val="003C4548"/>
    <w:rsid w:val="003C5522"/>
    <w:rsid w:val="003D1A39"/>
    <w:rsid w:val="003D1C6E"/>
    <w:rsid w:val="003D6758"/>
    <w:rsid w:val="003F0F9F"/>
    <w:rsid w:val="003F2F2D"/>
    <w:rsid w:val="00407908"/>
    <w:rsid w:val="00407D3B"/>
    <w:rsid w:val="004143BE"/>
    <w:rsid w:val="00424EBC"/>
    <w:rsid w:val="004259C6"/>
    <w:rsid w:val="00427288"/>
    <w:rsid w:val="00431A1A"/>
    <w:rsid w:val="004341AC"/>
    <w:rsid w:val="004569A1"/>
    <w:rsid w:val="00460402"/>
    <w:rsid w:val="00460D89"/>
    <w:rsid w:val="00461602"/>
    <w:rsid w:val="00465B22"/>
    <w:rsid w:val="00475285"/>
    <w:rsid w:val="00483EB2"/>
    <w:rsid w:val="00491D03"/>
    <w:rsid w:val="004939F5"/>
    <w:rsid w:val="004959C0"/>
    <w:rsid w:val="00495B88"/>
    <w:rsid w:val="004B00CC"/>
    <w:rsid w:val="004B5B79"/>
    <w:rsid w:val="004B7B65"/>
    <w:rsid w:val="004D429A"/>
    <w:rsid w:val="004E1412"/>
    <w:rsid w:val="004E372B"/>
    <w:rsid w:val="004E3B6E"/>
    <w:rsid w:val="004E4F56"/>
    <w:rsid w:val="004F2D75"/>
    <w:rsid w:val="004F5D1F"/>
    <w:rsid w:val="005000C4"/>
    <w:rsid w:val="00502377"/>
    <w:rsid w:val="00505B66"/>
    <w:rsid w:val="00515F4E"/>
    <w:rsid w:val="00521E96"/>
    <w:rsid w:val="00525665"/>
    <w:rsid w:val="00527B5B"/>
    <w:rsid w:val="00530AC4"/>
    <w:rsid w:val="00534AF2"/>
    <w:rsid w:val="00540D68"/>
    <w:rsid w:val="005578FF"/>
    <w:rsid w:val="005737CB"/>
    <w:rsid w:val="0057510F"/>
    <w:rsid w:val="00580D8A"/>
    <w:rsid w:val="005919DC"/>
    <w:rsid w:val="005925E1"/>
    <w:rsid w:val="005954FA"/>
    <w:rsid w:val="005A33F7"/>
    <w:rsid w:val="005A4839"/>
    <w:rsid w:val="005B1A0D"/>
    <w:rsid w:val="005B3387"/>
    <w:rsid w:val="005B665A"/>
    <w:rsid w:val="005B74BD"/>
    <w:rsid w:val="005C2302"/>
    <w:rsid w:val="005C31A4"/>
    <w:rsid w:val="005C494E"/>
    <w:rsid w:val="005C6E5F"/>
    <w:rsid w:val="005E015E"/>
    <w:rsid w:val="005E3458"/>
    <w:rsid w:val="005E383A"/>
    <w:rsid w:val="005F1CE5"/>
    <w:rsid w:val="00604624"/>
    <w:rsid w:val="0060586E"/>
    <w:rsid w:val="00617474"/>
    <w:rsid w:val="00622F1D"/>
    <w:rsid w:val="00633142"/>
    <w:rsid w:val="00636621"/>
    <w:rsid w:val="006414EA"/>
    <w:rsid w:val="006454BE"/>
    <w:rsid w:val="00646E21"/>
    <w:rsid w:val="00653313"/>
    <w:rsid w:val="00655C63"/>
    <w:rsid w:val="00655CF5"/>
    <w:rsid w:val="006579CF"/>
    <w:rsid w:val="00664329"/>
    <w:rsid w:val="00665BE4"/>
    <w:rsid w:val="006715F4"/>
    <w:rsid w:val="00682EDD"/>
    <w:rsid w:val="0068622F"/>
    <w:rsid w:val="00686D21"/>
    <w:rsid w:val="00687655"/>
    <w:rsid w:val="006959B7"/>
    <w:rsid w:val="00696F1E"/>
    <w:rsid w:val="006B2B40"/>
    <w:rsid w:val="006B3D02"/>
    <w:rsid w:val="006B6A35"/>
    <w:rsid w:val="006D1B50"/>
    <w:rsid w:val="006D1CBB"/>
    <w:rsid w:val="006D48AC"/>
    <w:rsid w:val="006D5733"/>
    <w:rsid w:val="006E037D"/>
    <w:rsid w:val="006E1D58"/>
    <w:rsid w:val="006F022A"/>
    <w:rsid w:val="006F1AAB"/>
    <w:rsid w:val="006F428E"/>
    <w:rsid w:val="006F49F3"/>
    <w:rsid w:val="00701CD2"/>
    <w:rsid w:val="007026E6"/>
    <w:rsid w:val="007039EF"/>
    <w:rsid w:val="00703C35"/>
    <w:rsid w:val="00727759"/>
    <w:rsid w:val="00730AF3"/>
    <w:rsid w:val="0073319D"/>
    <w:rsid w:val="007335DC"/>
    <w:rsid w:val="00733C82"/>
    <w:rsid w:val="00734503"/>
    <w:rsid w:val="00735BCB"/>
    <w:rsid w:val="00736999"/>
    <w:rsid w:val="00742154"/>
    <w:rsid w:val="00743B7C"/>
    <w:rsid w:val="007814C3"/>
    <w:rsid w:val="007A146B"/>
    <w:rsid w:val="007A5B85"/>
    <w:rsid w:val="007B07A3"/>
    <w:rsid w:val="007B093B"/>
    <w:rsid w:val="007B1714"/>
    <w:rsid w:val="007B60F6"/>
    <w:rsid w:val="007C1329"/>
    <w:rsid w:val="007C34D0"/>
    <w:rsid w:val="007C606D"/>
    <w:rsid w:val="007D000B"/>
    <w:rsid w:val="007D0455"/>
    <w:rsid w:val="007D0C8B"/>
    <w:rsid w:val="007E0E74"/>
    <w:rsid w:val="007F2249"/>
    <w:rsid w:val="00803086"/>
    <w:rsid w:val="008066EC"/>
    <w:rsid w:val="008169A2"/>
    <w:rsid w:val="008273A1"/>
    <w:rsid w:val="008274F3"/>
    <w:rsid w:val="008443DE"/>
    <w:rsid w:val="00856324"/>
    <w:rsid w:val="00857090"/>
    <w:rsid w:val="00860A66"/>
    <w:rsid w:val="0086266A"/>
    <w:rsid w:val="00871CF5"/>
    <w:rsid w:val="00876BF7"/>
    <w:rsid w:val="008805DA"/>
    <w:rsid w:val="008A1C65"/>
    <w:rsid w:val="008B4636"/>
    <w:rsid w:val="008C6E4A"/>
    <w:rsid w:val="008E185F"/>
    <w:rsid w:val="008F4A6C"/>
    <w:rsid w:val="00900219"/>
    <w:rsid w:val="00906065"/>
    <w:rsid w:val="0090610B"/>
    <w:rsid w:val="00910065"/>
    <w:rsid w:val="00914D80"/>
    <w:rsid w:val="00916276"/>
    <w:rsid w:val="00925C6A"/>
    <w:rsid w:val="00927A3B"/>
    <w:rsid w:val="00936CD1"/>
    <w:rsid w:val="0094314A"/>
    <w:rsid w:val="009438EC"/>
    <w:rsid w:val="00956800"/>
    <w:rsid w:val="009607E5"/>
    <w:rsid w:val="00966390"/>
    <w:rsid w:val="009A6DBB"/>
    <w:rsid w:val="009B2687"/>
    <w:rsid w:val="009B4E1F"/>
    <w:rsid w:val="009B53CE"/>
    <w:rsid w:val="009B5599"/>
    <w:rsid w:val="009B6BC7"/>
    <w:rsid w:val="009B77DC"/>
    <w:rsid w:val="009C08EF"/>
    <w:rsid w:val="009C1CFE"/>
    <w:rsid w:val="009C4690"/>
    <w:rsid w:val="009C595A"/>
    <w:rsid w:val="009C597E"/>
    <w:rsid w:val="009C6359"/>
    <w:rsid w:val="009C730C"/>
    <w:rsid w:val="009E4AFF"/>
    <w:rsid w:val="009E7280"/>
    <w:rsid w:val="009F0269"/>
    <w:rsid w:val="009F1B0C"/>
    <w:rsid w:val="009F567E"/>
    <w:rsid w:val="00A051A1"/>
    <w:rsid w:val="00A169FA"/>
    <w:rsid w:val="00A20418"/>
    <w:rsid w:val="00A23156"/>
    <w:rsid w:val="00A3012F"/>
    <w:rsid w:val="00A31C86"/>
    <w:rsid w:val="00A32874"/>
    <w:rsid w:val="00A43AF7"/>
    <w:rsid w:val="00A43D7E"/>
    <w:rsid w:val="00A46DCB"/>
    <w:rsid w:val="00A62497"/>
    <w:rsid w:val="00AA5C02"/>
    <w:rsid w:val="00AB11D9"/>
    <w:rsid w:val="00AB142C"/>
    <w:rsid w:val="00AB3A9F"/>
    <w:rsid w:val="00AC6E49"/>
    <w:rsid w:val="00AC7494"/>
    <w:rsid w:val="00AD3EEC"/>
    <w:rsid w:val="00AD3FD3"/>
    <w:rsid w:val="00AD7C50"/>
    <w:rsid w:val="00AE005D"/>
    <w:rsid w:val="00AE0FCC"/>
    <w:rsid w:val="00B01CA0"/>
    <w:rsid w:val="00B02AED"/>
    <w:rsid w:val="00B15DBD"/>
    <w:rsid w:val="00B4324D"/>
    <w:rsid w:val="00B550A3"/>
    <w:rsid w:val="00B60CD6"/>
    <w:rsid w:val="00B63E17"/>
    <w:rsid w:val="00B72B64"/>
    <w:rsid w:val="00B86DA4"/>
    <w:rsid w:val="00BA18DA"/>
    <w:rsid w:val="00BA5349"/>
    <w:rsid w:val="00BB6D64"/>
    <w:rsid w:val="00BB7886"/>
    <w:rsid w:val="00BD161C"/>
    <w:rsid w:val="00BD1E8E"/>
    <w:rsid w:val="00BD5674"/>
    <w:rsid w:val="00BD723A"/>
    <w:rsid w:val="00BE68F2"/>
    <w:rsid w:val="00BF597D"/>
    <w:rsid w:val="00BF5EF3"/>
    <w:rsid w:val="00C01E7D"/>
    <w:rsid w:val="00C1697B"/>
    <w:rsid w:val="00C21494"/>
    <w:rsid w:val="00C24368"/>
    <w:rsid w:val="00C30D40"/>
    <w:rsid w:val="00C32096"/>
    <w:rsid w:val="00C537A8"/>
    <w:rsid w:val="00C640B9"/>
    <w:rsid w:val="00C73EDA"/>
    <w:rsid w:val="00C85215"/>
    <w:rsid w:val="00C96FAE"/>
    <w:rsid w:val="00C977E7"/>
    <w:rsid w:val="00CA072E"/>
    <w:rsid w:val="00CA5097"/>
    <w:rsid w:val="00CB0119"/>
    <w:rsid w:val="00CB05E9"/>
    <w:rsid w:val="00CB0793"/>
    <w:rsid w:val="00CB74DD"/>
    <w:rsid w:val="00CC1393"/>
    <w:rsid w:val="00CC5590"/>
    <w:rsid w:val="00CC78F6"/>
    <w:rsid w:val="00CD589F"/>
    <w:rsid w:val="00CE3907"/>
    <w:rsid w:val="00CF1F45"/>
    <w:rsid w:val="00CF4552"/>
    <w:rsid w:val="00D03071"/>
    <w:rsid w:val="00D03D59"/>
    <w:rsid w:val="00D05104"/>
    <w:rsid w:val="00D06166"/>
    <w:rsid w:val="00D108D2"/>
    <w:rsid w:val="00D1402C"/>
    <w:rsid w:val="00D16B79"/>
    <w:rsid w:val="00D26057"/>
    <w:rsid w:val="00D27A95"/>
    <w:rsid w:val="00D355EE"/>
    <w:rsid w:val="00D35C83"/>
    <w:rsid w:val="00D42687"/>
    <w:rsid w:val="00D42FF0"/>
    <w:rsid w:val="00D43E2E"/>
    <w:rsid w:val="00D44CAF"/>
    <w:rsid w:val="00D45C3D"/>
    <w:rsid w:val="00D51B8F"/>
    <w:rsid w:val="00D52C26"/>
    <w:rsid w:val="00D63F8E"/>
    <w:rsid w:val="00D64C1B"/>
    <w:rsid w:val="00D65D5D"/>
    <w:rsid w:val="00D6739C"/>
    <w:rsid w:val="00D754FC"/>
    <w:rsid w:val="00D767C3"/>
    <w:rsid w:val="00D82947"/>
    <w:rsid w:val="00D85A9F"/>
    <w:rsid w:val="00DA3A54"/>
    <w:rsid w:val="00DA663F"/>
    <w:rsid w:val="00DA6DFF"/>
    <w:rsid w:val="00DA7807"/>
    <w:rsid w:val="00DB31BA"/>
    <w:rsid w:val="00DE19D3"/>
    <w:rsid w:val="00DE34A7"/>
    <w:rsid w:val="00DE3D54"/>
    <w:rsid w:val="00DF5A69"/>
    <w:rsid w:val="00E00C77"/>
    <w:rsid w:val="00E130C8"/>
    <w:rsid w:val="00E21266"/>
    <w:rsid w:val="00E23F8E"/>
    <w:rsid w:val="00E25814"/>
    <w:rsid w:val="00E274D2"/>
    <w:rsid w:val="00E35067"/>
    <w:rsid w:val="00E45463"/>
    <w:rsid w:val="00E51A23"/>
    <w:rsid w:val="00E51FD4"/>
    <w:rsid w:val="00E5488D"/>
    <w:rsid w:val="00E5544E"/>
    <w:rsid w:val="00E556D9"/>
    <w:rsid w:val="00E716C6"/>
    <w:rsid w:val="00E725AE"/>
    <w:rsid w:val="00E92EBE"/>
    <w:rsid w:val="00EA02D4"/>
    <w:rsid w:val="00EA2DF6"/>
    <w:rsid w:val="00EC7C47"/>
    <w:rsid w:val="00ED0723"/>
    <w:rsid w:val="00EE28BB"/>
    <w:rsid w:val="00EE4198"/>
    <w:rsid w:val="00F159B2"/>
    <w:rsid w:val="00F36B6F"/>
    <w:rsid w:val="00F37D09"/>
    <w:rsid w:val="00F45EF2"/>
    <w:rsid w:val="00F50AF0"/>
    <w:rsid w:val="00F752C8"/>
    <w:rsid w:val="00F90C72"/>
    <w:rsid w:val="00F90D9D"/>
    <w:rsid w:val="00F9398F"/>
    <w:rsid w:val="00FA335C"/>
    <w:rsid w:val="00FA5263"/>
    <w:rsid w:val="00FA6C2E"/>
    <w:rsid w:val="00FA6E37"/>
    <w:rsid w:val="00FB000B"/>
    <w:rsid w:val="00FB15A5"/>
    <w:rsid w:val="00FC42F3"/>
    <w:rsid w:val="00FC4405"/>
    <w:rsid w:val="00FC7725"/>
    <w:rsid w:val="00FD0AA6"/>
    <w:rsid w:val="00FD3697"/>
    <w:rsid w:val="00FD7759"/>
    <w:rsid w:val="00FD7EC0"/>
    <w:rsid w:val="00FE2E62"/>
    <w:rsid w:val="00FF0C49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DB6705"/>
  <w15:chartTrackingRefBased/>
  <w15:docId w15:val="{CF624209-934F-46A0-8019-CE9CB1E6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F1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622F1D"/>
    <w:pPr>
      <w:ind w:left="720"/>
      <w:contextualSpacing/>
    </w:p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AB142C"/>
  </w:style>
  <w:style w:type="character" w:styleId="CommentReference">
    <w:name w:val="annotation reference"/>
    <w:basedOn w:val="DefaultParagraphFont"/>
    <w:uiPriority w:val="99"/>
    <w:semiHidden/>
    <w:unhideWhenUsed/>
    <w:rsid w:val="00456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9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9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9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9A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46B12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3C5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C5522"/>
  </w:style>
  <w:style w:type="paragraph" w:styleId="Footer">
    <w:name w:val="footer"/>
    <w:basedOn w:val="Normal"/>
    <w:link w:val="FooterChar"/>
    <w:uiPriority w:val="99"/>
    <w:unhideWhenUsed/>
    <w:rsid w:val="003C5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522"/>
  </w:style>
  <w:style w:type="paragraph" w:styleId="NormalWeb">
    <w:name w:val="Normal (Web)"/>
    <w:basedOn w:val="Normal"/>
    <w:uiPriority w:val="99"/>
    <w:semiHidden/>
    <w:unhideWhenUsed/>
    <w:rsid w:val="00326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nhideWhenUsed/>
    <w:rsid w:val="00936C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8FB39.06A872C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281C5-DFB3-4018-A32E-6470F279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3076</Words>
  <Characters>17538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AIgnatova</cp:lastModifiedBy>
  <cp:revision>9</cp:revision>
  <cp:lastPrinted>2022-03-11T15:45:00Z</cp:lastPrinted>
  <dcterms:created xsi:type="dcterms:W3CDTF">2023-01-03T06:32:00Z</dcterms:created>
  <dcterms:modified xsi:type="dcterms:W3CDTF">2023-05-10T06:33:00Z</dcterms:modified>
</cp:coreProperties>
</file>