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21" w:rsidRPr="00A534CE" w:rsidRDefault="00DB0E21" w:rsidP="00DB0E21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Приложение № 4б</w:t>
      </w:r>
    </w:p>
    <w:p w:rsidR="00DB0E21" w:rsidRPr="00A534CE" w:rsidRDefault="00DB0E21" w:rsidP="00DB0E21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  <w:lang w:val="en-US"/>
        </w:rPr>
      </w:pPr>
      <w:r w:rsidRPr="00A534CE">
        <w:rPr>
          <w:rFonts w:ascii="Verdana" w:hAnsi="Verdana"/>
          <w:sz w:val="20"/>
          <w:szCs w:val="20"/>
        </w:rPr>
        <w:t>от ВППКИНУЧОКППМИР</w:t>
      </w:r>
    </w:p>
    <w:p w:rsidR="00DB0E21" w:rsidRPr="00A534CE" w:rsidRDefault="00DB0E21" w:rsidP="00DB0E21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(образец)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center"/>
        <w:outlineLvl w:val="0"/>
        <w:rPr>
          <w:rFonts w:ascii="Verdana" w:hAnsi="Verdana"/>
          <w:b/>
          <w:sz w:val="20"/>
          <w:szCs w:val="20"/>
        </w:rPr>
      </w:pPr>
      <w:r w:rsidRPr="00A534CE">
        <w:rPr>
          <w:rFonts w:ascii="Verdana" w:hAnsi="Verdana"/>
          <w:b/>
          <w:sz w:val="20"/>
          <w:szCs w:val="20"/>
        </w:rPr>
        <w:t>Д Е К Л А Р А Ц И Я</w:t>
      </w:r>
    </w:p>
    <w:p w:rsidR="00DB0E21" w:rsidRPr="00A534CE" w:rsidRDefault="00DB0E21" w:rsidP="00DB0E21">
      <w:pPr>
        <w:spacing w:line="276" w:lineRule="auto"/>
        <w:ind w:firstLine="720"/>
        <w:jc w:val="center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по чл. 23, ал. 2 и ал. 3 от Закона за публичните предприятия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Долуподписаният(та)……………………………………………………………………………………………………..,</w:t>
      </w: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proofErr w:type="spellStart"/>
      <w:r w:rsidRPr="00A534CE">
        <w:rPr>
          <w:rFonts w:ascii="Verdana" w:hAnsi="Verdana"/>
          <w:sz w:val="20"/>
          <w:szCs w:val="20"/>
        </w:rPr>
        <w:t>л.к</w:t>
      </w:r>
      <w:proofErr w:type="spellEnd"/>
      <w:r w:rsidRPr="00A534CE">
        <w:rPr>
          <w:rFonts w:ascii="Verdana" w:hAnsi="Verdana"/>
          <w:sz w:val="20"/>
          <w:szCs w:val="20"/>
        </w:rPr>
        <w:t>. №  ..................... издадена на: ..................... от ............................</w:t>
      </w: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с постоянен адрес ……………………………………………………………………………………………….………..,</w:t>
      </w: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адрес за кореспонденция:…………………………………………………………………………………………….,</w:t>
      </w: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телефонен номер………………………………, електронен адрес……………………………………………,</w:t>
      </w:r>
    </w:p>
    <w:p w:rsidR="00DB0E21" w:rsidRPr="00A534CE" w:rsidRDefault="00DB0E21" w:rsidP="00DB0E21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кандидат за участие в конкурс за избор и назначаване на управител/член на Съвета  на директорите/Надзорния съвет на ……………………………………..…………………………………………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На основание чл. 23, ал. 2 и ал. 3 от Закона за публичните предприятия,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center"/>
        <w:outlineLvl w:val="0"/>
        <w:rPr>
          <w:rFonts w:ascii="Verdana" w:hAnsi="Verdana"/>
          <w:b/>
          <w:sz w:val="20"/>
          <w:szCs w:val="20"/>
        </w:rPr>
      </w:pPr>
      <w:r w:rsidRPr="00A534CE">
        <w:rPr>
          <w:rFonts w:ascii="Verdana" w:hAnsi="Verdana"/>
          <w:b/>
          <w:sz w:val="20"/>
          <w:szCs w:val="20"/>
        </w:rPr>
        <w:t>ДЕКЛАРИРАМ, че:</w:t>
      </w:r>
    </w:p>
    <w:p w:rsidR="00DB0E21" w:rsidRPr="00A534CE" w:rsidRDefault="00DB0E21" w:rsidP="00DB0E21">
      <w:pPr>
        <w:spacing w:line="276" w:lineRule="auto"/>
        <w:ind w:firstLine="720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1. Съм / Не съм служител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в публичното предприятие, за което кандидатствам;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2. Съм / Не съм акционер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в публичното предприятие, за което кандидатствам;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3. Съм / Не съм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лице, което лично или чрез свързани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лица има търговски отношения с публичното предприятие, за което кандидатствам;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4. Съм / Не съм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едноличен търговец, акционер или съдружник в търговско дружество, което има същия или сходен предмет на дейност с този на публичното предприятие, за което кандидатствам;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5. Съм / Не съм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свързано  лице  с  друг  член  на управителен или контролен орган на публичното предприятие;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6. Съм / Не съм </w:t>
      </w:r>
      <w:r w:rsidRPr="00A534CE">
        <w:rPr>
          <w:rFonts w:ascii="Verdana" w:hAnsi="Verdana"/>
          <w:i/>
          <w:sz w:val="20"/>
          <w:szCs w:val="20"/>
        </w:rPr>
        <w:t>(вярното се подчертава)</w:t>
      </w:r>
      <w:r w:rsidRPr="00A534CE">
        <w:rPr>
          <w:rFonts w:ascii="Verdana" w:hAnsi="Verdana"/>
          <w:sz w:val="20"/>
          <w:szCs w:val="20"/>
        </w:rPr>
        <w:t xml:space="preserve"> представител на държавата в орган за управление и контрол на публичното предприятие, за което кандидатствам.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Запознат/а съм, че проверка за наличие на съвместимост с изискванията по точки 1-6 се извършва преди назначаването на избраните кандидати от министъра на иновациите и растежа. В случай че към момента на назначаване не е отстранено някое от обстоятелствата, за които е декларирана несъвместимост, съответният избран кандидат няма да бъде назначен.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Дата ..........................</w:t>
      </w:r>
      <w:r w:rsidRPr="00A534CE">
        <w:rPr>
          <w:rFonts w:ascii="Verdana" w:hAnsi="Verdana"/>
          <w:sz w:val="20"/>
          <w:szCs w:val="20"/>
        </w:rPr>
        <w:tab/>
        <w:t>Декларатор:..........................................................</w:t>
      </w:r>
    </w:p>
    <w:p w:rsidR="00DB0E21" w:rsidRPr="00A534CE" w:rsidRDefault="00DB0E21" w:rsidP="00DB0E21">
      <w:pPr>
        <w:spacing w:line="276" w:lineRule="auto"/>
        <w:ind w:left="5040"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(три имена и </w:t>
      </w:r>
      <w:proofErr w:type="spellStart"/>
      <w:r w:rsidRPr="00A534CE">
        <w:rPr>
          <w:rFonts w:ascii="Verdana" w:hAnsi="Verdana"/>
          <w:sz w:val="20"/>
          <w:szCs w:val="20"/>
        </w:rPr>
        <w:t>noдnиc</w:t>
      </w:r>
      <w:proofErr w:type="spellEnd"/>
      <w:r w:rsidRPr="00A534CE">
        <w:rPr>
          <w:rFonts w:ascii="Verdana" w:hAnsi="Verdana"/>
          <w:sz w:val="20"/>
          <w:szCs w:val="20"/>
        </w:rPr>
        <w:t>)</w:t>
      </w:r>
    </w:p>
    <w:p w:rsidR="00DB0E21" w:rsidRPr="00A534CE" w:rsidRDefault="00DB0E21" w:rsidP="00DB0E21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 </w:t>
      </w:r>
    </w:p>
    <w:p w:rsidR="009C2157" w:rsidRDefault="009C2157">
      <w:bookmarkStart w:id="0" w:name="_GoBack"/>
      <w:bookmarkEnd w:id="0"/>
    </w:p>
    <w:sectPr w:rsidR="009C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6"/>
    <w:rsid w:val="009C2157"/>
    <w:rsid w:val="00DB0E21"/>
    <w:rsid w:val="00E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C9BB1-BBF2-4DF5-9ABB-E372261D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Lyutakova</dc:creator>
  <cp:keywords/>
  <dc:description/>
  <cp:lastModifiedBy>Anna Lyutakova</cp:lastModifiedBy>
  <cp:revision>2</cp:revision>
  <dcterms:created xsi:type="dcterms:W3CDTF">2023-02-17T10:16:00Z</dcterms:created>
  <dcterms:modified xsi:type="dcterms:W3CDTF">2023-02-17T10:16:00Z</dcterms:modified>
</cp:coreProperties>
</file>