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75A" w:rsidRPr="00391C68" w:rsidRDefault="00FB59A3" w:rsidP="00BC2DAF">
      <w:pPr>
        <w:spacing w:after="0" w:line="36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FF175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534E15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en-US" w:eastAsia="en-GB"/>
        </w:rPr>
        <w:t>5</w:t>
      </w:r>
    </w:p>
    <w:p w:rsidR="00FF175A" w:rsidRDefault="00FF175A" w:rsidP="00BC2DAF">
      <w:pPr>
        <w:spacing w:after="0" w:line="36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:rsidR="009239AA" w:rsidRPr="009239AA" w:rsidRDefault="00FB59A3" w:rsidP="00BC2DAF">
      <w:pPr>
        <w:spacing w:after="0" w:line="36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ПРИМЕРНИ УКАЗАНИЯ ЗА ПОПЪЛВАНЕ НА ЕЛЕКТРОНЕН ФОРМУЛЯР ЗА КАНДИДАТСТВАНЕ И ПОДАВАНЕ НА ПРЕДЛОЖЕНИЕ </w:t>
      </w:r>
      <w:r w:rsidR="00D31B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ЗА ИЗПЪЛНЕНИЕ НА ИНВЕСТИЦИЯ 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ПО ПРОЦЕДУРА </w:t>
      </w:r>
      <w:r w:rsidR="00534E15" w:rsidRPr="00534E15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BG-RRP-3.005 „РЕШЕНИЯ В ОБЛАСТТА НА ИНФОРМАЦИОННИТЕ И КОМУНИКАЦИОННИ ТЕХНОЛОГИИ И КИБЕРСИГУРНОСТТА В МАЛКИТЕ И СРЕДНИТЕ ПРЕДПРИЯТИЯ”</w:t>
      </w:r>
    </w:p>
    <w:p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Default="009239AA" w:rsidP="008E093F">
      <w:pPr>
        <w:keepNext/>
        <w:spacing w:before="240" w:after="24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:rsidR="00AA068A" w:rsidRPr="009239AA" w:rsidRDefault="00AA068A" w:rsidP="008E093F">
      <w:pPr>
        <w:keepNext/>
        <w:spacing w:before="240" w:after="24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:rsidR="00BC2DAF" w:rsidRDefault="000C0FF3" w:rsidP="00BC2DAF">
      <w:pPr>
        <w:pStyle w:val="TOC1"/>
        <w:tabs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r>
        <w:rPr>
          <w:rFonts w:ascii="Times New Roman" w:eastAsia="Calibri" w:hAnsi="Times New Roman" w:cs="Times New Roman"/>
          <w:sz w:val="24"/>
          <w:szCs w:val="24"/>
        </w:rPr>
        <w:fldChar w:fldCharType="begin"/>
      </w:r>
      <w:r w:rsidR="00587086">
        <w:rPr>
          <w:rFonts w:ascii="Times New Roman" w:eastAsia="Calibri" w:hAnsi="Times New Roman" w:cs="Times New Roman"/>
          <w:sz w:val="24"/>
          <w:szCs w:val="24"/>
        </w:rPr>
        <w:instrText xml:space="preserve"> TOC \o "1-3" \h \z \u </w:instrText>
      </w:r>
      <w:r>
        <w:rPr>
          <w:rFonts w:ascii="Times New Roman" w:eastAsia="Calibri" w:hAnsi="Times New Roman" w:cs="Times New Roman"/>
          <w:sz w:val="24"/>
          <w:szCs w:val="24"/>
        </w:rPr>
        <w:fldChar w:fldCharType="separate"/>
      </w:r>
      <w:hyperlink w:anchor="_Toc116892134" w:history="1">
        <w:r w:rsidR="00BC2DAF" w:rsidRPr="00114840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  <w:lang w:val="en-US"/>
          </w:rPr>
          <w:t xml:space="preserve">1. </w:t>
        </w:r>
        <w:r w:rsidR="00BC2DAF" w:rsidRPr="00114840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</w:rPr>
          <w:t>Основни данни</w:t>
        </w:r>
        <w:r w:rsidR="00BC2DAF">
          <w:rPr>
            <w:noProof/>
            <w:webHidden/>
          </w:rPr>
          <w:tab/>
        </w:r>
        <w:r w:rsidR="00BC2DAF">
          <w:rPr>
            <w:noProof/>
            <w:webHidden/>
          </w:rPr>
          <w:fldChar w:fldCharType="begin"/>
        </w:r>
        <w:r w:rsidR="00BC2DAF">
          <w:rPr>
            <w:noProof/>
            <w:webHidden/>
          </w:rPr>
          <w:instrText xml:space="preserve"> PAGEREF _Toc116892134 \h </w:instrText>
        </w:r>
        <w:r w:rsidR="00BC2DAF">
          <w:rPr>
            <w:noProof/>
            <w:webHidden/>
          </w:rPr>
        </w:r>
        <w:r w:rsidR="00BC2DAF">
          <w:rPr>
            <w:noProof/>
            <w:webHidden/>
          </w:rPr>
          <w:fldChar w:fldCharType="separate"/>
        </w:r>
        <w:r w:rsidR="00BC2DAF">
          <w:rPr>
            <w:noProof/>
            <w:webHidden/>
          </w:rPr>
          <w:t>2</w:t>
        </w:r>
        <w:r w:rsidR="00BC2DAF"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35" w:history="1">
        <w:r w:rsidRPr="00114840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  <w:lang w:val="en-US"/>
          </w:rPr>
          <w:t xml:space="preserve">2. </w:t>
        </w:r>
        <w:r w:rsidRPr="00114840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Данни за кандидата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left" w:pos="440"/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36" w:history="1"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3.</w:t>
        </w:r>
        <w:r>
          <w:rPr>
            <w:rFonts w:eastAsiaTheme="minorEastAsia"/>
            <w:noProof/>
            <w:lang w:eastAsia="bg-BG"/>
          </w:rPr>
          <w:tab/>
        </w:r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Индикатори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left" w:pos="440"/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37" w:history="1">
        <w:r w:rsidRPr="00114840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4.</w:t>
        </w:r>
        <w:r>
          <w:rPr>
            <w:rFonts w:eastAsiaTheme="minorEastAsia"/>
            <w:noProof/>
            <w:lang w:eastAsia="bg-BG"/>
          </w:rPr>
          <w:tab/>
        </w:r>
        <w:r w:rsidRPr="00114840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Финансова информация – кодове по измерения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left" w:pos="440"/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38" w:history="1">
        <w:r w:rsidRPr="00114840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5.</w:t>
        </w:r>
        <w:r>
          <w:rPr>
            <w:rFonts w:eastAsiaTheme="minorEastAsia"/>
            <w:noProof/>
            <w:lang w:eastAsia="bg-BG"/>
          </w:rPr>
          <w:tab/>
        </w:r>
        <w:r w:rsidRPr="00114840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Бюджет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left" w:pos="440"/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39" w:history="1"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6.</w:t>
        </w:r>
        <w:r>
          <w:rPr>
            <w:rFonts w:eastAsiaTheme="minorEastAsia"/>
            <w:noProof/>
            <w:lang w:eastAsia="bg-BG"/>
          </w:rPr>
          <w:tab/>
        </w:r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Финансова информация – финансиране по организация (в лева)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left" w:pos="440"/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40" w:history="1"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7.</w:t>
        </w:r>
        <w:r>
          <w:rPr>
            <w:rFonts w:eastAsiaTheme="minorEastAsia"/>
            <w:noProof/>
            <w:lang w:eastAsia="bg-BG"/>
          </w:rPr>
          <w:tab/>
        </w:r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Допълнителна информация, необходима за оценка на проектното предложение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41" w:history="1"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8. Е-Декларации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C2DAF" w:rsidRDefault="00BC2DAF" w:rsidP="00BC2DAF">
      <w:pPr>
        <w:pStyle w:val="TOC1"/>
        <w:tabs>
          <w:tab w:val="right" w:leader="dot" w:pos="9062"/>
        </w:tabs>
        <w:spacing w:line="360" w:lineRule="auto"/>
        <w:rPr>
          <w:rFonts w:eastAsiaTheme="minorEastAsia"/>
          <w:noProof/>
          <w:lang w:eastAsia="bg-BG"/>
        </w:rPr>
      </w:pPr>
      <w:hyperlink w:anchor="_Toc116892142" w:history="1">
        <w:r w:rsidRPr="00114840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9. ПРИКАЧЕНИ ЕЛЕКТРОННИ ПОДПИСАНИ ДОКУМЕНТИ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_Toc116892142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57697" w:rsidRDefault="000C0FF3" w:rsidP="00BC2DAF">
      <w:pPr>
        <w:pStyle w:val="ListParagraph"/>
        <w:spacing w:before="240" w:line="360" w:lineRule="auto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fldChar w:fldCharType="end"/>
      </w:r>
    </w:p>
    <w:p w:rsidR="004F09AC" w:rsidRPr="007A4104" w:rsidRDefault="004F09AC" w:rsidP="008E093F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Pr="00753552" w:rsidRDefault="00753552" w:rsidP="008E093F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</w:p>
    <w:p w:rsidR="00753552" w:rsidRDefault="00753552" w:rsidP="008E093F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BC2DAF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</w:p>
    <w:p w:rsidR="008E093F" w:rsidRDefault="008E093F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</w:pPr>
    </w:p>
    <w:p w:rsidR="00116BDC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460A2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Важно: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Настоящите указания са прим</w:t>
      </w:r>
      <w:r w:rsidR="0037742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ерни и се изготвят от </w:t>
      </w:r>
      <w:r w:rsidR="007B4D47" w:rsidRP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Структурата за наблюдение и докладване</w:t>
      </w:r>
      <w:r w:rsidR="004D6AB6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на</w:t>
      </w:r>
      <w:r w:rsid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Програмата за икономическа трансформация</w:t>
      </w:r>
      <w:r w:rsidR="007B4D47" w:rsidRP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(СНД</w:t>
      </w:r>
      <w:r w:rsid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на ПИТ</w:t>
      </w:r>
      <w:r w:rsidR="007B4D47" w:rsidRP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)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4A5FB3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Информационната система за Механизма</w:t>
      </w:r>
      <w:r w:rsidR="00D92317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 xml:space="preserve"> (ИСМ)</w:t>
      </w:r>
      <w:r w:rsidR="004A5FB3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 xml:space="preserve"> - </w:t>
      </w:r>
      <w:r w:rsidR="003B0F9A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Информационната система за управление и наблюдение на Структурните инструменти на ЕС в България (</w:t>
      </w:r>
      <w:r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ИСУН 2020</w:t>
      </w:r>
      <w:r w:rsidR="003B0F9A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)</w:t>
      </w:r>
      <w:r w:rsidR="00D92317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 xml:space="preserve">, раздел „Национален план </w:t>
      </w:r>
      <w:r w:rsidR="004D6AB6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за възстановяване и устойчивост</w:t>
      </w:r>
      <w:r w:rsidR="004D6AB6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  <w:lang w:val="en-US"/>
        </w:rPr>
        <w:t>”</w:t>
      </w:r>
      <w:r w:rsidR="0044597E" w:rsidRPr="00116BD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 xml:space="preserve"> (НПВУ</w:t>
      </w:r>
      <w:r w:rsidR="0044597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)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.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За изготвянето на указанията е използвана тестовата среда на </w:t>
      </w:r>
      <w:r w:rsidR="00D9231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ИСМ (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ИСУН 2020</w:t>
      </w:r>
      <w:r w:rsidR="006363E5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, раздел НПВУ)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, като е възможно да има разминавания между дадените илюстративни примери („скрийншотове</w:t>
      </w:r>
      <w:r w:rsidR="004D6AB6"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  <w:t>”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) и финалния вариант, който виждате в реалната среда на системата след официалното обявяване на процедурата.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712C47" w:rsidRDefault="009239AA" w:rsidP="0087536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Подаването на предложение</w:t>
      </w:r>
      <w:r w:rsidR="00BA0149">
        <w:rPr>
          <w:rFonts w:ascii="Times New Roman" w:eastAsia="Calibri" w:hAnsi="Times New Roman" w:cs="Times New Roman"/>
          <w:sz w:val="24"/>
          <w:szCs w:val="24"/>
        </w:rPr>
        <w:t>то за изпълнение на инвестиция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87536A">
        <w:rPr>
          <w:rFonts w:ascii="Times New Roman" w:eastAsia="Calibri" w:hAnsi="Times New Roman" w:cs="Times New Roman"/>
          <w:sz w:val="24"/>
          <w:szCs w:val="24"/>
        </w:rPr>
        <w:t>процедура чрез подбор на предложения за изпълнение на и</w:t>
      </w:r>
      <w:r w:rsidR="0087536A">
        <w:rPr>
          <w:rFonts w:ascii="Times New Roman" w:eastAsia="Calibri" w:hAnsi="Times New Roman" w:cs="Times New Roman"/>
          <w:sz w:val="24"/>
          <w:szCs w:val="24"/>
        </w:rPr>
        <w:t xml:space="preserve">нвестиции от крайни </w:t>
      </w:r>
      <w:r w:rsidR="0087536A" w:rsidRPr="004D6AB6">
        <w:rPr>
          <w:rFonts w:ascii="Times New Roman" w:eastAsia="Calibri" w:hAnsi="Times New Roman" w:cs="Times New Roman"/>
          <w:sz w:val="24"/>
          <w:szCs w:val="24"/>
        </w:rPr>
        <w:t>получатели</w:t>
      </w:r>
      <w:r w:rsidR="0087536A" w:rsidRPr="00E841B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9567CA" w:rsidRPr="009567CA">
        <w:rPr>
          <w:rFonts w:ascii="Times New Roman" w:eastAsia="Calibri" w:hAnsi="Times New Roman" w:cs="Times New Roman"/>
          <w:b/>
          <w:sz w:val="24"/>
          <w:szCs w:val="24"/>
        </w:rPr>
        <w:t>BG-RRP-3.005 „Решения в областта на информационните и комуникационни технологии и киберсигурността в малките и средните предприятия</w:t>
      </w:r>
      <w:r w:rsidR="009567CA" w:rsidRPr="009567CA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87536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D6AB6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E841BB">
        <w:rPr>
          <w:rFonts w:ascii="Times New Roman" w:eastAsia="Calibri" w:hAnsi="Times New Roman" w:cs="Times New Roman"/>
          <w:sz w:val="24"/>
          <w:szCs w:val="24"/>
        </w:rPr>
        <w:t xml:space="preserve">Програмата за икономическа трансформация (финансирана по линия на </w:t>
      </w:r>
      <w:r w:rsidR="00BB7E34">
        <w:rPr>
          <w:rFonts w:ascii="Times New Roman" w:eastAsia="Calibri" w:hAnsi="Times New Roman" w:cs="Times New Roman"/>
          <w:sz w:val="24"/>
          <w:szCs w:val="24"/>
        </w:rPr>
        <w:t>Националния</w:t>
      </w:r>
      <w:r w:rsidR="00E841BB" w:rsidRPr="00E841BB">
        <w:rPr>
          <w:rFonts w:ascii="Times New Roman" w:eastAsia="Calibri" w:hAnsi="Times New Roman" w:cs="Times New Roman"/>
          <w:sz w:val="24"/>
          <w:szCs w:val="24"/>
        </w:rPr>
        <w:t xml:space="preserve"> план за възстановяване и устойчивост</w:t>
      </w:r>
      <w:r w:rsidR="00BB7E34">
        <w:rPr>
          <w:rFonts w:ascii="Times New Roman" w:eastAsia="Calibri" w:hAnsi="Times New Roman" w:cs="Times New Roman"/>
          <w:sz w:val="24"/>
          <w:szCs w:val="24"/>
        </w:rPr>
        <w:t>,</w:t>
      </w:r>
      <w:r w:rsidR="00BB7E34" w:rsidRPr="00BB7E3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B7E34" w:rsidRPr="00E841BB">
        <w:rPr>
          <w:rFonts w:ascii="Times New Roman" w:eastAsia="Calibri" w:hAnsi="Times New Roman" w:cs="Times New Roman"/>
          <w:sz w:val="24"/>
          <w:szCs w:val="24"/>
        </w:rPr>
        <w:t>Ко</w:t>
      </w:r>
      <w:r w:rsidR="004D6AB6">
        <w:rPr>
          <w:rFonts w:ascii="Times New Roman" w:eastAsia="Calibri" w:hAnsi="Times New Roman" w:cs="Times New Roman"/>
          <w:sz w:val="24"/>
          <w:szCs w:val="24"/>
        </w:rPr>
        <w:t>мпонент „Интелигентна индустрия</w:t>
      </w:r>
      <w:r w:rsidR="004D6AB6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E841BB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се извършва по изцяло електронен път</w:t>
      </w:r>
      <w:r w:rsidR="004D6AB6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9239AA">
        <w:rPr>
          <w:rFonts w:ascii="Times New Roman" w:eastAsia="Calibri" w:hAnsi="Times New Roman" w:cs="Times New Roman"/>
          <w:sz w:val="24"/>
          <w:szCs w:val="24"/>
        </w:rPr>
        <w:t>ормуляр з</w:t>
      </w:r>
      <w:r w:rsidR="004D6AB6">
        <w:rPr>
          <w:rFonts w:ascii="Times New Roman" w:eastAsia="Calibri" w:hAnsi="Times New Roman" w:cs="Times New Roman"/>
          <w:sz w:val="24"/>
          <w:szCs w:val="24"/>
        </w:rPr>
        <w:t>а кандидатстване и подаване на Ф</w:t>
      </w:r>
      <w:r w:rsidRPr="009239AA">
        <w:rPr>
          <w:rFonts w:ascii="Times New Roman" w:eastAsia="Calibri" w:hAnsi="Times New Roman" w:cs="Times New Roman"/>
          <w:sz w:val="24"/>
          <w:szCs w:val="24"/>
        </w:rPr>
        <w:t>ормуляра и придружителните документи чрез</w:t>
      </w:r>
      <w:r w:rsidR="00116BDC">
        <w:rPr>
          <w:rFonts w:ascii="Times New Roman" w:eastAsia="Calibri" w:hAnsi="Times New Roman" w:cs="Times New Roman"/>
          <w:b/>
          <w:sz w:val="24"/>
          <w:szCs w:val="24"/>
        </w:rPr>
        <w:t xml:space="preserve"> ИСМ (</w:t>
      </w:r>
      <w:r w:rsidR="00E841BB">
        <w:rPr>
          <w:rFonts w:ascii="Times New Roman" w:eastAsia="Calibri" w:hAnsi="Times New Roman" w:cs="Times New Roman"/>
          <w:b/>
          <w:sz w:val="24"/>
          <w:szCs w:val="24"/>
        </w:rPr>
        <w:t>ИСУН 2020</w:t>
      </w:r>
      <w:r w:rsidR="00A36C5B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A36C5B" w:rsidRPr="00A36C5B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116BDC">
        <w:rPr>
          <w:rFonts w:ascii="Times New Roman" w:eastAsia="Calibri" w:hAnsi="Times New Roman" w:cs="Times New Roman"/>
          <w:b/>
          <w:sz w:val="24"/>
          <w:szCs w:val="24"/>
        </w:rPr>
        <w:t>НПВУ</w:t>
      </w:r>
      <w:r w:rsidR="004D6AB6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116BDC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единствено с използването на Квалифициран електронен подпис (КЕП), чрез модула „Е-кандидатстване“ на следния интернет адрес</w:t>
      </w:r>
      <w:r w:rsidR="00712C47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:rsidR="00135737" w:rsidRDefault="00712C47" w:rsidP="0087536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2C47">
        <w:t xml:space="preserve"> </w:t>
      </w:r>
      <w:hyperlink r:id="rId8" w:history="1">
        <w:r w:rsidRPr="0089670F">
          <w:rPr>
            <w:rStyle w:val="Hyperlink"/>
            <w:rFonts w:ascii="Times New Roman" w:eastAsia="Calibri" w:hAnsi="Times New Roman" w:cs="Times New Roman"/>
            <w:sz w:val="24"/>
            <w:szCs w:val="24"/>
          </w:rPr>
          <w:t>https://eumis2020.government.bg/bg/s/800c457d-e8be-4421-8ed9-9e78d0a75c39/Procedure/Active</w:t>
        </w:r>
      </w:hyperlink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EA643C" w:rsidRDefault="00EA643C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353B1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A353B1" w:rsidRDefault="0084408D" w:rsidP="0084408D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116892134"/>
      <w:r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t xml:space="preserve">1. </w:t>
      </w:r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Основни данни</w:t>
      </w:r>
      <w:bookmarkEnd w:id="1"/>
      <w:r w:rsidR="00EF7F0C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:rsidR="0084408D" w:rsidRPr="009239AA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307FD7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</w:t>
      </w:r>
      <w:r w:rsidR="00307FD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Представени са примерно попълнени основни д</w:t>
      </w:r>
      <w:r>
        <w:rPr>
          <w:rFonts w:ascii="Times New Roman" w:eastAsia="Calibri" w:hAnsi="Times New Roman" w:cs="Times New Roman"/>
          <w:sz w:val="24"/>
          <w:szCs w:val="24"/>
        </w:rPr>
        <w:t>анни на кандидат по процедурата</w:t>
      </w:r>
      <w:r w:rsidR="00307FD7">
        <w:rPr>
          <w:rFonts w:ascii="Times New Roman" w:eastAsia="Calibri" w:hAnsi="Times New Roman" w:cs="Times New Roman"/>
          <w:sz w:val="24"/>
          <w:szCs w:val="24"/>
          <w:lang w:val="en-US"/>
        </w:rPr>
        <w:t>,</w:t>
      </w:r>
      <w:r>
        <w:rPr>
          <w:rFonts w:ascii="Times New Roman" w:eastAsia="Calibri" w:hAnsi="Times New Roman" w:cs="Times New Roman"/>
          <w:sz w:val="24"/>
          <w:szCs w:val="24"/>
        </w:rPr>
        <w:t xml:space="preserve"> като в следващите скрийншотове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моменти, с които следва да се съобразите при попълването на </w:t>
      </w:r>
      <w:r w:rsidR="002C74F9">
        <w:rPr>
          <w:rFonts w:ascii="Times New Roman" w:eastAsia="Calibri" w:hAnsi="Times New Roman" w:cs="Times New Roman"/>
          <w:sz w:val="24"/>
          <w:szCs w:val="24"/>
        </w:rPr>
        <w:t xml:space="preserve">т. </w:t>
      </w:r>
      <w:r w:rsidR="00307FD7">
        <w:rPr>
          <w:rFonts w:ascii="Times New Roman" w:eastAsia="Calibri" w:hAnsi="Times New Roman" w:cs="Times New Roman"/>
          <w:sz w:val="24"/>
          <w:szCs w:val="24"/>
        </w:rPr>
        <w:t>„Основни данни</w:t>
      </w:r>
      <w:r w:rsidR="00307FD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кандидатстване:</w:t>
      </w:r>
      <w:r w:rsidR="00EF7F0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84408D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84408D" w:rsidRPr="009239AA" w:rsidRDefault="00974B29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0720" cy="358394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.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56C" w:rsidRDefault="00CB156C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C74F9" w:rsidRDefault="002D307D" w:rsidP="0084408D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AutoShape 16" o:spid="_x0000_s1026" type="#_x0000_t13" style="position:absolute;left:0;text-align:left;margin-left:-185.15pt;margin-top:197.2pt;width:68.25pt;height:35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">
            <v:textbox>
              <w:txbxContent>
                <w:p w:rsidR="00BA0149" w:rsidRDefault="00BA0149" w:rsidP="0084408D">
                  <w:r>
                    <w:t xml:space="preserve">        3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pict>
          <v:shape id="AutoShape 15" o:spid="_x0000_s1027" type="#_x0000_t13" style="position:absolute;left:0;text-align:left;margin-left:-185.15pt;margin-top:167.2pt;width:68.25pt;height:35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">
            <v:textbox>
              <w:txbxContent>
                <w:p w:rsidR="00BA0149" w:rsidRDefault="00BA0149" w:rsidP="0084408D">
                  <w:r>
                    <w:t xml:space="preserve">        2</w:t>
                  </w:r>
                </w:p>
              </w:txbxContent>
            </v:textbox>
          </v:shape>
        </w:pict>
      </w:r>
      <w:r w:rsidR="0084408D" w:rsidRPr="009239AA">
        <w:rPr>
          <w:rFonts w:ascii="Times New Roman" w:eastAsia="Calibri" w:hAnsi="Times New Roman" w:cs="Times New Roman"/>
          <w:sz w:val="24"/>
          <w:szCs w:val="24"/>
        </w:rPr>
        <w:t xml:space="preserve">Специално за целите на процедура </w:t>
      </w:r>
      <w:r w:rsidR="00974B29" w:rsidRPr="00974B29">
        <w:rPr>
          <w:rFonts w:ascii="Times New Roman" w:eastAsia="Calibri" w:hAnsi="Times New Roman" w:cs="Times New Roman"/>
          <w:b/>
          <w:bCs/>
          <w:sz w:val="24"/>
          <w:szCs w:val="24"/>
        </w:rPr>
        <w:t>BG-RRP-3.005 „Решения в областта на информационните и комуникационни технологии и киберсигурността в малките и средните предприятия”</w:t>
      </w:r>
      <w:r w:rsidR="00974B29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е </w:t>
      </w:r>
      <w:r w:rsidR="00307FD7">
        <w:rPr>
          <w:rFonts w:ascii="Times New Roman" w:eastAsia="Calibri" w:hAnsi="Times New Roman" w:cs="Times New Roman"/>
          <w:bCs/>
          <w:sz w:val="24"/>
          <w:szCs w:val="24"/>
        </w:rPr>
        <w:t>създаден съкратен и опростен Ф</w:t>
      </w:r>
      <w:r w:rsidR="0084408D" w:rsidRPr="00EB7BBA">
        <w:rPr>
          <w:rFonts w:ascii="Times New Roman" w:eastAsia="Calibri" w:hAnsi="Times New Roman" w:cs="Times New Roman"/>
          <w:bCs/>
          <w:sz w:val="24"/>
          <w:szCs w:val="24"/>
        </w:rPr>
        <w:t>ормуляр</w:t>
      </w:r>
      <w:r w:rsidR="0084408D">
        <w:rPr>
          <w:rFonts w:ascii="Times New Roman" w:eastAsia="Calibri" w:hAnsi="Times New Roman" w:cs="Times New Roman"/>
          <w:bCs/>
          <w:sz w:val="24"/>
          <w:szCs w:val="24"/>
        </w:rPr>
        <w:t xml:space="preserve"> за кандидатстване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като</w:t>
      </w:r>
      <w:r w:rsidR="0084408D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,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където е приложимо</w:t>
      </w:r>
      <w:r w:rsidR="0084408D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,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необходимата информация е типизирана и з</w:t>
      </w:r>
      <w:r w:rsidR="00307FD7">
        <w:rPr>
          <w:rFonts w:ascii="Times New Roman" w:eastAsia="Calibri" w:hAnsi="Times New Roman" w:cs="Times New Roman"/>
          <w:bCs/>
          <w:sz w:val="24"/>
          <w:szCs w:val="24"/>
        </w:rPr>
        <w:t>ададена предварително с оглед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облекчаване на кандидатите при попълване на Формуляра з</w:t>
      </w:r>
      <w:r w:rsidR="0084408D">
        <w:rPr>
          <w:rFonts w:ascii="Times New Roman" w:eastAsia="Calibri" w:hAnsi="Times New Roman" w:cs="Times New Roman"/>
          <w:bCs/>
          <w:sz w:val="24"/>
          <w:szCs w:val="24"/>
        </w:rPr>
        <w:t xml:space="preserve">а кандидатстване. </w:t>
      </w:r>
    </w:p>
    <w:p w:rsidR="002C74F9" w:rsidRDefault="002C74F9" w:rsidP="0084408D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4408D" w:rsidRDefault="002C74F9" w:rsidP="0084408D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>, която к</w:t>
      </w:r>
      <w:r w:rsidR="0084408D">
        <w:rPr>
          <w:rFonts w:ascii="Times New Roman" w:eastAsia="Calibri" w:hAnsi="Times New Roman" w:cs="Times New Roman"/>
          <w:bCs/>
          <w:sz w:val="24"/>
          <w:szCs w:val="24"/>
        </w:rPr>
        <w:t xml:space="preserve">андидатите трябва да попълнят в т. </w:t>
      </w:r>
      <w:r w:rsidR="00EA643C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E3011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E30110"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84408D" w:rsidRPr="000E06E1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E3011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”</w:t>
      </w:r>
      <w:r w:rsidR="0084408D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BC4083">
        <w:rPr>
          <w:rFonts w:ascii="Times New Roman" w:eastAsia="Calibri" w:hAnsi="Times New Roman" w:cs="Times New Roman"/>
          <w:bCs/>
          <w:sz w:val="24"/>
          <w:szCs w:val="24"/>
        </w:rPr>
        <w:t>е</w:t>
      </w:r>
      <w:r w:rsidR="0084408D"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както следва:</w:t>
      </w:r>
    </w:p>
    <w:p w:rsidR="0084408D" w:rsidRPr="009239AA" w:rsidRDefault="0084408D" w:rsidP="0084408D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:rsidR="00EA643C" w:rsidRPr="00EA643C" w:rsidRDefault="0084408D" w:rsidP="00EA643C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EA643C">
        <w:rPr>
          <w:rFonts w:ascii="Times New Roman" w:eastAsia="Calibri" w:hAnsi="Times New Roman" w:cs="Times New Roman"/>
          <w:sz w:val="24"/>
          <w:szCs w:val="24"/>
        </w:rPr>
        <w:t>С</w:t>
      </w:r>
      <w:r w:rsidR="00BA0149">
        <w:rPr>
          <w:rFonts w:ascii="Times New Roman" w:eastAsia="Calibri" w:hAnsi="Times New Roman" w:cs="Times New Roman"/>
          <w:sz w:val="24"/>
          <w:szCs w:val="24"/>
        </w:rPr>
        <w:t>рокът на изпълнение на предложенията</w:t>
      </w:r>
      <w:r w:rsidR="00EA643C" w:rsidRPr="00EA643C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>
        <w:rPr>
          <w:rFonts w:ascii="Times New Roman" w:eastAsia="Calibri" w:hAnsi="Times New Roman" w:cs="Times New Roman"/>
          <w:sz w:val="24"/>
          <w:szCs w:val="24"/>
        </w:rPr>
        <w:t>роцедура може да бъде от 1 до 12</w:t>
      </w:r>
      <w:r w:rsidR="00EA643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EA643C">
        <w:rPr>
          <w:rFonts w:ascii="Times New Roman" w:eastAsia="Calibri" w:hAnsi="Times New Roman" w:cs="Times New Roman"/>
          <w:sz w:val="24"/>
          <w:szCs w:val="24"/>
        </w:rPr>
        <w:t xml:space="preserve">месеца. 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E3011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12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1</w:t>
      </w:r>
      <w:r w:rsidR="00424C16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:rsidR="00EA643C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Под </w:t>
      </w:r>
      <w:r w:rsidR="00DB279B">
        <w:rPr>
          <w:rFonts w:ascii="Times New Roman" w:eastAsia="Calibri" w:hAnsi="Times New Roman" w:cs="Times New Roman"/>
          <w:sz w:val="24"/>
          <w:szCs w:val="24"/>
        </w:rPr>
        <w:t>„</w:t>
      </w:r>
      <w:r w:rsidRPr="00EA643C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DB279B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 се има предвид </w:t>
      </w:r>
      <w:r w:rsidRPr="00DB279B">
        <w:rPr>
          <w:rFonts w:ascii="Times New Roman" w:eastAsia="Calibri" w:hAnsi="Times New Roman" w:cs="Times New Roman"/>
          <w:sz w:val="24"/>
          <w:szCs w:val="24"/>
        </w:rPr>
        <w:t xml:space="preserve">място на изпълнение на </w:t>
      </w:r>
      <w:r w:rsidR="00BA0149" w:rsidRPr="00DB279B">
        <w:rPr>
          <w:rFonts w:ascii="Times New Roman" w:eastAsia="Calibri" w:hAnsi="Times New Roman" w:cs="Times New Roman"/>
          <w:sz w:val="24"/>
          <w:szCs w:val="24"/>
        </w:rPr>
        <w:t>инвестиция</w:t>
      </w:r>
      <w:r w:rsidR="00DB279B" w:rsidRPr="00DB279B">
        <w:rPr>
          <w:rFonts w:ascii="Times New Roman" w:eastAsia="Calibri" w:hAnsi="Times New Roman" w:cs="Times New Roman"/>
          <w:sz w:val="24"/>
          <w:szCs w:val="24"/>
        </w:rPr>
        <w:t>та</w:t>
      </w:r>
      <w:r w:rsidRPr="00DB279B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DB279B">
        <w:rPr>
          <w:rFonts w:ascii="Times New Roman" w:eastAsia="Calibri" w:hAnsi="Times New Roman" w:cs="Times New Roman"/>
          <w:sz w:val="24"/>
          <w:szCs w:val="24"/>
        </w:rPr>
        <w:t>а</w:t>
      </w:r>
      <w:r w:rsidRPr="00DB279B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предприятието-кандидат. При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 въвеждането на място на изпълнение на </w:t>
      </w:r>
      <w:r w:rsidR="00BA0149" w:rsidRPr="00BA0149">
        <w:rPr>
          <w:rFonts w:ascii="Times New Roman" w:eastAsia="Calibri" w:hAnsi="Times New Roman" w:cs="Times New Roman"/>
          <w:sz w:val="24"/>
          <w:szCs w:val="24"/>
        </w:rPr>
        <w:t>предложението за изпълнение на инвестиция</w:t>
      </w:r>
      <w:r w:rsidR="00DB279B">
        <w:rPr>
          <w:rFonts w:ascii="Times New Roman" w:eastAsia="Calibri" w:hAnsi="Times New Roman" w:cs="Times New Roman"/>
          <w:sz w:val="24"/>
          <w:szCs w:val="24"/>
        </w:rPr>
        <w:t>,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 системата по подразбиране</w:t>
      </w:r>
      <w:r w:rsidR="00DB279B">
        <w:rPr>
          <w:rFonts w:ascii="Times New Roman" w:eastAsia="Calibri" w:hAnsi="Times New Roman" w:cs="Times New Roman"/>
          <w:sz w:val="24"/>
          <w:szCs w:val="24"/>
        </w:rPr>
        <w:t xml:space="preserve"> маркира полето „Населено място</w:t>
      </w:r>
      <w:r w:rsidR="00DB279B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, като Вие следва да изберете от менюто съответното населено място, където ще се изпълнява </w:t>
      </w:r>
      <w:r w:rsidR="00BA0149" w:rsidRPr="00BA0149">
        <w:rPr>
          <w:rFonts w:ascii="Times New Roman" w:eastAsia="Calibri" w:hAnsi="Times New Roman" w:cs="Times New Roman"/>
          <w:sz w:val="24"/>
          <w:szCs w:val="24"/>
        </w:rPr>
        <w:t>предложението за изпълнение на инвестиция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 (при въвеждането може да използвате търсачка).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:rsidR="00EA643C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A643C">
        <w:rPr>
          <w:rFonts w:ascii="Times New Roman" w:eastAsia="Calibri" w:hAnsi="Times New Roman" w:cs="Times New Roman"/>
          <w:sz w:val="24"/>
          <w:szCs w:val="24"/>
        </w:rPr>
        <w:lastRenderedPageBreak/>
        <w:t>С</w:t>
      </w:r>
      <w:r w:rsidR="00DB279B">
        <w:rPr>
          <w:rFonts w:ascii="Times New Roman" w:eastAsia="Calibri" w:hAnsi="Times New Roman" w:cs="Times New Roman"/>
          <w:sz w:val="24"/>
          <w:szCs w:val="24"/>
        </w:rPr>
        <w:t>истемата позволява да се въведе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 повече от едно място на изпълнение сл</w:t>
      </w:r>
      <w:r w:rsidR="00DB279B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</w:t>
      </w:r>
      <w:r w:rsidR="00DB279B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EA643C">
        <w:rPr>
          <w:rFonts w:ascii="Times New Roman" w:eastAsia="Calibri" w:hAnsi="Times New Roman" w:cs="Times New Roman"/>
          <w:sz w:val="24"/>
          <w:szCs w:val="24"/>
        </w:rPr>
        <w:t>:</w:t>
      </w:r>
    </w:p>
    <w:p w:rsidR="00EA643C" w:rsidRDefault="001D7887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110998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.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43C" w:rsidRPr="0056079B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6079B">
        <w:rPr>
          <w:rFonts w:ascii="Times New Roman" w:eastAsia="Calibri" w:hAnsi="Times New Roman" w:cs="Times New Roman"/>
          <w:sz w:val="24"/>
          <w:szCs w:val="24"/>
        </w:rPr>
        <w:t>След въвеждането на повече от едн</w:t>
      </w:r>
      <w:r w:rsidR="00DB279B" w:rsidRPr="0056079B">
        <w:rPr>
          <w:rFonts w:ascii="Times New Roman" w:eastAsia="Calibri" w:hAnsi="Times New Roman" w:cs="Times New Roman"/>
          <w:sz w:val="24"/>
          <w:szCs w:val="24"/>
        </w:rPr>
        <w:t>о място н</w:t>
      </w:r>
      <w:r w:rsidR="00424C16" w:rsidRPr="0056079B">
        <w:rPr>
          <w:rFonts w:ascii="Times New Roman" w:eastAsia="Calibri" w:hAnsi="Times New Roman" w:cs="Times New Roman"/>
          <w:sz w:val="24"/>
          <w:szCs w:val="24"/>
        </w:rPr>
        <w:t xml:space="preserve">а изпълнение в </w:t>
      </w:r>
      <w:r w:rsidR="000D7A5C" w:rsidRPr="0056079B">
        <w:rPr>
          <w:rFonts w:ascii="Times New Roman" w:eastAsia="Calibri" w:hAnsi="Times New Roman" w:cs="Times New Roman"/>
          <w:sz w:val="24"/>
          <w:szCs w:val="24"/>
        </w:rPr>
        <w:t>т</w:t>
      </w:r>
      <w:r w:rsidR="00DB279B" w:rsidRPr="0056079B">
        <w:rPr>
          <w:rFonts w:ascii="Times New Roman" w:eastAsia="Calibri" w:hAnsi="Times New Roman" w:cs="Times New Roman"/>
          <w:sz w:val="24"/>
          <w:szCs w:val="24"/>
        </w:rPr>
        <w:t>. „Бюджет”</w:t>
      </w:r>
      <w:r w:rsidRPr="0056079B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 се появяват допълнителни функционалности,</w:t>
      </w:r>
      <w:r w:rsidR="00DB279B" w:rsidRPr="0056079B">
        <w:rPr>
          <w:rFonts w:ascii="Times New Roman" w:eastAsia="Calibri" w:hAnsi="Times New Roman" w:cs="Times New Roman"/>
          <w:sz w:val="24"/>
          <w:szCs w:val="24"/>
        </w:rPr>
        <w:t xml:space="preserve"> които са</w:t>
      </w:r>
      <w:r w:rsidR="00424C16" w:rsidRPr="0056079B">
        <w:rPr>
          <w:rFonts w:ascii="Times New Roman" w:eastAsia="Calibri" w:hAnsi="Times New Roman" w:cs="Times New Roman"/>
          <w:sz w:val="24"/>
          <w:szCs w:val="24"/>
        </w:rPr>
        <w:t xml:space="preserve"> разгледани в т.</w:t>
      </w:r>
      <w:r w:rsidR="00DB279B" w:rsidRPr="0056079B">
        <w:rPr>
          <w:rFonts w:ascii="Times New Roman" w:eastAsia="Calibri" w:hAnsi="Times New Roman" w:cs="Times New Roman"/>
          <w:sz w:val="24"/>
          <w:szCs w:val="24"/>
        </w:rPr>
        <w:t xml:space="preserve"> „Бюджет”</w:t>
      </w:r>
      <w:r w:rsidRPr="0056079B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4408D" w:rsidRPr="00FD2D4F" w:rsidRDefault="00EA643C" w:rsidP="0084408D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1317B">
        <w:rPr>
          <w:rFonts w:ascii="Times New Roman" w:eastAsia="Calibri" w:hAnsi="Times New Roman" w:cs="Times New Roman"/>
          <w:sz w:val="24"/>
          <w:szCs w:val="24"/>
          <w:lang w:val="en-US"/>
        </w:rPr>
        <w:t>3</w:t>
      </w:r>
      <w:r w:rsidR="0084408D" w:rsidRPr="0031317B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31317B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84408D" w:rsidRPr="0031317B">
        <w:rPr>
          <w:rFonts w:ascii="Times New Roman" w:eastAsia="Calibri" w:hAnsi="Times New Roman" w:cs="Times New Roman"/>
          <w:sz w:val="24"/>
          <w:szCs w:val="24"/>
        </w:rPr>
        <w:t>Поле „Д</w:t>
      </w:r>
      <w:r w:rsidR="00DB279B">
        <w:rPr>
          <w:rFonts w:ascii="Times New Roman" w:eastAsia="Calibri" w:hAnsi="Times New Roman" w:cs="Times New Roman"/>
          <w:sz w:val="24"/>
          <w:szCs w:val="24"/>
        </w:rPr>
        <w:t>ДС е допустим разход по проекта</w:t>
      </w:r>
      <w:r w:rsidR="00DB279B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84408D" w:rsidRPr="0031317B">
        <w:rPr>
          <w:rFonts w:ascii="Times New Roman" w:eastAsia="Calibri" w:hAnsi="Times New Roman" w:cs="Times New Roman"/>
          <w:sz w:val="24"/>
          <w:szCs w:val="24"/>
        </w:rPr>
        <w:t>:</w:t>
      </w:r>
    </w:p>
    <w:p w:rsidR="0084408D" w:rsidRDefault="0043243B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 подраз</w:t>
      </w:r>
      <w:r w:rsidR="00DB279B">
        <w:rPr>
          <w:rFonts w:ascii="Times New Roman" w:eastAsia="Calibri" w:hAnsi="Times New Roman" w:cs="Times New Roman"/>
          <w:sz w:val="24"/>
          <w:szCs w:val="24"/>
        </w:rPr>
        <w:t>биране полето е маркирано с „НЕ</w:t>
      </w:r>
      <w:r w:rsidR="00DB279B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В случай че</w:t>
      </w:r>
      <w:r w:rsidR="00DB279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408D" w:rsidRPr="00D25741">
        <w:rPr>
          <w:rFonts w:ascii="Times New Roman" w:eastAsia="Calibri" w:hAnsi="Times New Roman" w:cs="Times New Roman"/>
          <w:sz w:val="24"/>
          <w:szCs w:val="24"/>
        </w:rPr>
        <w:t>предприятието</w:t>
      </w:r>
      <w:r w:rsidR="0084408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не </w:t>
      </w:r>
      <w:r w:rsidR="00DB279B">
        <w:rPr>
          <w:rFonts w:ascii="Times New Roman" w:eastAsia="Calibri" w:hAnsi="Times New Roman" w:cs="Times New Roman"/>
          <w:sz w:val="24"/>
          <w:szCs w:val="24"/>
        </w:rPr>
        <w:t xml:space="preserve">е  </w:t>
      </w:r>
      <w:r w:rsidR="0084408D" w:rsidRPr="00693A3E">
        <w:rPr>
          <w:rFonts w:ascii="Times New Roman" w:eastAsia="Calibri" w:hAnsi="Times New Roman" w:cs="Times New Roman"/>
          <w:sz w:val="24"/>
          <w:szCs w:val="24"/>
        </w:rPr>
        <w:t>регистрирано</w:t>
      </w:r>
      <w:r w:rsidR="0084408D">
        <w:rPr>
          <w:rFonts w:ascii="Times New Roman" w:eastAsia="Calibri" w:hAnsi="Times New Roman" w:cs="Times New Roman"/>
          <w:sz w:val="24"/>
          <w:szCs w:val="24"/>
        </w:rPr>
        <w:t xml:space="preserve"> по ДДС</w:t>
      </w:r>
      <w:r w:rsidR="0084408D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DB279B">
        <w:rPr>
          <w:rFonts w:ascii="Times New Roman" w:eastAsia="Calibri" w:hAnsi="Times New Roman" w:cs="Times New Roman"/>
          <w:sz w:val="24"/>
          <w:szCs w:val="24"/>
        </w:rPr>
        <w:t xml:space="preserve">следва да </w:t>
      </w:r>
      <w:r w:rsidR="0084408D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маркирате </w:t>
      </w:r>
      <w:r w:rsidR="0084408D" w:rsidRPr="00FD2D4F">
        <w:rPr>
          <w:rFonts w:ascii="Times New Roman" w:eastAsia="Calibri" w:hAnsi="Times New Roman" w:cs="Times New Roman"/>
          <w:sz w:val="24"/>
          <w:szCs w:val="24"/>
        </w:rPr>
        <w:t>„Д</w:t>
      </w:r>
      <w:r w:rsidR="0084408D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а</w:t>
      </w:r>
      <w:r w:rsidR="0084408D">
        <w:rPr>
          <w:rFonts w:ascii="Times New Roman" w:eastAsia="Calibri" w:hAnsi="Times New Roman" w:cs="Times New Roman"/>
          <w:sz w:val="24"/>
          <w:szCs w:val="24"/>
        </w:rPr>
        <w:t>”</w:t>
      </w:r>
      <w:r w:rsidR="0084408D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:rsidR="00A353B1" w:rsidRPr="00A353B1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24B62" w:rsidRPr="00C24B62" w:rsidRDefault="0084408D" w:rsidP="00C24B62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116892135"/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>2.</w:t>
      </w:r>
      <w:r w:rsidR="00805B8F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 </w:t>
      </w:r>
      <w:r w:rsidR="009239AA" w:rsidRPr="00A353B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</w:p>
    <w:p w:rsidR="00C24B62" w:rsidRPr="009239AA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>
        <w:rPr>
          <w:rFonts w:ascii="Times New Roman" w:eastAsia="Calibri" w:hAnsi="Times New Roman" w:cs="Times New Roman"/>
          <w:sz w:val="24"/>
          <w:szCs w:val="24"/>
        </w:rPr>
        <w:t xml:space="preserve">ИСМ (ИСУН 2020, раздел НПВУ) </w:t>
      </w:r>
      <w:r w:rsidRPr="009239AA">
        <w:rPr>
          <w:rFonts w:ascii="Times New Roman" w:eastAsia="Calibri" w:hAnsi="Times New Roman" w:cs="Times New Roman"/>
          <w:sz w:val="24"/>
          <w:szCs w:val="24"/>
        </w:rPr>
        <w:t>е включе</w:t>
      </w:r>
      <w:r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Pr="009F01D0">
        <w:t xml:space="preserve"> </w:t>
      </w:r>
      <w:r w:rsidRPr="009F01D0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62012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Pr="009239AA">
        <w:rPr>
          <w:rFonts w:ascii="Times New Roman" w:eastAsia="Calibri" w:hAnsi="Times New Roman" w:cs="Times New Roman"/>
          <w:sz w:val="24"/>
          <w:szCs w:val="24"/>
        </w:rPr>
        <w:t>като при въвеждане на ЕИК системата автома</w:t>
      </w:r>
      <w:r w:rsidR="0062012E">
        <w:rPr>
          <w:rFonts w:ascii="Times New Roman" w:eastAsia="Calibri" w:hAnsi="Times New Roman" w:cs="Times New Roman"/>
          <w:sz w:val="24"/>
          <w:szCs w:val="24"/>
        </w:rPr>
        <w:t>тично извлича данните за предприятието -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кандидат. В прозореца по-долу е даден пример с извлечение на данни на </w:t>
      </w:r>
      <w:r>
        <w:rPr>
          <w:rFonts w:ascii="Times New Roman" w:eastAsia="Calibri" w:hAnsi="Times New Roman" w:cs="Times New Roman"/>
          <w:sz w:val="24"/>
          <w:szCs w:val="24"/>
        </w:rPr>
        <w:t>несъществуващо предприятие</w:t>
      </w:r>
      <w:r w:rsidRPr="009239AA">
        <w:rPr>
          <w:rFonts w:ascii="Times New Roman" w:eastAsia="Calibri" w:hAnsi="Times New Roman" w:cs="Times New Roman"/>
          <w:sz w:val="24"/>
          <w:szCs w:val="24"/>
        </w:rPr>
        <w:t>:</w:t>
      </w:r>
    </w:p>
    <w:p w:rsidR="00C24B62" w:rsidRPr="009239AA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0720" cy="3192780"/>
            <wp:effectExtent l="0" t="0" r="0" b="762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png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B62" w:rsidRPr="009239AA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2317115"/>
            <wp:effectExtent l="0" t="0" r="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.ч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B62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C24B62" w:rsidRPr="008776D3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24B62" w:rsidRPr="009239AA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Pr="00E93233">
        <w:t xml:space="preserve"> </w:t>
      </w:r>
      <w:r w:rsidRPr="00E93233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A45CD5">
        <w:rPr>
          <w:rFonts w:ascii="Times New Roman" w:eastAsia="Calibri" w:hAnsi="Times New Roman" w:cs="Times New Roman"/>
          <w:sz w:val="24"/>
          <w:szCs w:val="24"/>
        </w:rPr>
        <w:t>а</w:t>
      </w:r>
      <w:r w:rsidRPr="00E93233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A45CD5">
        <w:rPr>
          <w:rFonts w:ascii="Times New Roman" w:eastAsia="Calibri" w:hAnsi="Times New Roman" w:cs="Times New Roman"/>
          <w:sz w:val="24"/>
          <w:szCs w:val="24"/>
        </w:rPr>
        <w:t>,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ИСУН 2020 автоматично попълва следните полета: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:rsidR="00C24B62" w:rsidRPr="009239AA" w:rsidRDefault="00C24B62" w:rsidP="00C24B6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Факс.</w:t>
      </w:r>
    </w:p>
    <w:p w:rsidR="00C24B62" w:rsidRPr="009239AA" w:rsidRDefault="00C24B62" w:rsidP="00C24B62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24B62" w:rsidRPr="009239AA" w:rsidRDefault="00C24B62" w:rsidP="00C24B6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Всички останали полета следва да бъдат попълнени ръчно от кандидатите. </w:t>
      </w:r>
    </w:p>
    <w:p w:rsidR="00C24B62" w:rsidRPr="009239AA" w:rsidRDefault="00C24B62" w:rsidP="00C24B62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0D4586" w:rsidRDefault="00C24B62" w:rsidP="00C24B62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ВАЖНО</w:t>
      </w:r>
      <w:r w:rsidRPr="009239AA">
        <w:rPr>
          <w:rFonts w:ascii="Times New Roman" w:eastAsia="Calibri" w:hAnsi="Times New Roman" w:cs="Times New Roman"/>
          <w:b/>
          <w:sz w:val="20"/>
          <w:szCs w:val="24"/>
        </w:rPr>
        <w:t>:</w:t>
      </w:r>
      <w:r w:rsidRPr="009239AA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и зареждане на информацията от Търговския регистър и </w:t>
      </w:r>
      <w:r w:rsidRPr="00B75E63">
        <w:rPr>
          <w:rFonts w:ascii="Times New Roman" w:eastAsia="Times New Roman" w:hAnsi="Times New Roman" w:cs="Times New Roman"/>
          <w:sz w:val="24"/>
          <w:szCs w:val="24"/>
          <w:lang w:eastAsia="en-GB"/>
        </w:rPr>
        <w:t>регистър</w:t>
      </w:r>
      <w:r w:rsidR="00A45CD5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B75E63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726E42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следва ръчно да попълни или коригира информацията за  предприятието-кандидат</w:t>
      </w:r>
      <w:r w:rsidRPr="009239AA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9239AA">
        <w:rPr>
          <w:rFonts w:ascii="Times New Roman" w:eastAsia="Times New Roman" w:hAnsi="Times New Roman" w:cs="Times New Roman"/>
          <w:sz w:val="20"/>
          <w:szCs w:val="24"/>
          <w:lang w:eastAsia="en-GB"/>
        </w:rPr>
        <w:t xml:space="preserve"> </w:t>
      </w:r>
    </w:p>
    <w:p w:rsidR="000D4586" w:rsidRPr="00875B0E" w:rsidRDefault="00726E42" w:rsidP="00C24B62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0D458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При невъзможност за извличане на данните от публичен регистър, кандидатът следва ръчно да въве</w:t>
      </w:r>
      <w:r w:rsidR="000D4586" w:rsidRPr="000D458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де изискуемите данни!</w:t>
      </w:r>
      <w:r w:rsidRPr="000D458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A45CD5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A45CD5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BA0149" w:rsidRP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предложението за изпълнение на инвестиция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Последното е изключително важно, тъ</w:t>
      </w:r>
      <w:r w:rsidR="00A45CD5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й като по време на етап „Оценка</w:t>
      </w:r>
      <w:r w:rsidR="00A45CD5">
        <w:rPr>
          <w:rFonts w:ascii="Times New Roman" w:eastAsia="Calibri" w:hAnsi="Times New Roman" w:cs="Times New Roman"/>
          <w:b/>
          <w:color w:val="0000FF"/>
          <w:sz w:val="24"/>
          <w:szCs w:val="24"/>
          <w:lang w:val="en-US"/>
        </w:rPr>
        <w:t>”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комуникацията с канд</w:t>
      </w:r>
      <w:r w:rsidR="00A45CD5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идата и редакцията на установени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неточности по подаденото </w:t>
      </w:r>
      <w:r w:rsidR="00A45CD5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BA0149" w:rsidRP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за изпълнение на инвестиция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A410C6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ИСМ (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 2020</w:t>
      </w:r>
      <w:r w:rsidR="00A410C6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A410C6" w:rsidRPr="00A410C6">
        <w:t xml:space="preserve"> </w:t>
      </w:r>
      <w:r w:rsidR="00A410C6" w:rsidRPr="00A410C6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раздел</w:t>
      </w:r>
      <w:r w:rsidR="00C7574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НПВУ</w:t>
      </w:r>
      <w:r w:rsidR="00A410C6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)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и </w:t>
      </w:r>
      <w:r w:rsidRPr="005B0FA4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промени на посочения профил (вкл. промяна на имейл адреса, асоцииран към съответния профил) са невъзможни.</w:t>
      </w:r>
    </w:p>
    <w:p w:rsidR="00397145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97145" w:rsidRDefault="00397145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крайните получатели на помощта по </w:t>
      </w:r>
      <w:r w:rsidR="0073637F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</w:t>
      </w:r>
      <w:r w:rsidRPr="00397145">
        <w:rPr>
          <w:rFonts w:ascii="Times New Roman" w:eastAsia="Calibri" w:hAnsi="Times New Roman" w:cs="Times New Roman"/>
          <w:sz w:val="24"/>
          <w:szCs w:val="24"/>
        </w:rPr>
        <w:t>анни за действителни</w:t>
      </w:r>
      <w:r w:rsidR="00BE5539">
        <w:rPr>
          <w:rFonts w:ascii="Times New Roman" w:eastAsia="Calibri" w:hAnsi="Times New Roman" w:cs="Times New Roman"/>
          <w:sz w:val="24"/>
          <w:szCs w:val="24"/>
        </w:rPr>
        <w:t>те</w:t>
      </w:r>
      <w:r w:rsidRPr="00397145">
        <w:rPr>
          <w:rFonts w:ascii="Times New Roman" w:eastAsia="Calibri" w:hAnsi="Times New Roman" w:cs="Times New Roman"/>
          <w:sz w:val="24"/>
          <w:szCs w:val="24"/>
        </w:rPr>
        <w:t xml:space="preserve"> собственици (Директива (ЕС) 2015/849, чл. 3, т. 6)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:rsidR="00397145" w:rsidRPr="000D5F5A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9AA" w:rsidRDefault="00BE5539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 бутона „Добави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се прибавя</w:t>
      </w:r>
      <w:r w:rsidR="004B1F7B">
        <w:rPr>
          <w:rFonts w:ascii="Times New Roman" w:eastAsia="Calibri" w:hAnsi="Times New Roman" w:cs="Times New Roman"/>
          <w:sz w:val="24"/>
          <w:szCs w:val="24"/>
        </w:rPr>
        <w:t xml:space="preserve"> нов ред, в който следва да попълните данни за </w:t>
      </w:r>
      <w:r w:rsidR="00615D01">
        <w:rPr>
          <w:rFonts w:ascii="Times New Roman" w:eastAsia="Calibri" w:hAnsi="Times New Roman" w:cs="Times New Roman"/>
          <w:sz w:val="24"/>
          <w:szCs w:val="24"/>
        </w:rPr>
        <w:t>с</w:t>
      </w:r>
      <w:r w:rsidR="00615D01" w:rsidRPr="00615D01">
        <w:rPr>
          <w:rFonts w:ascii="Times New Roman" w:eastAsia="Calibri" w:hAnsi="Times New Roman" w:cs="Times New Roman"/>
          <w:sz w:val="24"/>
          <w:szCs w:val="24"/>
        </w:rPr>
        <w:t xml:space="preserve">обствено </w:t>
      </w:r>
      <w:r w:rsidR="00615D01">
        <w:rPr>
          <w:rFonts w:ascii="Times New Roman" w:eastAsia="Calibri" w:hAnsi="Times New Roman" w:cs="Times New Roman"/>
          <w:sz w:val="24"/>
          <w:szCs w:val="24"/>
        </w:rPr>
        <w:t xml:space="preserve">и фамилно </w:t>
      </w:r>
      <w:r w:rsidR="00615D01" w:rsidRPr="00615D01">
        <w:rPr>
          <w:rFonts w:ascii="Times New Roman" w:eastAsia="Calibri" w:hAnsi="Times New Roman" w:cs="Times New Roman"/>
          <w:sz w:val="24"/>
          <w:szCs w:val="24"/>
        </w:rPr>
        <w:t>име на лицето</w:t>
      </w:r>
      <w:r w:rsidR="001A73FA">
        <w:rPr>
          <w:rFonts w:ascii="Times New Roman" w:eastAsia="Calibri" w:hAnsi="Times New Roman" w:cs="Times New Roman"/>
          <w:sz w:val="24"/>
          <w:szCs w:val="24"/>
          <w:lang w:val="en-US"/>
        </w:rPr>
        <w:t>/</w:t>
      </w:r>
      <w:r w:rsidR="001A73FA">
        <w:rPr>
          <w:rFonts w:ascii="Times New Roman" w:eastAsia="Calibri" w:hAnsi="Times New Roman" w:cs="Times New Roman"/>
          <w:sz w:val="24"/>
          <w:szCs w:val="24"/>
        </w:rPr>
        <w:t>лицата</w:t>
      </w:r>
      <w:r w:rsidR="00615D01" w:rsidRPr="00615D01">
        <w:rPr>
          <w:rFonts w:ascii="Times New Roman" w:eastAsia="Calibri" w:hAnsi="Times New Roman" w:cs="Times New Roman"/>
          <w:sz w:val="24"/>
          <w:szCs w:val="24"/>
        </w:rPr>
        <w:t>, собственик</w:t>
      </w:r>
      <w:r w:rsidR="001A73FA">
        <w:rPr>
          <w:rFonts w:ascii="Times New Roman" w:eastAsia="Calibri" w:hAnsi="Times New Roman" w:cs="Times New Roman"/>
          <w:sz w:val="24"/>
          <w:szCs w:val="24"/>
        </w:rPr>
        <w:t>/ци</w:t>
      </w:r>
      <w:r w:rsidR="00615D01" w:rsidRPr="00615D01">
        <w:rPr>
          <w:rFonts w:ascii="Times New Roman" w:eastAsia="Calibri" w:hAnsi="Times New Roman" w:cs="Times New Roman"/>
          <w:sz w:val="24"/>
          <w:szCs w:val="24"/>
        </w:rPr>
        <w:t xml:space="preserve"> на организацията</w:t>
      </w:r>
      <w:r w:rsidR="00615D01">
        <w:rPr>
          <w:rFonts w:ascii="Times New Roman" w:eastAsia="Calibri" w:hAnsi="Times New Roman" w:cs="Times New Roman"/>
          <w:sz w:val="24"/>
          <w:szCs w:val="24"/>
        </w:rPr>
        <w:t xml:space="preserve">; </w:t>
      </w:r>
      <w:r w:rsidR="00615D01" w:rsidRPr="00615D01">
        <w:rPr>
          <w:rFonts w:ascii="Times New Roman" w:eastAsia="Calibri" w:hAnsi="Times New Roman" w:cs="Times New Roman"/>
          <w:sz w:val="24"/>
          <w:szCs w:val="24"/>
        </w:rPr>
        <w:t xml:space="preserve">Вид на регистрационен/данъчен </w:t>
      </w:r>
      <w:r w:rsidR="00615D01" w:rsidRPr="0020230C">
        <w:rPr>
          <w:rFonts w:ascii="Times New Roman" w:eastAsia="Calibri" w:hAnsi="Times New Roman" w:cs="Times New Roman"/>
          <w:sz w:val="24"/>
          <w:szCs w:val="24"/>
        </w:rPr>
        <w:t>номер; Регистрационен/данъчен номер</w:t>
      </w:r>
      <w:r w:rsidR="00B47D6F" w:rsidRPr="0020230C">
        <w:rPr>
          <w:rFonts w:ascii="Times New Roman" w:eastAsia="Calibri" w:hAnsi="Times New Roman" w:cs="Times New Roman"/>
          <w:sz w:val="24"/>
          <w:szCs w:val="24"/>
        </w:rPr>
        <w:t xml:space="preserve"> (ЕГН</w:t>
      </w:r>
      <w:r w:rsidR="0020230C">
        <w:rPr>
          <w:rFonts w:ascii="Times New Roman" w:eastAsia="Calibri" w:hAnsi="Times New Roman" w:cs="Times New Roman"/>
          <w:sz w:val="24"/>
          <w:szCs w:val="24"/>
        </w:rPr>
        <w:t xml:space="preserve"> или </w:t>
      </w:r>
      <w:r w:rsidR="00B47D6F" w:rsidRPr="0020230C">
        <w:rPr>
          <w:rFonts w:ascii="Times New Roman" w:eastAsia="Calibri" w:hAnsi="Times New Roman" w:cs="Times New Roman"/>
          <w:sz w:val="24"/>
          <w:szCs w:val="24"/>
        </w:rPr>
        <w:t>ЛНЧ</w:t>
      </w:r>
      <w:r w:rsidR="0020230C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2"/>
      </w:r>
      <w:r w:rsidR="00B47D6F" w:rsidRPr="0020230C">
        <w:rPr>
          <w:rFonts w:ascii="Times New Roman" w:eastAsia="Calibri" w:hAnsi="Times New Roman" w:cs="Times New Roman"/>
          <w:sz w:val="24"/>
          <w:szCs w:val="24"/>
        </w:rPr>
        <w:t>)</w:t>
      </w:r>
      <w:r w:rsidR="00615D01" w:rsidRPr="0020230C">
        <w:rPr>
          <w:rFonts w:ascii="Times New Roman" w:eastAsia="Calibri" w:hAnsi="Times New Roman" w:cs="Times New Roman"/>
          <w:sz w:val="24"/>
          <w:szCs w:val="24"/>
        </w:rPr>
        <w:t xml:space="preserve"> и</w:t>
      </w:r>
      <w:r w:rsidR="00615D0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15D01" w:rsidRPr="00615D01">
        <w:rPr>
          <w:rFonts w:ascii="Times New Roman" w:eastAsia="Calibri" w:hAnsi="Times New Roman" w:cs="Times New Roman"/>
          <w:sz w:val="24"/>
          <w:szCs w:val="24"/>
        </w:rPr>
        <w:t>Дата на раждане на лицето собственик</w:t>
      </w:r>
      <w:r w:rsidR="00615D01">
        <w:rPr>
          <w:rFonts w:ascii="Times New Roman" w:eastAsia="Calibri" w:hAnsi="Times New Roman" w:cs="Times New Roman"/>
          <w:sz w:val="24"/>
          <w:szCs w:val="24"/>
        </w:rPr>
        <w:t>:</w:t>
      </w:r>
    </w:p>
    <w:p w:rsidR="00615D01" w:rsidRPr="00AD6251" w:rsidRDefault="00B257A5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0720" cy="18173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.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549" w:rsidRDefault="00AC2549" w:rsidP="009239AA">
      <w:pPr>
        <w:rPr>
          <w:rFonts w:ascii="Times New Roman" w:eastAsia="Calibri" w:hAnsi="Times New Roman" w:cs="Times New Roman"/>
          <w:sz w:val="24"/>
          <w:szCs w:val="24"/>
        </w:rPr>
      </w:pPr>
    </w:p>
    <w:p w:rsidR="004A38DF" w:rsidRPr="00A353B1" w:rsidRDefault="004A38DF" w:rsidP="00CB156C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3" w:name="_Toc116892136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3"/>
    </w:p>
    <w:p w:rsidR="004A38DF" w:rsidRPr="001F40BF" w:rsidRDefault="004A38DF" w:rsidP="004A38DF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1F40BF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 отваряне на т. </w:t>
      </w:r>
      <w:r w:rsidR="006C658B">
        <w:rPr>
          <w:rFonts w:ascii="Times New Roman" w:eastAsia="Times New Roman" w:hAnsi="Times New Roman" w:cs="Times New Roman"/>
          <w:sz w:val="24"/>
          <w:szCs w:val="24"/>
          <w:lang w:eastAsia="en-GB"/>
        </w:rPr>
        <w:t>3</w:t>
      </w:r>
      <w:r w:rsidR="00A30BB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„Индикатори</w:t>
      </w:r>
      <w:r w:rsidR="00A30BB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D328F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1F40BF">
        <w:rPr>
          <w:rFonts w:ascii="Times New Roman" w:eastAsia="Times New Roman" w:hAnsi="Times New Roman" w:cs="Times New Roman"/>
          <w:sz w:val="24"/>
          <w:szCs w:val="24"/>
          <w:lang w:eastAsia="en-GB"/>
        </w:rPr>
        <w:t>ще се визуализира следният прозорец:</w:t>
      </w:r>
    </w:p>
    <w:p w:rsidR="001F40BF" w:rsidRPr="001F40BF" w:rsidRDefault="006C658B" w:rsidP="004A38DF">
      <w:pPr>
        <w:spacing w:after="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10541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3.1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8DF" w:rsidRDefault="006C658B" w:rsidP="004A38DF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В т.</w:t>
      </w:r>
      <w:r w:rsidR="00A30BB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3</w:t>
      </w:r>
      <w:r w:rsidR="00A30BB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„Индикатори</w:t>
      </w:r>
      <w:r w:rsidR="00A30BB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4A38DF" w:rsidRPr="001F40BF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от Формуляра за кандидатстване СНД на ПИТ служебно е заложил  базова и</w:t>
      </w:r>
      <w:r w:rsidR="00CB156C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целева стойност на индик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аторите </w:t>
      </w:r>
      <w:r w:rsidRPr="006C658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„Подпомогнати  предприятия (от които малки, включ</w:t>
      </w:r>
      <w:r w:rsidR="00A30BB8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ително  микро-, средни, големи)</w:t>
      </w:r>
      <w:r w:rsidR="00A30BB8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Pr="006C658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и „Завършени проекти за подпомагане на базо</w:t>
      </w:r>
      <w:r w:rsidR="00A30BB8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во цифровизиране на дружествата</w:t>
      </w:r>
      <w:r w:rsidR="00A30BB8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Pr="006C658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които са приложими за всички предложения за изпълнение на инвестиции, независимо от избраните </w:t>
      </w:r>
      <w:r w:rsidRPr="006C658B">
        <w:rPr>
          <w:rFonts w:ascii="Times New Roman" w:eastAsia="Times New Roman" w:hAnsi="Times New Roman" w:cs="Times New Roman"/>
          <w:sz w:val="24"/>
          <w:szCs w:val="24"/>
          <w:lang w:eastAsia="en-GB"/>
        </w:rPr>
        <w:t>услуги и решения в областта на ИКТ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A38DF" w:rsidRPr="001F40BF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 кандидатите не следва да по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пълват нищо по отношение на тези два индикатора</w:t>
      </w:r>
      <w:r w:rsidR="00F50531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</w:p>
    <w:p w:rsidR="006C658B" w:rsidRDefault="006C658B" w:rsidP="004A38DF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:rsidR="00D116FC" w:rsidRDefault="00943C58" w:rsidP="00943C5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943C58">
        <w:rPr>
          <w:rFonts w:ascii="Times New Roman" w:eastAsia="Times New Roman" w:hAnsi="Times New Roman" w:cs="Times New Roman"/>
          <w:sz w:val="24"/>
          <w:szCs w:val="24"/>
          <w:lang w:eastAsia="en-GB"/>
        </w:rPr>
        <w:t>По отношение на индикатор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„</w:t>
      </w:r>
      <w:r w:rsidRPr="00943C58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Предприятия, получили подкрепа за разработване или внедряване на цифрови продукти, услуги и процеси за цифрови приложения</w:t>
      </w:r>
      <w:r w:rsidR="00A30BB8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следва да имате предвид, че и</w:t>
      </w:r>
      <w:r w:rsidRPr="00943C5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ндикаторът е приложим само за предложенията за изпълнение на инвестиции, </w:t>
      </w:r>
      <w:r w:rsidRPr="00943C58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които включват ИКТ услуги/решения за осигуряване на киберсигурност в предприятията</w:t>
      </w:r>
      <w:r w:rsidRPr="00943C5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- </w:t>
      </w:r>
      <w:r w:rsidR="00D116FC">
        <w:rPr>
          <w:rFonts w:ascii="Times New Roman" w:eastAsia="Times New Roman" w:hAnsi="Times New Roman" w:cs="Times New Roman"/>
          <w:sz w:val="24"/>
          <w:szCs w:val="24"/>
          <w:lang w:eastAsia="en-GB"/>
        </w:rPr>
        <w:t>у</w:t>
      </w:r>
      <w:r w:rsidRPr="00943C58">
        <w:rPr>
          <w:rFonts w:ascii="Times New Roman" w:eastAsia="Times New Roman" w:hAnsi="Times New Roman" w:cs="Times New Roman"/>
          <w:sz w:val="24"/>
          <w:szCs w:val="24"/>
          <w:lang w:eastAsia="en-GB"/>
        </w:rPr>
        <w:t>слугите/решенията от Група III съгласно „Списъка на допустимите услуги и решения в областта на ИКТ” (Приложение 12).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случай че Вашето предложение за изпълнение на </w:t>
      </w:r>
      <w:r w:rsidR="00A30BB8">
        <w:rPr>
          <w:rFonts w:ascii="Times New Roman" w:eastAsia="Times New Roman" w:hAnsi="Times New Roman" w:cs="Times New Roman"/>
          <w:sz w:val="24"/>
          <w:szCs w:val="24"/>
          <w:lang w:eastAsia="en-GB"/>
        </w:rPr>
        <w:t>инвестиция</w:t>
      </w:r>
      <w:r w:rsidR="00D116FC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, включва услуги/решения </w:t>
      </w:r>
      <w:r w:rsidR="00D116FC" w:rsidRPr="00943C58">
        <w:rPr>
          <w:rFonts w:ascii="Times New Roman" w:eastAsia="Times New Roman" w:hAnsi="Times New Roman" w:cs="Times New Roman"/>
          <w:sz w:val="24"/>
          <w:szCs w:val="24"/>
          <w:lang w:eastAsia="en-GB"/>
        </w:rPr>
        <w:t>от Група III съгласно „Списъка на допустимите услуги и решения в о</w:t>
      </w:r>
      <w:r w:rsidR="00D116FC">
        <w:rPr>
          <w:rFonts w:ascii="Times New Roman" w:eastAsia="Times New Roman" w:hAnsi="Times New Roman" w:cs="Times New Roman"/>
          <w:sz w:val="24"/>
          <w:szCs w:val="24"/>
          <w:lang w:eastAsia="en-GB"/>
        </w:rPr>
        <w:t>бластта на ИКТ” (Приложение 12), то следва да добавите</w:t>
      </w:r>
      <w:r w:rsidR="00A30BB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индикатора чрез бутона „Добави</w:t>
      </w:r>
      <w:r w:rsidR="00A30BB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492DF8">
        <w:rPr>
          <w:rFonts w:ascii="Times New Roman" w:eastAsia="Times New Roman" w:hAnsi="Times New Roman" w:cs="Times New Roman"/>
          <w:sz w:val="24"/>
          <w:szCs w:val="24"/>
          <w:lang w:eastAsia="en-GB"/>
        </w:rPr>
        <w:t>, като в поле „Базова стойност</w:t>
      </w:r>
      <w:r w:rsidR="00492DF8" w:rsidRPr="00492DF8">
        <w:rPr>
          <w:rFonts w:ascii="Times New Roman" w:eastAsia="Times New Roman" w:hAnsi="Times New Roman" w:cs="Times New Roman"/>
          <w:sz w:val="24"/>
          <w:szCs w:val="24"/>
          <w:lang w:eastAsia="en-GB"/>
        </w:rPr>
        <w:t>”</w:t>
      </w:r>
      <w:r w:rsidR="00492DF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посочите „0</w:t>
      </w:r>
      <w:r w:rsidR="00492DF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492DF8">
        <w:rPr>
          <w:rFonts w:ascii="Times New Roman" w:eastAsia="Times New Roman" w:hAnsi="Times New Roman" w:cs="Times New Roman"/>
          <w:sz w:val="24"/>
          <w:szCs w:val="24"/>
          <w:lang w:eastAsia="en-GB"/>
        </w:rPr>
        <w:t>, а в поле „Целева стойнoст</w:t>
      </w:r>
      <w:r w:rsidR="00492DF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492DF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- посочите „1</w:t>
      </w:r>
      <w:r w:rsidR="00492DF8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D116FC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:rsidR="00492DF8" w:rsidRDefault="00492DF8" w:rsidP="00943C5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:rsidR="00D116FC" w:rsidRPr="00943C58" w:rsidRDefault="00D116FC" w:rsidP="00943C5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0720" cy="10541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3.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10AE" w:rsidRDefault="003E18E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255460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3.3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8EA" w:rsidRDefault="003E18E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3101975"/>
            <wp:effectExtent l="0" t="0" r="0" b="317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343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B9B" w:rsidRPr="009239AA" w:rsidRDefault="00BA4B9B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72A56" w:rsidRPr="002B7C31" w:rsidRDefault="00572A56" w:rsidP="00990ED8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4" w:name="_Toc116892137"/>
      <w:r w:rsidRPr="00572A56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</w:t>
      </w:r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нформация – кодове по измерения</w:t>
      </w:r>
      <w:bookmarkEnd w:id="4"/>
    </w:p>
    <w:p w:rsidR="00572A56" w:rsidRDefault="00990ED8" w:rsidP="00C359D3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 на т.</w:t>
      </w:r>
      <w:r w:rsidR="00572A56" w:rsidRPr="00572A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F2235">
        <w:rPr>
          <w:rFonts w:ascii="Times New Roman" w:eastAsia="Calibri" w:hAnsi="Times New Roman" w:cs="Times New Roman"/>
          <w:sz w:val="24"/>
          <w:szCs w:val="24"/>
        </w:rPr>
        <w:t>4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2B7C31">
        <w:rPr>
          <w:rFonts w:ascii="Times New Roman" w:eastAsia="Calibri" w:hAnsi="Times New Roman" w:cs="Times New Roman"/>
          <w:sz w:val="24"/>
          <w:szCs w:val="24"/>
        </w:rPr>
        <w:t>„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>Финансова информация – кодове по измерения</w:t>
      </w:r>
      <w:r w:rsidR="00C359D3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572A56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:rsidR="002B7C31" w:rsidRDefault="00BD6E34" w:rsidP="00572A5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59033" cy="1168842"/>
            <wp:effectExtent l="0" t="0" r="0" b="635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4.1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033" cy="1168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49AA" w:rsidRDefault="009D01B3" w:rsidP="006C658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Данните </w:t>
      </w:r>
      <w:r w:rsidR="00C359D3">
        <w:rPr>
          <w:rFonts w:ascii="Times New Roman" w:eastAsia="Calibri" w:hAnsi="Times New Roman" w:cs="Times New Roman"/>
          <w:sz w:val="24"/>
          <w:szCs w:val="24"/>
        </w:rPr>
        <w:t>на ред „Област на намеса по МВУ</w:t>
      </w:r>
      <w:r w:rsidR="00C359D3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C359D3">
        <w:rPr>
          <w:rFonts w:ascii="Times New Roman" w:eastAsia="Calibri" w:hAnsi="Times New Roman" w:cs="Times New Roman"/>
          <w:sz w:val="24"/>
          <w:szCs w:val="24"/>
        </w:rPr>
        <w:t xml:space="preserve"> и ред „Режим на помощ</w:t>
      </w:r>
      <w:r w:rsidR="00C359D3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са предва</w:t>
      </w:r>
      <w:r w:rsidR="00976358">
        <w:rPr>
          <w:rFonts w:ascii="Times New Roman" w:eastAsia="Calibri" w:hAnsi="Times New Roman" w:cs="Times New Roman"/>
          <w:sz w:val="24"/>
          <w:szCs w:val="24"/>
        </w:rPr>
        <w:t>рително зададени от СНД на ПИТ и</w:t>
      </w:r>
      <w:r w:rsidR="00976358" w:rsidRPr="0097635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976358" w:rsidRPr="001F40BF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кандидатите не следва да по</w:t>
      </w:r>
      <w:r w:rsidR="00976358">
        <w:rPr>
          <w:rFonts w:ascii="Times New Roman" w:eastAsia="Times New Roman" w:hAnsi="Times New Roman" w:cs="Times New Roman"/>
          <w:sz w:val="24"/>
          <w:szCs w:val="24"/>
          <w:lang w:eastAsia="en-GB"/>
        </w:rPr>
        <w:t>пълват нищо в тези редове.</w:t>
      </w:r>
    </w:p>
    <w:p w:rsidR="008F0584" w:rsidRPr="008F0584" w:rsidRDefault="00572A56" w:rsidP="002050D9">
      <w:pPr>
        <w:keepNext/>
        <w:numPr>
          <w:ilvl w:val="0"/>
          <w:numId w:val="4"/>
        </w:numPr>
        <w:spacing w:before="360" w:after="240" w:line="240" w:lineRule="auto"/>
        <w:ind w:left="714" w:hanging="357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5" w:name="_Toc116892138"/>
      <w:r w:rsidRPr="00423D26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5"/>
    </w:p>
    <w:p w:rsidR="008F0584" w:rsidRDefault="008F0584" w:rsidP="006733B3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D87BF0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7C33C0">
        <w:rPr>
          <w:rFonts w:ascii="Times New Roman" w:eastAsia="Calibri" w:hAnsi="Times New Roman" w:cs="Times New Roman"/>
          <w:b/>
          <w:sz w:val="24"/>
          <w:szCs w:val="24"/>
        </w:rPr>
        <w:t>След като сте избрали желаните услуги и решения и сте попълнили Приложение 13 „Заявени услуги и решения съгласно Списъка на до</w:t>
      </w:r>
      <w:r w:rsidR="00065A5D" w:rsidRPr="007C33C0">
        <w:rPr>
          <w:rFonts w:ascii="Times New Roman" w:eastAsia="Calibri" w:hAnsi="Times New Roman" w:cs="Times New Roman"/>
          <w:b/>
          <w:sz w:val="24"/>
          <w:szCs w:val="24"/>
        </w:rPr>
        <w:t>пустимите ИКТ услуги и решения</w:t>
      </w:r>
      <w:r w:rsidR="00065A5D" w:rsidRPr="007C33C0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7C33C0">
        <w:rPr>
          <w:rFonts w:ascii="Times New Roman" w:eastAsia="Calibri" w:hAnsi="Times New Roman" w:cs="Times New Roman"/>
          <w:b/>
          <w:sz w:val="24"/>
          <w:szCs w:val="24"/>
        </w:rPr>
        <w:t xml:space="preserve"> може да пристъпите към</w:t>
      </w:r>
      <w:r w:rsidRPr="007C33C0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Pr="007C33C0">
        <w:rPr>
          <w:rFonts w:ascii="Times New Roman" w:eastAsia="Calibri" w:hAnsi="Times New Roman" w:cs="Times New Roman"/>
          <w:b/>
          <w:sz w:val="24"/>
          <w:szCs w:val="24"/>
        </w:rPr>
        <w:t>попълването на</w:t>
      </w:r>
      <w:r w:rsidR="00D87BF0" w:rsidRPr="007C33C0">
        <w:rPr>
          <w:rFonts w:ascii="Times New Roman" w:eastAsia="Calibri" w:hAnsi="Times New Roman" w:cs="Times New Roman"/>
          <w:b/>
          <w:sz w:val="24"/>
          <w:szCs w:val="24"/>
        </w:rPr>
        <w:t xml:space="preserve"> раздел</w:t>
      </w:r>
      <w:r w:rsidR="00065A5D" w:rsidRPr="007C33C0">
        <w:rPr>
          <w:rFonts w:ascii="Times New Roman" w:eastAsia="Calibri" w:hAnsi="Times New Roman" w:cs="Times New Roman"/>
          <w:b/>
          <w:sz w:val="24"/>
          <w:szCs w:val="24"/>
        </w:rPr>
        <w:t xml:space="preserve"> 5 „Бюджет</w:t>
      </w:r>
      <w:r w:rsidR="00065A5D" w:rsidRPr="007C33C0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7C33C0">
        <w:rPr>
          <w:rFonts w:ascii="Times New Roman" w:eastAsia="Calibri" w:hAnsi="Times New Roman" w:cs="Times New Roman"/>
          <w:b/>
          <w:sz w:val="24"/>
          <w:szCs w:val="24"/>
        </w:rPr>
        <w:t xml:space="preserve"> от Формуляра за кандидатстване.</w:t>
      </w:r>
      <w:r w:rsidRPr="00D87BF0">
        <w:rPr>
          <w:rFonts w:ascii="Times New Roman" w:eastAsia="Calibri" w:hAnsi="Times New Roman" w:cs="Times New Roman"/>
          <w:sz w:val="24"/>
          <w:szCs w:val="24"/>
        </w:rPr>
        <w:t xml:space="preserve"> Обръщаме внимание, че за улеснение на кандидатите СНД на ПИТ е предоставил указания за попълването на Приложение 13 в</w:t>
      </w:r>
      <w:r w:rsidR="00DC6515" w:rsidRPr="00D87BF0">
        <w:rPr>
          <w:rFonts w:ascii="Times New Roman" w:eastAsia="Calibri" w:hAnsi="Times New Roman" w:cs="Times New Roman"/>
          <w:sz w:val="24"/>
          <w:szCs w:val="24"/>
        </w:rPr>
        <w:t xml:space="preserve"> работен лист „Инструкция за попълване</w:t>
      </w:r>
      <w:r w:rsidR="00065A5D" w:rsidRPr="00D87BF0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6733B3" w:rsidRPr="00D87BF0">
        <w:rPr>
          <w:rFonts w:ascii="Times New Roman" w:eastAsia="Calibri" w:hAnsi="Times New Roman" w:cs="Times New Roman"/>
          <w:sz w:val="24"/>
          <w:szCs w:val="24"/>
        </w:rPr>
        <w:t xml:space="preserve"> на самото Приложение 13.</w:t>
      </w:r>
      <w:r w:rsidRPr="00D87BF0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7C33C0" w:rsidRPr="00DC6515" w:rsidRDefault="007C33C0" w:rsidP="007C33C0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DC651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При попълването на бюджета е необходимо единствено да пренесете сумата от клетка „Общо заявено безвъзмездно финансиране в лв.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от Приложение 13 „Заявени услуги и решения съгласно Списъка на допустимите ИКТ услуги и решения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Pr="00DC6515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 xml:space="preserve"> 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 бюджетен ред „Обща стойност на разходите съгласно Приложение 13 „Заявени услуги и решения съгласно Списъка на допустимите услуги и решения в областта на ИКТ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 xml:space="preserve">”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от раздел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5 „Бюджет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.</w:t>
      </w:r>
    </w:p>
    <w:p w:rsidR="009239AA" w:rsidRPr="009516B5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423D26">
        <w:rPr>
          <w:rFonts w:ascii="Times New Roman" w:eastAsia="Calibri" w:hAnsi="Times New Roman" w:cs="Times New Roman"/>
          <w:sz w:val="24"/>
          <w:szCs w:val="24"/>
        </w:rPr>
        <w:t xml:space="preserve">При отваряне на </w:t>
      </w:r>
      <w:r w:rsidR="00976358" w:rsidRPr="00423D26">
        <w:rPr>
          <w:rFonts w:ascii="Times New Roman" w:eastAsia="Calibri" w:hAnsi="Times New Roman" w:cs="Times New Roman"/>
          <w:sz w:val="24"/>
          <w:szCs w:val="24"/>
        </w:rPr>
        <w:t>раздел 5</w:t>
      </w:r>
      <w:r w:rsidR="00055B0F" w:rsidRPr="00423D26">
        <w:rPr>
          <w:rFonts w:ascii="Times New Roman" w:eastAsia="Calibri" w:hAnsi="Times New Roman" w:cs="Times New Roman"/>
          <w:sz w:val="24"/>
          <w:szCs w:val="24"/>
        </w:rPr>
        <w:t xml:space="preserve"> „Бюджет</w:t>
      </w:r>
      <w:r w:rsidR="00055B0F" w:rsidRPr="00423D26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423D26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прозорец:</w:t>
      </w:r>
    </w:p>
    <w:p w:rsidR="001F006A" w:rsidRDefault="009516B5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17513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7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5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201" w:rsidRDefault="00C72201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626F6A" w:rsidRDefault="00626F6A" w:rsidP="00A6175E">
      <w:pPr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>
        <w:rPr>
          <w:rFonts w:ascii="Times New Roman" w:eastAsia="Calibri" w:hAnsi="Times New Roman" w:cs="Times New Roman"/>
          <w:sz w:val="24"/>
          <w:szCs w:val="24"/>
        </w:rPr>
        <w:t>За целите на нас</w:t>
      </w:r>
      <w:r w:rsidR="004836BC">
        <w:rPr>
          <w:rFonts w:ascii="Times New Roman" w:eastAsia="Calibri" w:hAnsi="Times New Roman" w:cs="Times New Roman"/>
          <w:sz w:val="24"/>
          <w:szCs w:val="24"/>
        </w:rPr>
        <w:t xml:space="preserve">тоящата процедура е разработена специална нова функционалност на </w:t>
      </w:r>
      <w:r w:rsidR="004836BC" w:rsidRPr="004836BC">
        <w:rPr>
          <w:rFonts w:ascii="Times New Roman" w:eastAsia="Calibri" w:hAnsi="Times New Roman" w:cs="Times New Roman"/>
          <w:sz w:val="24"/>
          <w:szCs w:val="24"/>
        </w:rPr>
        <w:t>ИСМ (ИСУН 2020, раздел НПВУ),</w:t>
      </w:r>
      <w:r w:rsidR="00D87BF0">
        <w:rPr>
          <w:rFonts w:ascii="Times New Roman" w:eastAsia="Calibri" w:hAnsi="Times New Roman" w:cs="Times New Roman"/>
          <w:sz w:val="24"/>
          <w:szCs w:val="24"/>
        </w:rPr>
        <w:t xml:space="preserve"> чрез която в раздел </w:t>
      </w:r>
      <w:r w:rsidR="0039180C">
        <w:rPr>
          <w:rFonts w:ascii="Times New Roman" w:eastAsia="Calibri" w:hAnsi="Times New Roman" w:cs="Times New Roman"/>
          <w:sz w:val="24"/>
          <w:szCs w:val="24"/>
        </w:rPr>
        <w:t xml:space="preserve">5 </w:t>
      </w:r>
      <w:r w:rsidR="00D87BF0">
        <w:rPr>
          <w:rFonts w:ascii="Times New Roman" w:eastAsia="Calibri" w:hAnsi="Times New Roman" w:cs="Times New Roman"/>
          <w:sz w:val="24"/>
          <w:szCs w:val="24"/>
        </w:rPr>
        <w:t>„Бюджет”</w:t>
      </w:r>
      <w:r w:rsidR="004836BC">
        <w:rPr>
          <w:rFonts w:ascii="Times New Roman" w:eastAsia="Calibri" w:hAnsi="Times New Roman" w:cs="Times New Roman"/>
          <w:sz w:val="24"/>
          <w:szCs w:val="24"/>
        </w:rPr>
        <w:t xml:space="preserve"> стойността </w:t>
      </w:r>
      <w:r w:rsidR="00D55F44">
        <w:rPr>
          <w:rFonts w:ascii="Times New Roman" w:eastAsia="Calibri" w:hAnsi="Times New Roman" w:cs="Times New Roman"/>
          <w:sz w:val="24"/>
          <w:szCs w:val="24"/>
        </w:rPr>
        <w:t xml:space="preserve">на безвъзмездното финансиране </w:t>
      </w:r>
      <w:r w:rsidR="00D87BF0">
        <w:rPr>
          <w:rFonts w:ascii="Times New Roman" w:eastAsia="Calibri" w:hAnsi="Times New Roman" w:cs="Times New Roman"/>
          <w:sz w:val="24"/>
          <w:szCs w:val="24"/>
        </w:rPr>
        <w:t xml:space="preserve">е фиксирана </w:t>
      </w:r>
      <w:r w:rsidR="00D55F44">
        <w:rPr>
          <w:rFonts w:ascii="Times New Roman" w:eastAsia="Calibri" w:hAnsi="Times New Roman" w:cs="Times New Roman"/>
          <w:sz w:val="24"/>
          <w:szCs w:val="24"/>
        </w:rPr>
        <w:t>на 100%, вследс</w:t>
      </w:r>
      <w:r w:rsidR="00A6175E">
        <w:rPr>
          <w:rFonts w:ascii="Times New Roman" w:eastAsia="Calibri" w:hAnsi="Times New Roman" w:cs="Times New Roman"/>
          <w:sz w:val="24"/>
          <w:szCs w:val="24"/>
        </w:rPr>
        <w:t>твие на което единствено</w:t>
      </w:r>
      <w:r w:rsidR="00065A5D">
        <w:rPr>
          <w:rFonts w:ascii="Times New Roman" w:eastAsia="Calibri" w:hAnsi="Times New Roman" w:cs="Times New Roman"/>
          <w:sz w:val="24"/>
          <w:szCs w:val="24"/>
        </w:rPr>
        <w:t>то</w:t>
      </w:r>
      <w:r w:rsidR="00A6175E">
        <w:rPr>
          <w:rFonts w:ascii="Times New Roman" w:eastAsia="Calibri" w:hAnsi="Times New Roman" w:cs="Times New Roman"/>
          <w:sz w:val="24"/>
          <w:szCs w:val="24"/>
        </w:rPr>
        <w:t xml:space="preserve">, което </w:t>
      </w:r>
      <w:r w:rsidR="00D55F44">
        <w:rPr>
          <w:rFonts w:ascii="Times New Roman" w:eastAsia="Calibri" w:hAnsi="Times New Roman" w:cs="Times New Roman"/>
          <w:sz w:val="24"/>
          <w:szCs w:val="24"/>
        </w:rPr>
        <w:t xml:space="preserve">кандидатите трябва да попълнят е </w:t>
      </w:r>
      <w:r w:rsidR="00065A5D" w:rsidRPr="005775A5">
        <w:rPr>
          <w:rFonts w:ascii="Times New Roman" w:eastAsia="Calibri" w:hAnsi="Times New Roman" w:cs="Times New Roman"/>
          <w:b/>
          <w:sz w:val="24"/>
          <w:szCs w:val="24"/>
        </w:rPr>
        <w:t>полето „Стойност/Сума</w:t>
      </w:r>
      <w:r w:rsidR="00065A5D" w:rsidRPr="005775A5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7C33C0">
        <w:rPr>
          <w:rFonts w:ascii="Times New Roman" w:eastAsia="Calibri" w:hAnsi="Times New Roman" w:cs="Times New Roman"/>
          <w:sz w:val="24"/>
          <w:szCs w:val="24"/>
        </w:rPr>
        <w:t xml:space="preserve"> в бюджетния</w:t>
      </w:r>
      <w:r w:rsidR="00A6175E" w:rsidRPr="00A6175E">
        <w:rPr>
          <w:rFonts w:ascii="Times New Roman" w:eastAsia="Calibri" w:hAnsi="Times New Roman" w:cs="Times New Roman"/>
          <w:sz w:val="24"/>
          <w:szCs w:val="24"/>
        </w:rPr>
        <w:t xml:space="preserve"> ред от ниво 3</w:t>
      </w:r>
      <w:r w:rsidR="009C6DD7">
        <w:rPr>
          <w:rFonts w:ascii="Times New Roman" w:eastAsia="Calibri" w:hAnsi="Times New Roman" w:cs="Times New Roman"/>
          <w:sz w:val="24"/>
          <w:szCs w:val="24"/>
        </w:rPr>
        <w:t>.</w:t>
      </w:r>
      <w:r w:rsidR="005775A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75A5" w:rsidRPr="005775A5">
        <w:rPr>
          <w:rFonts w:ascii="Times New Roman" w:eastAsia="Calibri" w:hAnsi="Times New Roman" w:cs="Times New Roman"/>
          <w:b/>
          <w:sz w:val="24"/>
          <w:szCs w:val="24"/>
        </w:rPr>
        <w:t>Тази стойност трябва да съответства на</w:t>
      </w:r>
      <w:r w:rsidR="005775A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75A5"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сумата от клетка „Общо заявено </w:t>
      </w:r>
      <w:r w:rsidR="005775A5"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lastRenderedPageBreak/>
        <w:t>безвъзмездно финансиране в лв.</w:t>
      </w:r>
      <w:r w:rsidR="005775A5" w:rsidRPr="00DC6515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="005775A5" w:rsidRPr="00DC651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от Приложение 13 „Заявени услуги и решения съгласно Списъка на допустимите ИКТ услуги и решения</w:t>
      </w:r>
      <w:r w:rsidR="005775A5" w:rsidRPr="00DC6515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>”</w:t>
      </w:r>
      <w:r w:rsidR="005775A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.</w:t>
      </w:r>
    </w:p>
    <w:p w:rsidR="005775A5" w:rsidRPr="005775A5" w:rsidRDefault="005775A5" w:rsidP="00A6175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6DD7" w:rsidRDefault="0039180C" w:rsidP="00A6175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C7A5C">
        <w:rPr>
          <w:rFonts w:ascii="Times New Roman" w:eastAsia="Calibri" w:hAnsi="Times New Roman" w:cs="Times New Roman"/>
          <w:sz w:val="24"/>
          <w:szCs w:val="24"/>
        </w:rPr>
        <w:t>Следващите скрийншотове съдържат пример за попълване на Приложение 13 и след това на раздел 5 „Бюджет” от Формуляра:</w:t>
      </w:r>
    </w:p>
    <w:p w:rsidR="003C1BCA" w:rsidRDefault="003C1BCA" w:rsidP="00A6175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C1BCA" w:rsidRPr="003C1BCA" w:rsidRDefault="003C1BCA" w:rsidP="00A6175E">
      <w:pPr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3C1BCA">
        <w:rPr>
          <w:rFonts w:ascii="Times New Roman" w:eastAsia="Calibri" w:hAnsi="Times New Roman" w:cs="Times New Roman"/>
          <w:i/>
          <w:sz w:val="24"/>
          <w:szCs w:val="24"/>
        </w:rPr>
        <w:t>Пример за попълване на Приложение 13:</w:t>
      </w:r>
    </w:p>
    <w:p w:rsidR="0039180C" w:rsidRDefault="00627384" w:rsidP="00A6175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618" cy="285534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il 13.1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8059" cy="285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75E" w:rsidRDefault="00A6175E" w:rsidP="00A6175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C7A5C" w:rsidRDefault="00AE34F2" w:rsidP="00A6175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57501" cy="3088257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ril 13.2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9959" cy="3094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4F2" w:rsidRDefault="00AE34F2" w:rsidP="00A6175E">
      <w:pPr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AE34F2" w:rsidRDefault="00AE34F2" w:rsidP="00A6175E">
      <w:pPr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3C1BCA" w:rsidRPr="003C1BCA" w:rsidRDefault="003C1BCA" w:rsidP="00A6175E">
      <w:pPr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3C1BCA">
        <w:rPr>
          <w:rFonts w:ascii="Times New Roman" w:eastAsia="Calibri" w:hAnsi="Times New Roman" w:cs="Times New Roman"/>
          <w:i/>
          <w:sz w:val="24"/>
          <w:szCs w:val="24"/>
        </w:rPr>
        <w:t>Попълване на раздел 5 „Бюджет” съгласно примерно попълненото Приложение 13, по-горе:</w:t>
      </w:r>
    </w:p>
    <w:p w:rsidR="0073193E" w:rsidRPr="00423D26" w:rsidRDefault="00707680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0720" cy="17399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5.8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19BF" w:rsidRPr="00423D26" w:rsidRDefault="003219BF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3219BF" w:rsidRPr="00423D26" w:rsidRDefault="003219BF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3219BF" w:rsidRPr="00423D26" w:rsidRDefault="005D1A26" w:rsidP="00397E38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23D26">
        <w:rPr>
          <w:rFonts w:ascii="Times New Roman" w:eastAsia="Calibri" w:hAnsi="Times New Roman" w:cs="Times New Roman"/>
          <w:sz w:val="24"/>
          <w:szCs w:val="24"/>
        </w:rPr>
        <w:t xml:space="preserve">След като сте </w:t>
      </w:r>
      <w:r w:rsidR="001054D2">
        <w:rPr>
          <w:rFonts w:ascii="Times New Roman" w:eastAsia="Calibri" w:hAnsi="Times New Roman" w:cs="Times New Roman"/>
          <w:sz w:val="24"/>
          <w:szCs w:val="24"/>
        </w:rPr>
        <w:t>посочили стойността на разходите</w:t>
      </w:r>
      <w:r w:rsidRPr="00423D26">
        <w:rPr>
          <w:rFonts w:ascii="Times New Roman" w:eastAsia="Calibri" w:hAnsi="Times New Roman" w:cs="Times New Roman"/>
          <w:sz w:val="24"/>
          <w:szCs w:val="24"/>
        </w:rPr>
        <w:t xml:space="preserve"> на ниво 3, следва чре</w:t>
      </w:r>
      <w:r w:rsidR="00065A5D">
        <w:rPr>
          <w:rFonts w:ascii="Times New Roman" w:eastAsia="Calibri" w:hAnsi="Times New Roman" w:cs="Times New Roman"/>
          <w:sz w:val="24"/>
          <w:szCs w:val="24"/>
        </w:rPr>
        <w:t>з натискането на бутон „Детайли</w:t>
      </w:r>
      <w:r w:rsidR="00065A5D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423D2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C7A5C">
        <w:rPr>
          <w:rFonts w:ascii="Times New Roman" w:eastAsia="Calibri" w:hAnsi="Times New Roman" w:cs="Times New Roman"/>
          <w:sz w:val="24"/>
          <w:szCs w:val="24"/>
        </w:rPr>
        <w:t>за</w:t>
      </w:r>
      <w:r w:rsidR="00624BCB" w:rsidRPr="00423D26">
        <w:rPr>
          <w:rFonts w:ascii="Times New Roman" w:eastAsia="Calibri" w:hAnsi="Times New Roman" w:cs="Times New Roman"/>
          <w:sz w:val="24"/>
          <w:szCs w:val="24"/>
        </w:rPr>
        <w:t xml:space="preserve"> разход</w:t>
      </w:r>
      <w:r w:rsidR="00AC7A5C">
        <w:rPr>
          <w:rFonts w:ascii="Times New Roman" w:eastAsia="Calibri" w:hAnsi="Times New Roman" w:cs="Times New Roman"/>
          <w:sz w:val="24"/>
          <w:szCs w:val="24"/>
        </w:rPr>
        <w:t>а</w:t>
      </w:r>
      <w:r w:rsidR="00624BCB" w:rsidRPr="00423D26">
        <w:rPr>
          <w:rFonts w:ascii="Times New Roman" w:eastAsia="Calibri" w:hAnsi="Times New Roman" w:cs="Times New Roman"/>
          <w:sz w:val="24"/>
          <w:szCs w:val="24"/>
        </w:rPr>
        <w:t xml:space="preserve"> на ниво 3</w:t>
      </w:r>
      <w:r w:rsidR="00EF2FAE" w:rsidRPr="00423D2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C7A5C">
        <w:rPr>
          <w:rFonts w:ascii="Times New Roman" w:eastAsia="Calibri" w:hAnsi="Times New Roman" w:cs="Times New Roman"/>
          <w:sz w:val="24"/>
          <w:szCs w:val="24"/>
        </w:rPr>
        <w:t xml:space="preserve">(бюджетен ред 1.1) </w:t>
      </w:r>
      <w:r w:rsidR="00EF2FAE" w:rsidRPr="00423D26">
        <w:rPr>
          <w:rFonts w:ascii="Times New Roman" w:eastAsia="Calibri" w:hAnsi="Times New Roman" w:cs="Times New Roman"/>
          <w:sz w:val="24"/>
          <w:szCs w:val="24"/>
        </w:rPr>
        <w:t>да се попълнят данни за: О</w:t>
      </w:r>
      <w:r w:rsidR="000B5B4A">
        <w:rPr>
          <w:rFonts w:ascii="Times New Roman" w:eastAsia="Calibri" w:hAnsi="Times New Roman" w:cs="Times New Roman"/>
          <w:sz w:val="24"/>
          <w:szCs w:val="24"/>
        </w:rPr>
        <w:t xml:space="preserve">рганизация и </w:t>
      </w:r>
      <w:r w:rsidR="00624BCB" w:rsidRPr="00423D26">
        <w:rPr>
          <w:rFonts w:ascii="Times New Roman" w:eastAsia="Calibri" w:hAnsi="Times New Roman" w:cs="Times New Roman"/>
          <w:sz w:val="24"/>
          <w:szCs w:val="24"/>
        </w:rPr>
        <w:t>Местонахождение (Място на изпълнение на проекта)</w:t>
      </w:r>
      <w:r w:rsidR="00397E38" w:rsidRPr="00423D26">
        <w:rPr>
          <w:rFonts w:ascii="Times New Roman" w:eastAsia="Calibri" w:hAnsi="Times New Roman" w:cs="Times New Roman"/>
          <w:sz w:val="24"/>
          <w:szCs w:val="24"/>
        </w:rPr>
        <w:t>:</w:t>
      </w:r>
    </w:p>
    <w:p w:rsidR="00397E38" w:rsidRPr="00423D26" w:rsidRDefault="000B5B4A" w:rsidP="00397E38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720" cy="3193415"/>
            <wp:effectExtent l="0" t="0" r="0" b="698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5.9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DEF" w:rsidRDefault="00263DEF" w:rsidP="00916691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17F93" w:rsidRPr="00537920" w:rsidRDefault="004B618B" w:rsidP="0053792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23D26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423D2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84538" w:rsidRPr="00423D26">
        <w:rPr>
          <w:rFonts w:ascii="Times New Roman" w:eastAsia="Calibri" w:hAnsi="Times New Roman" w:cs="Times New Roman"/>
          <w:sz w:val="24"/>
          <w:szCs w:val="24"/>
        </w:rPr>
        <w:t>В п</w:t>
      </w:r>
      <w:r w:rsidR="007F2A25">
        <w:rPr>
          <w:rFonts w:ascii="Times New Roman" w:eastAsia="Calibri" w:hAnsi="Times New Roman" w:cs="Times New Roman"/>
          <w:sz w:val="24"/>
          <w:szCs w:val="24"/>
        </w:rPr>
        <w:t>оле „Индикатори</w:t>
      </w:r>
      <w:r w:rsidR="007F2A25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995E08" w:rsidRPr="00423D26">
        <w:rPr>
          <w:rFonts w:ascii="Times New Roman" w:eastAsia="Calibri" w:hAnsi="Times New Roman" w:cs="Times New Roman"/>
          <w:sz w:val="24"/>
          <w:szCs w:val="24"/>
        </w:rPr>
        <w:t xml:space="preserve"> кандидатите трябва да въведат</w:t>
      </w:r>
      <w:r w:rsidR="00643272" w:rsidRPr="00423D2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43272" w:rsidRPr="00AC7A5C">
        <w:rPr>
          <w:rFonts w:ascii="Times New Roman" w:eastAsia="Calibri" w:hAnsi="Times New Roman" w:cs="Times New Roman"/>
          <w:b/>
          <w:sz w:val="24"/>
          <w:szCs w:val="24"/>
        </w:rPr>
        <w:t>задължително</w:t>
      </w:r>
      <w:r w:rsidR="00643272" w:rsidRPr="00423D26">
        <w:rPr>
          <w:rFonts w:ascii="Times New Roman" w:eastAsia="Calibri" w:hAnsi="Times New Roman" w:cs="Times New Roman"/>
          <w:sz w:val="24"/>
          <w:szCs w:val="24"/>
        </w:rPr>
        <w:t xml:space="preserve"> и</w:t>
      </w:r>
      <w:r w:rsidR="00995E08" w:rsidRPr="00423D26">
        <w:rPr>
          <w:rFonts w:ascii="Times New Roman" w:eastAsia="Calibri" w:hAnsi="Times New Roman" w:cs="Times New Roman"/>
          <w:sz w:val="24"/>
          <w:szCs w:val="24"/>
        </w:rPr>
        <w:t xml:space="preserve"> двата приложими индикатора по процедурата</w:t>
      </w:r>
      <w:r w:rsidR="00217F93" w:rsidRPr="00423D26">
        <w:rPr>
          <w:rFonts w:ascii="Times New Roman" w:eastAsia="Calibri" w:hAnsi="Times New Roman" w:cs="Times New Roman"/>
          <w:sz w:val="24"/>
          <w:szCs w:val="24"/>
        </w:rPr>
        <w:t>, както е де</w:t>
      </w:r>
      <w:r w:rsidR="00537920">
        <w:rPr>
          <w:rFonts w:ascii="Times New Roman" w:eastAsia="Calibri" w:hAnsi="Times New Roman" w:cs="Times New Roman"/>
          <w:sz w:val="24"/>
          <w:szCs w:val="24"/>
        </w:rPr>
        <w:t>монстрирано в скрийншота по-долу</w:t>
      </w:r>
      <w:r w:rsidR="00217F93" w:rsidRPr="00423D26">
        <w:rPr>
          <w:rFonts w:ascii="Times New Roman" w:eastAsia="Calibri" w:hAnsi="Times New Roman" w:cs="Times New Roman"/>
          <w:sz w:val="24"/>
          <w:szCs w:val="24"/>
        </w:rPr>
        <w:t>:</w:t>
      </w:r>
    </w:p>
    <w:p w:rsidR="00643272" w:rsidRDefault="00EF2FAE" w:rsidP="00916691">
      <w:pPr>
        <w:pStyle w:val="ListParagraph"/>
        <w:numPr>
          <w:ilvl w:val="0"/>
          <w:numId w:val="14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23D26">
        <w:rPr>
          <w:rFonts w:ascii="Times New Roman" w:eastAsia="Calibri" w:hAnsi="Times New Roman" w:cs="Times New Roman"/>
          <w:sz w:val="24"/>
          <w:szCs w:val="24"/>
        </w:rPr>
        <w:t>Подпомогнати предприятия (от които малки, включително микро-, средни, големи).</w:t>
      </w:r>
    </w:p>
    <w:p w:rsidR="00537920" w:rsidRDefault="00537920" w:rsidP="00537920">
      <w:pPr>
        <w:pStyle w:val="ListParagraph"/>
        <w:numPr>
          <w:ilvl w:val="0"/>
          <w:numId w:val="14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37920">
        <w:rPr>
          <w:rFonts w:ascii="Times New Roman" w:eastAsia="Calibri" w:hAnsi="Times New Roman" w:cs="Times New Roman"/>
          <w:sz w:val="24"/>
          <w:szCs w:val="24"/>
        </w:rPr>
        <w:t>Завършени пр</w:t>
      </w:r>
      <w:r w:rsidR="0051123F">
        <w:rPr>
          <w:rFonts w:ascii="Times New Roman" w:eastAsia="Calibri" w:hAnsi="Times New Roman" w:cs="Times New Roman"/>
          <w:sz w:val="24"/>
          <w:szCs w:val="24"/>
        </w:rPr>
        <w:t>оекти за подпомагане на базово цифровизиране на дружествата</w:t>
      </w:r>
      <w:r w:rsidR="00EE46BC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:rsidR="00537920" w:rsidRDefault="000B5B4A" w:rsidP="0053792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59303" cy="332117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5.10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3464" cy="332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920" w:rsidRDefault="0051123F" w:rsidP="0053792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случай че</w:t>
      </w:r>
      <w:r w:rsidR="00C959AE">
        <w:rPr>
          <w:rFonts w:ascii="Times New Roman" w:eastAsia="Calibri" w:hAnsi="Times New Roman" w:cs="Times New Roman"/>
          <w:sz w:val="24"/>
          <w:szCs w:val="24"/>
        </w:rPr>
        <w:t xml:space="preserve"> предложението за изпълнение на инвестиции </w:t>
      </w:r>
      <w:r w:rsidR="00960D11">
        <w:rPr>
          <w:rFonts w:ascii="Times New Roman" w:eastAsia="Calibri" w:hAnsi="Times New Roman" w:cs="Times New Roman"/>
          <w:sz w:val="24"/>
          <w:szCs w:val="24"/>
        </w:rPr>
        <w:t>включва</w:t>
      </w:r>
      <w:r w:rsidR="00C959A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60D11">
        <w:rPr>
          <w:rFonts w:ascii="Times New Roman" w:eastAsia="Calibri" w:hAnsi="Times New Roman" w:cs="Times New Roman"/>
          <w:sz w:val="24"/>
          <w:szCs w:val="24"/>
        </w:rPr>
        <w:t>у</w:t>
      </w:r>
      <w:r w:rsidR="00C959AE" w:rsidRPr="00C959AE">
        <w:rPr>
          <w:rFonts w:ascii="Times New Roman" w:eastAsia="Calibri" w:hAnsi="Times New Roman" w:cs="Times New Roman"/>
          <w:sz w:val="24"/>
          <w:szCs w:val="24"/>
        </w:rPr>
        <w:t>слугите/решенията от Група III съгласно „Списъка на допустимите услуги и решения в о</w:t>
      </w:r>
      <w:r w:rsidR="00960D11">
        <w:rPr>
          <w:rFonts w:ascii="Times New Roman" w:eastAsia="Calibri" w:hAnsi="Times New Roman" w:cs="Times New Roman"/>
          <w:sz w:val="24"/>
          <w:szCs w:val="24"/>
        </w:rPr>
        <w:t>бластта на ИКТ” (Приложение 12), то следва да бъде добавен и индикатор „</w:t>
      </w:r>
      <w:r>
        <w:rPr>
          <w:rFonts w:ascii="Times New Roman" w:eastAsia="Calibri" w:hAnsi="Times New Roman" w:cs="Times New Roman"/>
          <w:sz w:val="24"/>
          <w:szCs w:val="24"/>
        </w:rPr>
        <w:t>Предприятия, получаващи</w:t>
      </w:r>
      <w:r w:rsidR="00960D11" w:rsidRPr="00960D11">
        <w:rPr>
          <w:rFonts w:ascii="Times New Roman" w:eastAsia="Calibri" w:hAnsi="Times New Roman" w:cs="Times New Roman"/>
          <w:sz w:val="24"/>
          <w:szCs w:val="24"/>
        </w:rPr>
        <w:t xml:space="preserve"> подкрепа за разработване или внедряване на цифрови продукти, услуги и процеси за цифрови приложения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960D11">
        <w:rPr>
          <w:rFonts w:ascii="Times New Roman" w:eastAsia="Calibri" w:hAnsi="Times New Roman" w:cs="Times New Roman"/>
          <w:sz w:val="24"/>
          <w:szCs w:val="24"/>
        </w:rPr>
        <w:t>:</w:t>
      </w:r>
    </w:p>
    <w:p w:rsidR="00960D11" w:rsidRDefault="008444DB" w:rsidP="0053792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0026" cy="3234905"/>
            <wp:effectExtent l="0" t="0" r="0" b="381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5.11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6927" cy="3238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1583" w:rsidRPr="00537920" w:rsidRDefault="009D1583" w:rsidP="0053792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Напомняме, че за да е наличен в падащото меню в </w:t>
      </w:r>
      <w:r w:rsidR="0051123F">
        <w:rPr>
          <w:rFonts w:ascii="Times New Roman" w:eastAsia="Calibri" w:hAnsi="Times New Roman" w:cs="Times New Roman"/>
          <w:sz w:val="24"/>
          <w:szCs w:val="24"/>
        </w:rPr>
        <w:t>поле „Индикатори</w:t>
      </w:r>
      <w:r w:rsidR="0051123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51123F">
        <w:rPr>
          <w:rFonts w:ascii="Times New Roman" w:eastAsia="Calibri" w:hAnsi="Times New Roman" w:cs="Times New Roman"/>
          <w:sz w:val="24"/>
          <w:szCs w:val="24"/>
        </w:rPr>
        <w:t>, раздел „Детайли</w:t>
      </w:r>
      <w:r w:rsidR="0051123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BD577A">
        <w:rPr>
          <w:rFonts w:ascii="Times New Roman" w:eastAsia="Calibri" w:hAnsi="Times New Roman" w:cs="Times New Roman"/>
          <w:sz w:val="24"/>
          <w:szCs w:val="24"/>
        </w:rPr>
        <w:t xml:space="preserve"> на бюджета, </w:t>
      </w:r>
      <w:r w:rsidR="00BD577A" w:rsidRPr="003F05A8">
        <w:rPr>
          <w:rFonts w:ascii="Times New Roman" w:eastAsia="Calibri" w:hAnsi="Times New Roman" w:cs="Times New Roman"/>
          <w:b/>
          <w:sz w:val="24"/>
          <w:szCs w:val="24"/>
        </w:rPr>
        <w:t>горепосочения</w:t>
      </w:r>
      <w:r w:rsidR="00057024">
        <w:rPr>
          <w:rFonts w:ascii="Times New Roman" w:eastAsia="Calibri" w:hAnsi="Times New Roman" w:cs="Times New Roman"/>
          <w:b/>
          <w:sz w:val="24"/>
          <w:szCs w:val="24"/>
        </w:rPr>
        <w:t>т</w:t>
      </w:r>
      <w:r w:rsidR="00BD577A" w:rsidRPr="003F05A8">
        <w:rPr>
          <w:rFonts w:ascii="Times New Roman" w:eastAsia="Calibri" w:hAnsi="Times New Roman" w:cs="Times New Roman"/>
          <w:b/>
          <w:sz w:val="24"/>
          <w:szCs w:val="24"/>
        </w:rPr>
        <w:t xml:space="preserve"> индикатор трябва да е добавен</w:t>
      </w:r>
      <w:r w:rsidR="0051123F">
        <w:rPr>
          <w:rFonts w:ascii="Times New Roman" w:eastAsia="Calibri" w:hAnsi="Times New Roman" w:cs="Times New Roman"/>
          <w:b/>
          <w:sz w:val="24"/>
          <w:szCs w:val="24"/>
        </w:rPr>
        <w:t xml:space="preserve"> от кандидата в т.3 „Индикатори</w:t>
      </w:r>
      <w:r w:rsidR="0051123F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BD577A">
        <w:rPr>
          <w:rFonts w:ascii="Times New Roman" w:eastAsia="Calibri" w:hAnsi="Times New Roman" w:cs="Times New Roman"/>
          <w:sz w:val="24"/>
          <w:szCs w:val="24"/>
        </w:rPr>
        <w:t xml:space="preserve"> (виж указанията на стр. 7-8).</w:t>
      </w:r>
    </w:p>
    <w:p w:rsidR="008B245D" w:rsidRPr="00423D26" w:rsidRDefault="003F05A8" w:rsidP="0091669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Съдържанието на</w:t>
      </w:r>
      <w:r w:rsidR="00217F93" w:rsidRPr="00423D26">
        <w:rPr>
          <w:rFonts w:ascii="Times New Roman" w:eastAsia="Calibri" w:hAnsi="Times New Roman" w:cs="Times New Roman"/>
          <w:sz w:val="24"/>
          <w:szCs w:val="24"/>
        </w:rPr>
        <w:t xml:space="preserve"> п</w:t>
      </w:r>
      <w:r w:rsidR="008B245D" w:rsidRPr="00423D26">
        <w:rPr>
          <w:rFonts w:ascii="Times New Roman" w:eastAsia="Calibri" w:hAnsi="Times New Roman" w:cs="Times New Roman"/>
          <w:sz w:val="24"/>
          <w:szCs w:val="24"/>
        </w:rPr>
        <w:t>оле</w:t>
      </w:r>
      <w:r>
        <w:rPr>
          <w:rFonts w:ascii="Times New Roman" w:eastAsia="Calibri" w:hAnsi="Times New Roman" w:cs="Times New Roman"/>
          <w:sz w:val="24"/>
          <w:szCs w:val="24"/>
        </w:rPr>
        <w:t>та</w:t>
      </w:r>
      <w:r w:rsidR="0051123F">
        <w:rPr>
          <w:rFonts w:ascii="Times New Roman" w:eastAsia="Calibri" w:hAnsi="Times New Roman" w:cs="Times New Roman"/>
          <w:sz w:val="24"/>
          <w:szCs w:val="24"/>
        </w:rPr>
        <w:t xml:space="preserve"> „Режим на помощ</w:t>
      </w:r>
      <w:r w:rsidR="0051123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8B245D" w:rsidRPr="00423D2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„</w:t>
      </w:r>
      <w:r w:rsidRPr="003F05A8">
        <w:rPr>
          <w:rFonts w:ascii="Times New Roman" w:eastAsia="Calibri" w:hAnsi="Times New Roman" w:cs="Times New Roman"/>
          <w:sz w:val="24"/>
          <w:szCs w:val="24"/>
        </w:rPr>
        <w:t>Област на намеса по МВУ</w:t>
      </w:r>
      <w:r w:rsidR="0051123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са предварително зададени в</w:t>
      </w:r>
      <w:r w:rsidRPr="003F05A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B245D" w:rsidRPr="00423D26">
        <w:rPr>
          <w:rFonts w:ascii="Times New Roman" w:eastAsia="Calibri" w:hAnsi="Times New Roman" w:cs="Times New Roman"/>
          <w:sz w:val="24"/>
          <w:szCs w:val="24"/>
        </w:rPr>
        <w:t>системата</w:t>
      </w:r>
      <w:r w:rsidR="00E55231">
        <w:rPr>
          <w:rFonts w:ascii="Times New Roman" w:eastAsia="Calibri" w:hAnsi="Times New Roman" w:cs="Times New Roman"/>
          <w:sz w:val="24"/>
          <w:szCs w:val="24"/>
        </w:rPr>
        <w:t xml:space="preserve"> от СНД на ПИТ</w:t>
      </w:r>
      <w:r w:rsidR="00F73B27" w:rsidRPr="00423D2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F2FAE" w:rsidRPr="00423D26" w:rsidRDefault="00EF2FAE" w:rsidP="0091669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43272" w:rsidRPr="00423D26" w:rsidRDefault="00F73B27" w:rsidP="0091669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211F">
        <w:rPr>
          <w:rFonts w:ascii="Times New Roman" w:eastAsia="Calibri" w:hAnsi="Times New Roman" w:cs="Times New Roman"/>
          <w:sz w:val="24"/>
          <w:szCs w:val="24"/>
        </w:rPr>
        <w:t>В случай че</w:t>
      </w:r>
      <w:r w:rsidR="005A0CFE" w:rsidRPr="002C211F">
        <w:rPr>
          <w:rFonts w:ascii="Times New Roman" w:eastAsia="Calibri" w:hAnsi="Times New Roman" w:cs="Times New Roman"/>
          <w:sz w:val="24"/>
          <w:szCs w:val="24"/>
        </w:rPr>
        <w:t xml:space="preserve"> в т.</w:t>
      </w:r>
      <w:r w:rsidR="0051123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1123F">
        <w:rPr>
          <w:rFonts w:ascii="Times New Roman" w:eastAsia="Calibri" w:hAnsi="Times New Roman" w:cs="Times New Roman"/>
          <w:sz w:val="24"/>
          <w:szCs w:val="24"/>
        </w:rPr>
        <w:t>1 „Основни данни</w:t>
      </w:r>
      <w:r w:rsidR="0051123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5A0CFE" w:rsidRPr="002C211F">
        <w:rPr>
          <w:rFonts w:ascii="Times New Roman" w:eastAsia="Calibri" w:hAnsi="Times New Roman" w:cs="Times New Roman"/>
          <w:sz w:val="24"/>
          <w:szCs w:val="24"/>
        </w:rPr>
        <w:t xml:space="preserve"> сте въвели пове</w:t>
      </w:r>
      <w:r w:rsidR="0051123F">
        <w:rPr>
          <w:rFonts w:ascii="Times New Roman" w:eastAsia="Calibri" w:hAnsi="Times New Roman" w:cs="Times New Roman"/>
          <w:sz w:val="24"/>
          <w:szCs w:val="24"/>
        </w:rPr>
        <w:t>че от едно място на изпълнение</w:t>
      </w:r>
      <w:r w:rsidR="005A0CFE" w:rsidRPr="002C211F">
        <w:rPr>
          <w:rFonts w:ascii="Times New Roman" w:eastAsia="Calibri" w:hAnsi="Times New Roman" w:cs="Times New Roman"/>
          <w:sz w:val="24"/>
          <w:szCs w:val="24"/>
        </w:rPr>
        <w:t xml:space="preserve"> за всеки един</w:t>
      </w:r>
      <w:r w:rsidR="00DC6633" w:rsidRPr="002C211F">
        <w:rPr>
          <w:rFonts w:ascii="Times New Roman" w:eastAsia="Calibri" w:hAnsi="Times New Roman" w:cs="Times New Roman"/>
          <w:sz w:val="24"/>
          <w:szCs w:val="24"/>
        </w:rPr>
        <w:t xml:space="preserve"> разход на ниво 3, следва да въведе</w:t>
      </w:r>
      <w:r w:rsidR="0051123F">
        <w:rPr>
          <w:rFonts w:ascii="Times New Roman" w:eastAsia="Calibri" w:hAnsi="Times New Roman" w:cs="Times New Roman"/>
          <w:sz w:val="24"/>
          <w:szCs w:val="24"/>
        </w:rPr>
        <w:t>те</w:t>
      </w:r>
      <w:r w:rsidR="00DC6633" w:rsidRPr="002C211F">
        <w:rPr>
          <w:rFonts w:ascii="Times New Roman" w:eastAsia="Calibri" w:hAnsi="Times New Roman" w:cs="Times New Roman"/>
          <w:sz w:val="24"/>
          <w:szCs w:val="24"/>
        </w:rPr>
        <w:t xml:space="preserve"> място на изпълнение</w:t>
      </w:r>
      <w:r w:rsidR="00CF20CF" w:rsidRPr="002C211F">
        <w:rPr>
          <w:rFonts w:ascii="Times New Roman" w:eastAsia="Calibri" w:hAnsi="Times New Roman" w:cs="Times New Roman"/>
          <w:sz w:val="24"/>
          <w:szCs w:val="24"/>
        </w:rPr>
        <w:t xml:space="preserve"> посредством падащото меню, както е илюстрирано на скрийншота</w:t>
      </w:r>
      <w:r w:rsidR="00DC6633" w:rsidRPr="002C211F">
        <w:rPr>
          <w:rFonts w:ascii="Times New Roman" w:eastAsia="Calibri" w:hAnsi="Times New Roman" w:cs="Times New Roman"/>
          <w:sz w:val="24"/>
          <w:szCs w:val="24"/>
        </w:rPr>
        <w:t>:</w:t>
      </w:r>
    </w:p>
    <w:p w:rsidR="00DC6633" w:rsidRPr="00423D26" w:rsidRDefault="009268D2" w:rsidP="0091669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4153480" cy="1009791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5.6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48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BCB" w:rsidRPr="00423D26" w:rsidRDefault="00624BCB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514D1D" w:rsidRPr="0009569E" w:rsidRDefault="00514D1D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en-GB"/>
        </w:rPr>
      </w:pPr>
      <w:bookmarkStart w:id="6" w:name="_Toc39139350"/>
    </w:p>
    <w:p w:rsidR="004C02FD" w:rsidRPr="00D468D4" w:rsidRDefault="00C65636" w:rsidP="00055B0F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7" w:name="_Toc116892139"/>
      <w:r w:rsidRPr="00C65636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Финансова информация – финансиране по организация (в лева)</w:t>
      </w:r>
      <w:bookmarkEnd w:id="7"/>
    </w:p>
    <w:p w:rsidR="00D468D4" w:rsidRDefault="00D468D4" w:rsidP="004440DE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тази точка кандидатите не следва да попълват никаква информация.</w:t>
      </w:r>
    </w:p>
    <w:p w:rsidR="00D468D4" w:rsidRPr="00D468D4" w:rsidRDefault="00D468D4" w:rsidP="004440DE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A353B1" w:rsidRDefault="000F08E1" w:rsidP="00C65636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8" w:name="_Toc116892140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</w:t>
      </w:r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пълнителна информация, необходима за оценка на проектното предложение</w:t>
      </w:r>
      <w:bookmarkEnd w:id="6"/>
      <w:bookmarkEnd w:id="8"/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GB" w:eastAsia="en-GB"/>
        </w:rPr>
        <w:t xml:space="preserve"> </w:t>
      </w:r>
    </w:p>
    <w:p w:rsidR="009239AA" w:rsidRDefault="000F08E1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C97A77">
        <w:rPr>
          <w:rFonts w:ascii="Times New Roman" w:eastAsia="Times New Roman" w:hAnsi="Times New Roman" w:cs="Times New Roman"/>
          <w:sz w:val="24"/>
          <w:szCs w:val="20"/>
          <w:lang w:eastAsia="en-GB"/>
        </w:rPr>
        <w:t>7</w:t>
      </w:r>
      <w:r w:rsidR="009239AA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„Допълнителна информация</w:t>
      </w:r>
      <w:r w:rsidR="00263379" w:rsidRPr="001204BC">
        <w:t xml:space="preserve">, </w:t>
      </w:r>
      <w:r w:rsidR="00263379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необходима за о</w:t>
      </w:r>
      <w:r w:rsidR="002E783A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</w:t>
      </w:r>
      <w:r w:rsidR="002E783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, се визуализира следният прозорец:</w:t>
      </w:r>
    </w:p>
    <w:p w:rsidR="00FC64EF" w:rsidRDefault="009D61C7" w:rsidP="00A339A6">
      <w:pPr>
        <w:tabs>
          <w:tab w:val="left" w:pos="94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0720" cy="1737995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7.1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09D" w:rsidRDefault="00CF009D" w:rsidP="009F4B1D">
      <w:pPr>
        <w:tabs>
          <w:tab w:val="left" w:pos="94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CB344F" w:rsidRPr="00CB344F" w:rsidRDefault="00CB344F" w:rsidP="00CB344F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B344F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За всяко отделно поле от този раздел е описано какво трябва да попълните, както и каква е максималната дължина на текста. </w:t>
      </w:r>
    </w:p>
    <w:p w:rsidR="00DB5FC9" w:rsidRDefault="00CB344F" w:rsidP="00CB344F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B344F">
        <w:rPr>
          <w:rFonts w:ascii="Times New Roman" w:eastAsia="Times New Roman" w:hAnsi="Times New Roman" w:cs="Times New Roman"/>
          <w:b/>
          <w:bCs/>
          <w:noProof/>
          <w:sz w:val="24"/>
          <w:szCs w:val="20"/>
          <w:lang w:eastAsia="bg-BG"/>
        </w:rPr>
        <w:lastRenderedPageBreak/>
        <w:t>Важно: Всички полета от Формуляра за кандидатстване са текстови и не може да се въвеждат таблици, снимки, скрийншотове, графики и др. под.</w:t>
      </w:r>
    </w:p>
    <w:p w:rsidR="007F68D6" w:rsidRDefault="007F68D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552B11" w:rsidRPr="00A353B1" w:rsidRDefault="00C97A77" w:rsidP="00552B11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9" w:name="_Toc116892141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8</w:t>
      </w:r>
      <w:r w:rsidR="00552B11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552B1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9"/>
    </w:p>
    <w:p w:rsidR="00390B1F" w:rsidRPr="007270B1" w:rsidRDefault="00390B1F" w:rsidP="00390B1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C97A77">
        <w:rPr>
          <w:rFonts w:ascii="Times New Roman" w:eastAsia="Times New Roman" w:hAnsi="Times New Roman" w:cs="Times New Roman"/>
          <w:sz w:val="24"/>
          <w:szCs w:val="20"/>
          <w:lang w:eastAsia="en-GB"/>
        </w:rPr>
        <w:t>8</w:t>
      </w:r>
      <w:r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>. Е-ДЕКЛАРАЦИИ</w:t>
      </w:r>
      <w:r w:rsidRPr="007270B1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:rsidR="00552B11" w:rsidRPr="007270B1" w:rsidRDefault="00EC00FD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0720" cy="30467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8.1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3551" w:rsidRPr="007270B1" w:rsidRDefault="0093145F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EC00FD" w:rsidRPr="00EC00F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ДЕКЛАРАЦИЯ ПРИ КАНДИДАТСТВАНЕ (без РАЗДЕЛ 4.A ДЕКЛАРАЦИЯ ЗА МИНИМАЛНА ПОМОЩ и РАЗДЕЛ 4.Б ДАННИ ЗА ПОЛУЧЕНА МИНИМАЛНА ПОМОЩ)</w:t>
      </w:r>
      <w:r w:rsidR="007270B1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:</w:t>
      </w:r>
      <w:r w:rsidR="001204BC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</w:p>
    <w:p w:rsidR="00976DC2" w:rsidRPr="00BC1C1C" w:rsidRDefault="00FC5154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highlight w:val="yellow"/>
          <w:lang w:eastAsia="bg-BG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0720" cy="335343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8.2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D28" w:rsidRPr="007270B1" w:rsidRDefault="0093355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="00617BA3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предложението за изпълнение на инвестиция </w:t>
      </w:r>
      <w:r w:rsidR="00A41532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 w:rsidR="008C76F6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="00126723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</w:t>
      </w:r>
      <w:r w:rsidR="00A41532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официален представляващ</w:t>
      </w:r>
      <w:r w:rsidR="008C76F6" w:rsidRPr="007270B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="00A41532"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8C76F6"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</w:t>
      </w:r>
      <w:r w:rsidR="002E783A" w:rsidRPr="002E783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единния регистър за адвокатските дружества, поддържан от Висшия адвокатски съвет</w:t>
      </w:r>
      <w:r w:rsidR="008C76F6"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като в този случай ка</w:t>
      </w:r>
      <w:r w:rsidR="002B7522"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ндидатът декларира обстоятелств</w:t>
      </w:r>
      <w:r w:rsidR="008C76F6"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ата посред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ством отбелязване в кутийката „Потвърждавам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” </w:t>
      </w:r>
      <w:r w:rsidR="00CC7A2B" w:rsidRPr="007270B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(оградена в червен кръг на скрийншота).</w:t>
      </w:r>
    </w:p>
    <w:p w:rsidR="00FC5154" w:rsidRPr="002E783A" w:rsidRDefault="00FC5154" w:rsidP="00FC5154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</w:pPr>
      <w:bookmarkStart w:id="10" w:name="_Toc435611165"/>
      <w:bookmarkStart w:id="11" w:name="_Toc39139351"/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Pr="00A512CF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РАЗДЕЛ 4.A ДЕКЛАРАЦИЯ ЗА МИНИМАЛНА ПОМОЩ и РАЗДЕЛ 4.Б ДАННИ ЗА ПОЛУЧЕНА МИНИМАЛНА ПОМОЩ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ДЕКЛАРАЦИЯ ПРИ КАНДИДАТСТВАНЕ</w:t>
      </w:r>
      <w:r w:rsidR="002E783A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</w:p>
    <w:p w:rsidR="00FC5154" w:rsidRDefault="00FC5154" w:rsidP="00FC5154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93355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проектното предложение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 на официален представляващ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P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ЮЛНЦ.</w:t>
      </w:r>
      <w:r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Кандидатите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трябва да попълнят информация в заложените таблици, в случай че е приложимо.</w:t>
      </w:r>
    </w:p>
    <w:p w:rsidR="00FC5154" w:rsidRPr="004C35B2" w:rsidRDefault="00FC5154" w:rsidP="00FC5154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drawing>
          <wp:inline distT="0" distB="0" distL="0" distR="0">
            <wp:extent cx="5760720" cy="114744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7.6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154" w:rsidRPr="00501DE9" w:rsidRDefault="00FC5154" w:rsidP="00FC5154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натиск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ането на бутона „Декларирам, че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”,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се визуализира същинската част на </w:t>
      </w:r>
      <w:r w:rsidRPr="00501DE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„РАЗДЕЛ 4.A ДЕКЛАРАЦИЯ ЗА МИНИМАЛНА ПОМОЩ и РАЗДЕЛ 4.Б ДАННИ ЗА ПОЛУЧЕНА МИНИМАЛНА ПОМОЩ на ДЕКЛАРАЦИЯ ПРИ КАНДИДАТСТВАНЕ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”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</w:p>
    <w:p w:rsidR="00FC5154" w:rsidRDefault="00FC5154" w:rsidP="00FC5154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lastRenderedPageBreak/>
        <w:t>В</w:t>
      </w:r>
      <w:r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следващите няколко скрийншота са маркирани</w:t>
      </w: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таб</w:t>
      </w:r>
      <w:r w:rsidR="002E783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л</w:t>
      </w:r>
      <w:r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иците, к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оито кандидатите трябва да попълнят, ако е приложимо</w:t>
      </w: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:</w:t>
      </w:r>
    </w:p>
    <w:p w:rsidR="00FC5154" w:rsidRDefault="00F71467" w:rsidP="00FC5154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0720" cy="2259965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.3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5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3C3" w:rsidRDefault="00F407D4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0720" cy="3325495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7.2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2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7D4" w:rsidRDefault="00F407D4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mallCaps/>
          <w:noProof/>
          <w:kern w:val="28"/>
          <w:sz w:val="32"/>
          <w:szCs w:val="20"/>
          <w:lang w:eastAsia="bg-BG"/>
        </w:rPr>
        <w:lastRenderedPageBreak/>
        <w:drawing>
          <wp:inline distT="0" distB="0" distL="0" distR="0">
            <wp:extent cx="5760720" cy="335978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7.3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7D4" w:rsidRPr="0088562B" w:rsidRDefault="00F407D4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0937A6" w:rsidRDefault="00C97A77" w:rsidP="00AC3989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2" w:name="_Toc116892142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9</w:t>
      </w:r>
      <w:r w:rsidR="009239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9239AA" w:rsidRPr="000937A6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</w:t>
      </w:r>
      <w:bookmarkEnd w:id="10"/>
      <w:r w:rsidR="00B360AA" w:rsidRPr="000937A6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РИКАЧЕНИ ЕЛЕКТРОННИ ПОДПИСАНИ </w:t>
      </w:r>
      <w:r w:rsidR="009239AA" w:rsidRPr="000937A6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11"/>
      <w:bookmarkEnd w:id="12"/>
    </w:p>
    <w:p w:rsidR="009239AA" w:rsidRPr="000937A6" w:rsidRDefault="00C97A77" w:rsidP="000937A6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9</w:t>
      </w:r>
      <w:r w:rsidR="009239AA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електронно подписани документи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като предварително зададен е единствено документ </w:t>
      </w:r>
      <w:r w:rsidR="000937A6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„Заявени услуги и решения съгласно Списъка на допустимите услуги и решения в областта на ИКТ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705B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който е задължителен за всички предложения за изпълнение на инвестиции </w:t>
      </w:r>
      <w:r w:rsidR="009C3F85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</w:t>
      </w:r>
      <w:r w:rsidR="006D690D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д</w:t>
      </w:r>
      <w:r w:rsidR="009C3F85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у</w:t>
      </w:r>
      <w:r w:rsidR="006D690D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рата</w:t>
      </w:r>
      <w:r w:rsidR="009239AA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:rsidR="00547FEC" w:rsidRPr="000937A6" w:rsidRDefault="00A0296E" w:rsidP="00AD5169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0720" cy="13030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9.1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169" w:rsidRPr="000937A6" w:rsidRDefault="00AD5169" w:rsidP="00AD516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Кандидатите </w:t>
      </w:r>
      <w:r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задължително трябва да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приложат към Формуляра за кандидатстване </w:t>
      </w:r>
      <w:r w:rsidR="00C42E4B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„Заявени услуги и решения съгласно Списъка на допустимите услуги и решения в областта на ИКТ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E352BB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като използват бутона „Изберете файл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:rsidR="00AD5169" w:rsidRPr="000937A6" w:rsidRDefault="00CB618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0720" cy="13030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9.2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9AA" w:rsidRPr="000937A6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Документите, които се подават на етап кандидатст</w:t>
      </w:r>
      <w:r w:rsidR="00AD38D2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ване са описани подробно в т. 21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C322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от Условията за кандидатстване:</w:t>
      </w:r>
    </w:p>
    <w:p w:rsidR="00DC3228" w:rsidRPr="000937A6" w:rsidRDefault="00CA0F3C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</w:t>
      </w:r>
      <w:r w:rsidR="00DC3228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DC322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Изрично пълномощно за подаване на </w:t>
      </w:r>
      <w:r w:rsidR="00617BA3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предложението за изпълнение на инвестиция </w:t>
      </w:r>
      <w:r w:rsidR="00DC3228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(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1</w:t>
      </w:r>
      <w:r w:rsidR="00DC3228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</w:t>
      </w:r>
      <w:r w:rsidR="00DC322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A7447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C322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– </w:t>
      </w:r>
      <w:r w:rsidR="00DC3228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:rsidR="00CA0F3C" w:rsidRPr="000937A6" w:rsidRDefault="00CA0F3C" w:rsidP="00CA0F3C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б/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Декларация при кандидатстване (Приложение 2)  – </w:t>
      </w:r>
      <w:r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:rsidR="00003122" w:rsidRPr="000937A6" w:rsidRDefault="00CB6189" w:rsidP="0013017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</w:t>
      </w:r>
      <w:r w:rsidR="001064B3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/  </w:t>
      </w:r>
      <w:r w:rsidRPr="00CB6189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„Заявени услуги и решения съгласно Списъка на допустимите усл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>уги и решения в областта на ИКТ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CB61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(Приложение 13) </w:t>
      </w:r>
      <w:r w:rsidR="005A02C9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–</w:t>
      </w:r>
      <w:r w:rsidR="00003122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ЗАДЪЛЖИТЕЛНО</w:t>
      </w:r>
      <w:r w:rsidR="005A02C9"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895509" w:rsidRPr="006756F0" w:rsidRDefault="009239AA" w:rsidP="0089550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="00DB40A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Кандидатът прикачва в т. 9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C67491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от Формуляра 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всички документи</w:t>
      </w:r>
      <w:r w:rsidR="00E001CC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приложими за него. Документите се прикачват във вида, описан в т. 2</w:t>
      </w:r>
      <w:r w:rsidR="00C67491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1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Условията за кандидатстване</w:t>
      </w:r>
      <w:r w:rsidR="00E001CC" w:rsidRPr="000937A6">
        <w:t>.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 настоящата процедура е възприет подход документите, които трябва да са подписани, да се попълват, подписват и датират на хартиен носител, след това сканират и прикачват в</w:t>
      </w:r>
      <w:r w:rsidR="00E001CC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99301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ИСМ (</w:t>
      </w:r>
      <w:r w:rsidR="00E001CC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ИСУН 2020</w:t>
      </w:r>
      <w:r w:rsidR="0099301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, раздел НПВУ)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,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като е допустимо</w:t>
      </w:r>
      <w:r w:rsidRPr="000937A6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и да бъдат подписани с</w:t>
      </w:r>
      <w:r w:rsidR="005F79AC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валиден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КЕП и прикачени в </w:t>
      </w:r>
      <w:r w:rsidR="00993018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ИСМ (ИСУН 2020, раздел НПВУ)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  <w:r w:rsidR="00BB2CDD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</w:p>
    <w:p w:rsidR="00895509" w:rsidRDefault="00895509" w:rsidP="0089550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Кандидати, при които предложението за изпълнение на инвестиция ще бъде подадено с валиден КЕП от упълномощено лице, следва да и</w:t>
      </w:r>
      <w:r w:rsidR="007831A1"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з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>ползват бутона „Добави</w:t>
      </w:r>
      <w:r w:rsidR="00E148FF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CD7C2E">
        <w:rPr>
          <w:rFonts w:ascii="Times New Roman" w:eastAsia="Times New Roman" w:hAnsi="Times New Roman" w:cs="Times New Roman"/>
          <w:sz w:val="24"/>
          <w:szCs w:val="20"/>
          <w:lang w:eastAsia="en-GB"/>
        </w:rPr>
        <w:t>, в т. 9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</w:t>
      </w:r>
      <w:r w:rsidR="00002D7F">
        <w:rPr>
          <w:rFonts w:ascii="Times New Roman" w:eastAsia="Times New Roman" w:hAnsi="Times New Roman" w:cs="Times New Roman"/>
          <w:sz w:val="24"/>
          <w:szCs w:val="20"/>
          <w:lang w:eastAsia="en-GB"/>
        </w:rPr>
        <w:t>Ф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ормуляра,  за да прикачат и </w:t>
      </w:r>
      <w:r w:rsidRPr="000937A6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Изричното пълномощно за подаване на предложението за изпълнение на инвестиция  (Приложение 1)</w:t>
      </w:r>
      <w:r w:rsidRPr="000937A6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6756F0" w:rsidRPr="000937A6" w:rsidRDefault="006756F0" w:rsidP="0089550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0720" cy="15449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9.2а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509" w:rsidRPr="000937A6" w:rsidRDefault="00327A0A" w:rsidP="001E576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0720" cy="152590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9.3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7E31" w:rsidRPr="000937A6" w:rsidRDefault="004F7E31" w:rsidP="00282334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Официалният/те представител/и на кандидата </w:t>
      </w:r>
      <w:r w:rsidRPr="000937A6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няма/т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0937A6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право да упълномощава/т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други лица </w:t>
      </w:r>
      <w:r w:rsidR="00282334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да подписва</w:t>
      </w:r>
      <w:r w:rsidR="00003122" w:rsidRPr="000937A6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 xml:space="preserve"> Декларация при кандидатстване </w:t>
      </w:r>
      <w:r w:rsidR="00BB2CDD" w:rsidRPr="000937A6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(Приложение 2</w:t>
      </w:r>
      <w:r w:rsidR="00282334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 xml:space="preserve">), </w:t>
      </w:r>
      <w:r w:rsidR="00282334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тъй като с документа 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се декларират данни, които деклараторът/ите декларира/т в лично качество или съответно данни за представляваното от него/тях юридическо лице, като за верността им се носи наказателна отговорност, която също е лична.</w:t>
      </w:r>
    </w:p>
    <w:p w:rsidR="004F7E31" w:rsidRPr="000937A6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4B6746" w:rsidRPr="000937A6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В случаите, когато кандидатът се представлява</w:t>
      </w:r>
      <w:r w:rsidR="00D328D4"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само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заедно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няколко физически лица, </w:t>
      </w:r>
      <w:r w:rsidR="003A4291"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в </w:t>
      </w:r>
      <w:r w:rsidR="00E0755C" w:rsidRPr="00E0755C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горепосочената декларация</w:t>
      </w:r>
      <w:r w:rsidR="003A4291" w:rsidRPr="00E0755C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="007D5160" w:rsidRPr="00E0755C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се</w:t>
      </w:r>
      <w:r w:rsidR="00E0755C" w:rsidRPr="00E0755C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попълват данните и декларацията се подписва</w:t>
      </w:r>
      <w:r w:rsidR="004675A3" w:rsidRPr="00E0755C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всяко от тях.</w:t>
      </w:r>
    </w:p>
    <w:p w:rsidR="004B6746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Декларацията</w:t>
      </w:r>
      <w:r w:rsidR="00D95AF4"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при кандидатстване </w:t>
      </w:r>
      <w:r w:rsidR="003A4291"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(Приложение 2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) се попълва и подписва от 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всички лица с право да представляват кандидата, независимо дали</w:t>
      </w:r>
      <w:r w:rsidR="006F3BAB"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 xml:space="preserve"> се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 xml:space="preserve"> представляват заедно или поотделно</w:t>
      </w:r>
      <w:r w:rsidRPr="000937A6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.</w:t>
      </w:r>
    </w:p>
    <w:p w:rsidR="00327A0A" w:rsidRPr="000937A6" w:rsidRDefault="00327A0A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0"/>
          <w:lang w:eastAsia="bg-BG"/>
        </w:rPr>
        <w:drawing>
          <wp:inline distT="0" distB="0" distL="0" distR="0">
            <wp:extent cx="5760720" cy="1864995"/>
            <wp:effectExtent l="0" t="0" r="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9.4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6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56E6" w:rsidRPr="000937A6" w:rsidRDefault="00327A0A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0"/>
          <w:lang w:eastAsia="bg-BG"/>
        </w:rPr>
        <w:drawing>
          <wp:inline distT="0" distB="0" distL="0" distR="0">
            <wp:extent cx="5760720" cy="2091690"/>
            <wp:effectExtent l="0" t="0" r="0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9.5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66A" w:rsidRPr="000937A6" w:rsidRDefault="0052466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F65CF5" w:rsidRDefault="00F65CF5" w:rsidP="00F65CF5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</w:pPr>
      <w:r w:rsidRPr="000937A6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 xml:space="preserve">ВАЖНО: Моля, запознайте се с дадените </w:t>
      </w:r>
      <w:r w:rsidR="00383FD3" w:rsidRPr="000937A6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>Указания за подписване на Формуляра за кандидатстване и прило</w:t>
      </w:r>
      <w:r w:rsidR="00C97A77" w:rsidRPr="000937A6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>жимите документи (Приложение 6</w:t>
      </w:r>
      <w:r w:rsidR="00383FD3" w:rsidRPr="000937A6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>)</w:t>
      </w:r>
      <w:r w:rsidR="001504E4" w:rsidRPr="000937A6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>.</w:t>
      </w:r>
    </w:p>
    <w:p w:rsid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E93836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Предложението за изпълнение на инвестиция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E93836">
        <w:rPr>
          <w:rFonts w:ascii="Times New Roman" w:eastAsia="Times New Roman" w:hAnsi="Times New Roman" w:cs="Times New Roman"/>
          <w:sz w:val="24"/>
          <w:szCs w:val="20"/>
          <w:lang w:eastAsia="en-GB"/>
        </w:rPr>
        <w:t>ИСМ (</w:t>
      </w:r>
      <w:r w:rsidR="00E93836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>ИСУН 2020</w:t>
      </w:r>
      <w:r w:rsidR="00E93836">
        <w:rPr>
          <w:rFonts w:ascii="Times New Roman" w:eastAsia="Times New Roman" w:hAnsi="Times New Roman" w:cs="Times New Roman"/>
          <w:sz w:val="24"/>
          <w:szCs w:val="20"/>
          <w:lang w:eastAsia="en-GB"/>
        </w:rPr>
        <w:t>, раздел НПВУ)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като се подписва с валиден КЕП от</w:t>
      </w:r>
      <w:r w:rsid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кандидата и е вписан като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такъв в ТР и Регистъра на ЮЛНЦ, а</w:t>
      </w:r>
      <w:r w:rsidR="00E148FF" w:rsidRP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случай че кандидатът е адвокатско дружество - в единния регистър за адвокатските дружества, поддържан от Висшия адвокатски съвет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9239AA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предложение</w:t>
      </w:r>
      <w:r w:rsidR="008923B0">
        <w:rPr>
          <w:rFonts w:ascii="Times New Roman" w:eastAsia="Times New Roman" w:hAnsi="Times New Roman" w:cs="Times New Roman"/>
          <w:sz w:val="24"/>
          <w:szCs w:val="20"/>
          <w:lang w:eastAsia="en-GB"/>
        </w:rPr>
        <w:t>то за изпълнение на инвестиция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:rsidR="003C7E32" w:rsidRDefault="009F60BC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8923B0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предложение</w:t>
      </w:r>
      <w:r w:rsidR="008923B0">
        <w:rPr>
          <w:rFonts w:ascii="Times New Roman" w:eastAsia="Times New Roman" w:hAnsi="Times New Roman" w:cs="Times New Roman"/>
          <w:sz w:val="24"/>
          <w:szCs w:val="20"/>
          <w:lang w:eastAsia="en-GB"/>
        </w:rPr>
        <w:t>то за изпълнение на инвестиция</w:t>
      </w:r>
      <w:r w:rsidR="008923B0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-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физ</w:t>
      </w:r>
      <w:r w:rsidR="006E2CA5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в пълномощното следва да е упълномощено съответното юридическо лице, 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което е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титуляр на КЕП, чрез физическото лице </w:t>
      </w:r>
      <w:r w:rsidR="00E148F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-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автор на КЕП, да подаде </w:t>
      </w:r>
      <w:r w:rsidR="00626DC3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предложение</w:t>
      </w:r>
      <w:r w:rsidR="00626DC3">
        <w:rPr>
          <w:rFonts w:ascii="Times New Roman" w:eastAsia="Times New Roman" w:hAnsi="Times New Roman" w:cs="Times New Roman"/>
          <w:sz w:val="24"/>
          <w:szCs w:val="20"/>
          <w:lang w:eastAsia="en-GB"/>
        </w:rPr>
        <w:t>то за изпълнение на инвестиция</w:t>
      </w:r>
      <w:r w:rsidR="00626DC3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он „Провери формуляра за грешки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Системата ще провери 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Ф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Трябва да с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върнете във всички полета на Ф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ормуляра, в които </w:t>
      </w:r>
      <w:r w:rsidR="00626DC3" w:rsidRPr="00626DC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ИСМ (ИСУН 2020, раздел НПВУ)</w:t>
      </w:r>
      <w:r w:rsidR="00626DC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грешки и да ги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отстраните. Всяко поле, в което има допусната грешка, от съответната секция от Формуляра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</w:t>
      </w:r>
      <w:r w:rsidR="00E148F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56380F" w:rsidRPr="0056380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предложението</w:t>
      </w:r>
      <w:r w:rsidR="0056380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си</w:t>
      </w:r>
      <w:r w:rsidR="0056380F" w:rsidRPr="0056380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за изпълнение на инвестиция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!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ДА ПОДАДЕТЕ СВОЕТО ПРЕДЛОЖЕНИЕ</w:t>
      </w:r>
      <w:r w:rsidR="00617BA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ЗА ИЗПЪЛНЕНИЕ НА ИНВЕСТИЦИЯ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2. Изтрийте всички файлове, свързани с опити за подписване на предложение</w:t>
      </w:r>
      <w:r w:rsidR="00593D5B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то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 Заредете страницата на </w:t>
      </w:r>
      <w:r w:rsidR="0056380F" w:rsidRPr="0056380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ИСМ (ИСУН 2020, раздел НПВУ)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- </w:t>
      </w:r>
      <w:hyperlink r:id="rId41" w:history="1">
        <w:r w:rsidR="0056380F" w:rsidRPr="0089670F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https://eumis2020.government.bg/bg/s/800c457d-e8be-4421-8ed9-9e78d0a75c39/Procedure/Active</w:t>
        </w:r>
      </w:hyperlink>
      <w:r w:rsidR="0056380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>6. Из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e-mail ад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  <w:r w:rsid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Ако изготвеното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="00E11446" w:rsidRP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за изпълнение на инвестиция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не е наличен във Вашия профил, в секция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„Формуляри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екран „Приключени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9239AA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за изпълнение на инвестиция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и нат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10. Системата провер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ява за наличието на грешки във Ф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ормуляра за кандидатстване. </w:t>
      </w:r>
    </w:p>
    <w:p w:rsidR="009239AA" w:rsidRPr="009239AA" w:rsidRDefault="00E148FF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</w:t>
      </w:r>
      <w:r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бутон „Изтегл</w:t>
      </w:r>
      <w:r w:rsidR="00E148FF">
        <w:rPr>
          <w:rFonts w:ascii="Times New Roman" w:eastAsia="SimSun" w:hAnsi="Times New Roman"/>
          <w:color w:val="FF0000"/>
          <w:sz w:val="24"/>
          <w:szCs w:val="24"/>
          <w:lang w:eastAsia="zh-CN"/>
        </w:rPr>
        <w:t>яне на проектно предложение</w:t>
      </w:r>
      <w:r w:rsidR="00E148F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</w:t>
      </w:r>
      <w:r w:rsid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подписване „Комуникация с НАП</w:t>
      </w:r>
      <w:r w:rsidR="0043599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D3519B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Посочената схема генерира файл с разширение .p7s.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</w:t>
      </w:r>
      <w:r w:rsid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в т. 3 „Заредете подписите</w:t>
      </w:r>
      <w:r w:rsidR="0043599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натиснете бутон „Изберете файл“.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18. При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коректна работа системата ще Ви изведе информация за прикачения електронен подпис и можете да </w:t>
      </w:r>
      <w:r w:rsidR="00E11446"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за изпълнение на инвестиция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</w:t>
      </w:r>
      <w:r w:rsidR="0043599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подписа/ите (файло</w:t>
      </w:r>
      <w:r w:rsid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ве с разширение „.p7s</w:t>
      </w:r>
      <w:r w:rsidR="0043599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92650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="0092650D" w:rsidRPr="0092650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за изпълнение на инвестиция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</w:t>
      </w:r>
      <w:r w:rsidR="0043599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</w:t>
      </w:r>
      <w:r w:rsidR="0043599F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 на настоящото указание, спазвайки стриктно описаните действия.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20. Ако проблемът се възпроизвежда отново, моля да изпратите e-mail, описващ </w:t>
      </w:r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възникналото затруднение, на адрес </w:t>
      </w:r>
      <w:hyperlink r:id="rId43" w:history="1">
        <w:r w:rsidRPr="0043599F">
          <w:rPr>
            <w:rFonts w:ascii="Times New Roman" w:eastAsia="SimSun" w:hAnsi="Times New Roman" w:cs="Times New Roman"/>
            <w:color w:val="0000FF"/>
            <w:sz w:val="24"/>
            <w:szCs w:val="24"/>
            <w:u w:val="single"/>
            <w:lang w:eastAsia="zh-CN"/>
          </w:rPr>
          <w:t>support2020@government.bg</w:t>
        </w:r>
      </w:hyperlink>
      <w:r w:rsidRPr="0043599F">
        <w:rPr>
          <w:rFonts w:ascii="Times New Roman" w:eastAsia="SimSun" w:hAnsi="Times New Roman" w:cs="Times New Roman"/>
          <w:color w:val="0000FF"/>
          <w:sz w:val="24"/>
          <w:szCs w:val="24"/>
          <w:u w:val="single"/>
          <w:lang w:eastAsia="zh-CN"/>
        </w:rPr>
        <w:t>.</w:t>
      </w:r>
    </w:p>
    <w:p w:rsidR="009239AA" w:rsidRPr="00537C10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 случай 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че при прикачване на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 (файлове с разширение „.p7s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="00A26DE1"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след изтриване на заредения файл</w:t>
      </w:r>
      <w:r w:rsidR="005D2ABF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92650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="0092650D" w:rsidRPr="0092650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за изпълнение на инвестиция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 подписа/ите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</w:t>
      </w:r>
      <w:r w:rsidR="0043599F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моля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1. 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Затворете всички отворени интернет браузъри.</w:t>
      </w:r>
    </w:p>
    <w:p w:rsidR="009239AA" w:rsidRPr="0043599F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2. </w:t>
      </w:r>
      <w:r w:rsidR="009239AA"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Изтрийте всички файлове, свързани с опити за подписване на предложение</w:t>
      </w:r>
      <w:r w:rsidR="00593D5B"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то</w:t>
      </w:r>
      <w:r w:rsidR="009239AA"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3. Отворете Вашият интернет браузър.</w:t>
      </w:r>
    </w:p>
    <w:p w:rsidR="00D43F2B" w:rsidRPr="0043599F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4. </w:t>
      </w:r>
      <w:r w:rsidR="00D43F2B" w:rsidRP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ИСМ (ИСУН 2020, раздел НПВУ) - </w:t>
      </w:r>
      <w:hyperlink r:id="rId44" w:history="1">
        <w:r w:rsidR="00D43F2B" w:rsidRPr="0043599F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https://eumis2020.government.bg/bg/s/800c457d-e8be-4421-8ed9-9e78d0a75c39/Procedure/Active</w:t>
        </w:r>
      </w:hyperlink>
      <w:r w:rsidR="00D43F2B" w:rsidRPr="0043599F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  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5. Влезте в системата с Вашето потребителско име и парола.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7. Изберете</w:t>
      </w:r>
      <w:r w:rsidR="0043599F"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бутон „Върни отговор”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предложение</w:t>
      </w:r>
      <w:r w:rsidR="00BA0149"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то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:rsidR="009239AA" w:rsidRPr="0043599F" w:rsidRDefault="0043599F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„Продължи”</w:t>
      </w:r>
      <w:r w:rsidR="009239AA"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</w:t>
      </w:r>
      <w:r w:rsid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.aisun.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lastRenderedPageBreak/>
        <w:drawing>
          <wp:inline distT="0" distB="0" distL="0" distR="0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13. Генерираният 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 софтуера файл с подпис с разширение .p7s следва да бъде с размер между 3 КB и 7 КB.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14. Върнете се обратно в системата</w:t>
      </w:r>
      <w:r w:rsid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в т. 3 „Заредете подписите”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натиснете бутон „Изберете файл“. 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15. Посочвате генерирания от софтуера за подписване файл с разширение .p7s и го заредете в системата.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16.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17. Ако при зареждане на файла с подпис системата ви изведе съобщение „Невалиден подпис“, рестартирайте компютъра и повторете действията от т.</w:t>
      </w:r>
      <w:r w:rsid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2 на настоящото указание, спазвайки стриктно описаните действия.</w:t>
      </w:r>
    </w:p>
    <w:p w:rsidR="009239AA" w:rsidRPr="0043599F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18. Ако проблемът се възпроизвежда отново, моля да изпратите e-mail, описващ възникналото затруднение, на адрес</w:t>
      </w:r>
      <w:r w:rsidR="00880B2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:</w:t>
      </w:r>
      <w:r w:rsidRPr="0043599F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hyperlink r:id="rId45" w:history="1">
        <w:r w:rsidRPr="0043599F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GB" w:eastAsia="en-GB"/>
          </w:rPr>
          <w:t>support2020@government.bg</w:t>
        </w:r>
      </w:hyperlink>
      <w:r w:rsidR="0043599F" w:rsidRPr="0043599F"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:rsidR="00BA0149" w:rsidRDefault="00BA0149"/>
    <w:sectPr w:rsidR="00BA0149" w:rsidSect="00A02419">
      <w:headerReference w:type="default" r:id="rId46"/>
      <w:footerReference w:type="default" r:id="rId4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307D" w:rsidRDefault="002D307D" w:rsidP="008552B8">
      <w:pPr>
        <w:spacing w:after="0" w:line="240" w:lineRule="auto"/>
      </w:pPr>
      <w:r>
        <w:separator/>
      </w:r>
    </w:p>
  </w:endnote>
  <w:endnote w:type="continuationSeparator" w:id="0">
    <w:p w:rsidR="002D307D" w:rsidRDefault="002D307D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A0149" w:rsidRDefault="00BA0149">
        <w:pPr>
          <w:pStyle w:val="Footer"/>
          <w:jc w:val="center"/>
          <w:rPr>
            <w:lang w:val="en-US"/>
          </w:rPr>
        </w:pPr>
      </w:p>
      <w:p w:rsidR="00BA0149" w:rsidRDefault="000C0FF3">
        <w:pPr>
          <w:pStyle w:val="Footer"/>
          <w:jc w:val="center"/>
        </w:pPr>
        <w:r>
          <w:fldChar w:fldCharType="begin"/>
        </w:r>
        <w:r w:rsidR="00BA0149">
          <w:instrText xml:space="preserve"> PAGE   \* MERGEFORMAT </w:instrText>
        </w:r>
        <w:r>
          <w:fldChar w:fldCharType="separate"/>
        </w:r>
        <w:r w:rsidR="00BC2DAF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BA0149" w:rsidRDefault="00BA014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307D" w:rsidRDefault="002D307D" w:rsidP="008552B8">
      <w:pPr>
        <w:spacing w:after="0" w:line="240" w:lineRule="auto"/>
      </w:pPr>
      <w:r>
        <w:separator/>
      </w:r>
    </w:p>
  </w:footnote>
  <w:footnote w:type="continuationSeparator" w:id="0">
    <w:p w:rsidR="002D307D" w:rsidRDefault="002D307D" w:rsidP="008552B8">
      <w:pPr>
        <w:spacing w:after="0" w:line="240" w:lineRule="auto"/>
      </w:pPr>
      <w:r>
        <w:continuationSeparator/>
      </w:r>
    </w:p>
  </w:footnote>
  <w:footnote w:id="1">
    <w:p w:rsidR="00C24B62" w:rsidRPr="0062012E" w:rsidRDefault="00C24B62" w:rsidP="0062012E">
      <w:pPr>
        <w:pStyle w:val="FootnoteText"/>
        <w:jc w:val="both"/>
        <w:rPr>
          <w:rFonts w:ascii="Times New Roman" w:hAnsi="Times New Roman" w:cs="Times New Roman"/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62012E">
        <w:rPr>
          <w:rFonts w:ascii="Times New Roman" w:hAnsi="Times New Roman" w:cs="Times New Roman"/>
        </w:rPr>
        <w:t xml:space="preserve">Считано от </w:t>
      </w:r>
      <w:r w:rsidRPr="0062012E">
        <w:rPr>
          <w:rFonts w:ascii="Times New Roman" w:hAnsi="Times New Roman" w:cs="Times New Roman"/>
          <w:bCs/>
        </w:rPr>
        <w:t>27 юли 2020 г</w:t>
      </w:r>
      <w:r w:rsidR="0062012E">
        <w:rPr>
          <w:rFonts w:ascii="Times New Roman" w:hAnsi="Times New Roman" w:cs="Times New Roman"/>
        </w:rPr>
        <w:t>. Търговският регистър и р</w:t>
      </w:r>
      <w:r w:rsidRPr="0062012E">
        <w:rPr>
          <w:rFonts w:ascii="Times New Roman" w:hAnsi="Times New Roman" w:cs="Times New Roman"/>
        </w:rPr>
        <w:t>егистърът на ЮЛНЦ се обединява с Имотния регистър в Единен портал за заявяване на електронни административни услуги (portal.registryagency.bg)</w:t>
      </w:r>
      <w:r w:rsidR="0062012E">
        <w:rPr>
          <w:rFonts w:ascii="Times New Roman" w:hAnsi="Times New Roman" w:cs="Times New Roman"/>
        </w:rPr>
        <w:t>.</w:t>
      </w:r>
    </w:p>
  </w:footnote>
  <w:footnote w:id="2">
    <w:p w:rsidR="0020230C" w:rsidRDefault="0020230C" w:rsidP="009E4BA4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20230C">
        <w:t>В случай че действителният собственик не е български гражданин и не разполага с единен граждански номер (ЕГН) или личен номер на чужденец (ЛНЧ)</w:t>
      </w:r>
      <w:r>
        <w:t xml:space="preserve"> се</w:t>
      </w:r>
      <w:r w:rsidR="00374250" w:rsidRPr="00374250">
        <w:t xml:space="preserve"> попълва година, месец и дата на раждане на физическото лице, действителен собственик на предприятието-кандидат (напри</w:t>
      </w:r>
      <w:r w:rsidR="00F41365">
        <w:t>мер, ако лицето е родено на 05.</w:t>
      </w:r>
      <w:r w:rsidR="00374250" w:rsidRPr="00374250">
        <w:t>1</w:t>
      </w:r>
      <w:r w:rsidR="00F41365">
        <w:t>0</w:t>
      </w:r>
      <w:r w:rsidR="00374250" w:rsidRPr="00374250">
        <w:t xml:space="preserve">.1980 г., се посочва </w:t>
      </w:r>
      <w:r w:rsidR="00374250">
        <w:t>–</w:t>
      </w:r>
      <w:r w:rsidR="00F41365">
        <w:t xml:space="preserve"> 1980</w:t>
      </w:r>
      <w:r w:rsidR="00374250" w:rsidRPr="00374250">
        <w:t>1</w:t>
      </w:r>
      <w:r w:rsidR="00F41365">
        <w:t>0</w:t>
      </w:r>
      <w:r w:rsidR="00374250" w:rsidRPr="00374250">
        <w:t>05</w:t>
      </w:r>
      <w:r w:rsidR="00374250">
        <w:t>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0149" w:rsidRPr="008D7A22" w:rsidRDefault="00BA0149" w:rsidP="00D31B9D">
    <w:pPr>
      <w:pStyle w:val="Header"/>
      <w:jc w:val="center"/>
      <w:rPr>
        <w:lang w:val="en-US"/>
      </w:rPr>
    </w:pPr>
    <w:r>
      <w:rPr>
        <w:noProof/>
        <w:lang w:eastAsia="bg-BG"/>
      </w:rPr>
      <w:drawing>
        <wp:inline distT="0" distB="0" distL="0" distR="0">
          <wp:extent cx="3291840" cy="822960"/>
          <wp:effectExtent l="0" t="0" r="0" b="0"/>
          <wp:docPr id="30" name="Picture 30" descr="BG 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G 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1840" cy="822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C2B63ABC"/>
    <w:lvl w:ilvl="0" w:tplc="8A3CB08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8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8"/>
  </w:num>
  <w:num w:numId="7">
    <w:abstractNumId w:val="10"/>
  </w:num>
  <w:num w:numId="8">
    <w:abstractNumId w:val="9"/>
  </w:num>
  <w:num w:numId="9">
    <w:abstractNumId w:val="1"/>
  </w:num>
  <w:num w:numId="10">
    <w:abstractNumId w:val="11"/>
  </w:num>
  <w:num w:numId="11">
    <w:abstractNumId w:val="7"/>
  </w:num>
  <w:num w:numId="12">
    <w:abstractNumId w:val="4"/>
  </w:num>
  <w:num w:numId="13">
    <w:abstractNumId w:val="12"/>
  </w:num>
  <w:num w:numId="14">
    <w:abstractNumId w:val="5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0053"/>
    <w:rsid w:val="00001F16"/>
    <w:rsid w:val="00002D7F"/>
    <w:rsid w:val="00003122"/>
    <w:rsid w:val="00014C87"/>
    <w:rsid w:val="00016B95"/>
    <w:rsid w:val="00020A82"/>
    <w:rsid w:val="00021D93"/>
    <w:rsid w:val="000234E1"/>
    <w:rsid w:val="00023942"/>
    <w:rsid w:val="00024329"/>
    <w:rsid w:val="000246E9"/>
    <w:rsid w:val="000364B8"/>
    <w:rsid w:val="00037749"/>
    <w:rsid w:val="000401E4"/>
    <w:rsid w:val="000415C5"/>
    <w:rsid w:val="00050D05"/>
    <w:rsid w:val="00055B0F"/>
    <w:rsid w:val="00057024"/>
    <w:rsid w:val="00061881"/>
    <w:rsid w:val="00061F98"/>
    <w:rsid w:val="00062B8C"/>
    <w:rsid w:val="00064CF2"/>
    <w:rsid w:val="00065A5D"/>
    <w:rsid w:val="00067F3A"/>
    <w:rsid w:val="00071CFD"/>
    <w:rsid w:val="00074DB2"/>
    <w:rsid w:val="00081E29"/>
    <w:rsid w:val="00083A29"/>
    <w:rsid w:val="000903B3"/>
    <w:rsid w:val="000937A6"/>
    <w:rsid w:val="000938A6"/>
    <w:rsid w:val="00093F8E"/>
    <w:rsid w:val="00094DA5"/>
    <w:rsid w:val="0009569E"/>
    <w:rsid w:val="00096220"/>
    <w:rsid w:val="00097F0A"/>
    <w:rsid w:val="000A0761"/>
    <w:rsid w:val="000A0EEC"/>
    <w:rsid w:val="000A183A"/>
    <w:rsid w:val="000A2D30"/>
    <w:rsid w:val="000A3092"/>
    <w:rsid w:val="000A7C21"/>
    <w:rsid w:val="000B03FE"/>
    <w:rsid w:val="000B153E"/>
    <w:rsid w:val="000B4CC6"/>
    <w:rsid w:val="000B5B4A"/>
    <w:rsid w:val="000B64C0"/>
    <w:rsid w:val="000B6A89"/>
    <w:rsid w:val="000B7242"/>
    <w:rsid w:val="000B7442"/>
    <w:rsid w:val="000B7A57"/>
    <w:rsid w:val="000C05FA"/>
    <w:rsid w:val="000C0FF3"/>
    <w:rsid w:val="000C2C22"/>
    <w:rsid w:val="000C3E25"/>
    <w:rsid w:val="000C4FFE"/>
    <w:rsid w:val="000D3566"/>
    <w:rsid w:val="000D4586"/>
    <w:rsid w:val="000D4C58"/>
    <w:rsid w:val="000D5F5A"/>
    <w:rsid w:val="000D7A5C"/>
    <w:rsid w:val="000E06B2"/>
    <w:rsid w:val="000E06E1"/>
    <w:rsid w:val="000E35A2"/>
    <w:rsid w:val="000E3822"/>
    <w:rsid w:val="000F08E1"/>
    <w:rsid w:val="000F16F7"/>
    <w:rsid w:val="000F4226"/>
    <w:rsid w:val="00104480"/>
    <w:rsid w:val="001054D2"/>
    <w:rsid w:val="001059D5"/>
    <w:rsid w:val="001064B3"/>
    <w:rsid w:val="00111646"/>
    <w:rsid w:val="001120C6"/>
    <w:rsid w:val="00116BDC"/>
    <w:rsid w:val="001204BC"/>
    <w:rsid w:val="001221EB"/>
    <w:rsid w:val="00124269"/>
    <w:rsid w:val="00125649"/>
    <w:rsid w:val="00126723"/>
    <w:rsid w:val="00130177"/>
    <w:rsid w:val="00130B7B"/>
    <w:rsid w:val="0013476A"/>
    <w:rsid w:val="00135737"/>
    <w:rsid w:val="00135D82"/>
    <w:rsid w:val="00146DAA"/>
    <w:rsid w:val="001504E4"/>
    <w:rsid w:val="00152D28"/>
    <w:rsid w:val="0015550E"/>
    <w:rsid w:val="00156359"/>
    <w:rsid w:val="00163C4A"/>
    <w:rsid w:val="00166BC5"/>
    <w:rsid w:val="001677B0"/>
    <w:rsid w:val="00173CC0"/>
    <w:rsid w:val="001805BA"/>
    <w:rsid w:val="001879DF"/>
    <w:rsid w:val="00190D4E"/>
    <w:rsid w:val="00191B3A"/>
    <w:rsid w:val="00191E3E"/>
    <w:rsid w:val="001941F5"/>
    <w:rsid w:val="00196117"/>
    <w:rsid w:val="00197961"/>
    <w:rsid w:val="00197ADD"/>
    <w:rsid w:val="001A73FA"/>
    <w:rsid w:val="001C3329"/>
    <w:rsid w:val="001C5B97"/>
    <w:rsid w:val="001C71C4"/>
    <w:rsid w:val="001D560E"/>
    <w:rsid w:val="001D7887"/>
    <w:rsid w:val="001E576F"/>
    <w:rsid w:val="001E77F4"/>
    <w:rsid w:val="001F006A"/>
    <w:rsid w:val="001F0FDB"/>
    <w:rsid w:val="001F2235"/>
    <w:rsid w:val="001F2E5E"/>
    <w:rsid w:val="001F40BF"/>
    <w:rsid w:val="001F44E7"/>
    <w:rsid w:val="0020230C"/>
    <w:rsid w:val="002050D9"/>
    <w:rsid w:val="00211E99"/>
    <w:rsid w:val="002126AD"/>
    <w:rsid w:val="0021621E"/>
    <w:rsid w:val="00217F93"/>
    <w:rsid w:val="00220FCB"/>
    <w:rsid w:val="002214FB"/>
    <w:rsid w:val="00221A31"/>
    <w:rsid w:val="002264F0"/>
    <w:rsid w:val="0022695C"/>
    <w:rsid w:val="00227FB8"/>
    <w:rsid w:val="00233ACD"/>
    <w:rsid w:val="0023453A"/>
    <w:rsid w:val="00234597"/>
    <w:rsid w:val="00234F76"/>
    <w:rsid w:val="002369B9"/>
    <w:rsid w:val="00237C4B"/>
    <w:rsid w:val="00237D34"/>
    <w:rsid w:val="002468B3"/>
    <w:rsid w:val="002515C2"/>
    <w:rsid w:val="00262092"/>
    <w:rsid w:val="00263379"/>
    <w:rsid w:val="00263DEF"/>
    <w:rsid w:val="0026698D"/>
    <w:rsid w:val="00266CEE"/>
    <w:rsid w:val="002705E0"/>
    <w:rsid w:val="00270781"/>
    <w:rsid w:val="00273B5D"/>
    <w:rsid w:val="00273F34"/>
    <w:rsid w:val="00274702"/>
    <w:rsid w:val="00281E8D"/>
    <w:rsid w:val="00282334"/>
    <w:rsid w:val="00283627"/>
    <w:rsid w:val="00283B7E"/>
    <w:rsid w:val="00286682"/>
    <w:rsid w:val="00286C95"/>
    <w:rsid w:val="002879EE"/>
    <w:rsid w:val="0029224D"/>
    <w:rsid w:val="00293337"/>
    <w:rsid w:val="002A3446"/>
    <w:rsid w:val="002A5762"/>
    <w:rsid w:val="002A6B6D"/>
    <w:rsid w:val="002B49E1"/>
    <w:rsid w:val="002B5275"/>
    <w:rsid w:val="002B5455"/>
    <w:rsid w:val="002B6948"/>
    <w:rsid w:val="002B7522"/>
    <w:rsid w:val="002B786A"/>
    <w:rsid w:val="002B7C31"/>
    <w:rsid w:val="002C1239"/>
    <w:rsid w:val="002C211F"/>
    <w:rsid w:val="002C2834"/>
    <w:rsid w:val="002C6024"/>
    <w:rsid w:val="002C74F9"/>
    <w:rsid w:val="002C776F"/>
    <w:rsid w:val="002D1633"/>
    <w:rsid w:val="002D307D"/>
    <w:rsid w:val="002E2170"/>
    <w:rsid w:val="002E3429"/>
    <w:rsid w:val="002E5D2C"/>
    <w:rsid w:val="002E63F1"/>
    <w:rsid w:val="002E6D3B"/>
    <w:rsid w:val="002E783A"/>
    <w:rsid w:val="002F5285"/>
    <w:rsid w:val="00302AE7"/>
    <w:rsid w:val="00303159"/>
    <w:rsid w:val="003061D9"/>
    <w:rsid w:val="00307FD7"/>
    <w:rsid w:val="00311017"/>
    <w:rsid w:val="0031317B"/>
    <w:rsid w:val="003157C2"/>
    <w:rsid w:val="003219BF"/>
    <w:rsid w:val="003269B5"/>
    <w:rsid w:val="00327A0A"/>
    <w:rsid w:val="00345813"/>
    <w:rsid w:val="00353FA6"/>
    <w:rsid w:val="00354484"/>
    <w:rsid w:val="00354BFB"/>
    <w:rsid w:val="00361ADC"/>
    <w:rsid w:val="003656F0"/>
    <w:rsid w:val="0036663F"/>
    <w:rsid w:val="00374250"/>
    <w:rsid w:val="00377427"/>
    <w:rsid w:val="0038241F"/>
    <w:rsid w:val="00383CB9"/>
    <w:rsid w:val="00383FD3"/>
    <w:rsid w:val="0038628B"/>
    <w:rsid w:val="0039020C"/>
    <w:rsid w:val="003907AA"/>
    <w:rsid w:val="00390B1F"/>
    <w:rsid w:val="00391311"/>
    <w:rsid w:val="0039180C"/>
    <w:rsid w:val="00391C68"/>
    <w:rsid w:val="003928D7"/>
    <w:rsid w:val="00395674"/>
    <w:rsid w:val="003964D4"/>
    <w:rsid w:val="00397145"/>
    <w:rsid w:val="00397606"/>
    <w:rsid w:val="00397E38"/>
    <w:rsid w:val="003A4291"/>
    <w:rsid w:val="003B0F9A"/>
    <w:rsid w:val="003B3990"/>
    <w:rsid w:val="003B5C11"/>
    <w:rsid w:val="003C0B97"/>
    <w:rsid w:val="003C1BCA"/>
    <w:rsid w:val="003C7E32"/>
    <w:rsid w:val="003D409B"/>
    <w:rsid w:val="003D4827"/>
    <w:rsid w:val="003D5092"/>
    <w:rsid w:val="003E18EA"/>
    <w:rsid w:val="003E6A4A"/>
    <w:rsid w:val="003F05A8"/>
    <w:rsid w:val="003F2A09"/>
    <w:rsid w:val="003F540C"/>
    <w:rsid w:val="003F6AF6"/>
    <w:rsid w:val="003F78AA"/>
    <w:rsid w:val="00401A89"/>
    <w:rsid w:val="00401CF5"/>
    <w:rsid w:val="00407512"/>
    <w:rsid w:val="00413641"/>
    <w:rsid w:val="00420802"/>
    <w:rsid w:val="00423D26"/>
    <w:rsid w:val="00424C16"/>
    <w:rsid w:val="0043243B"/>
    <w:rsid w:val="00433D9B"/>
    <w:rsid w:val="0043599F"/>
    <w:rsid w:val="004402DB"/>
    <w:rsid w:val="004440DE"/>
    <w:rsid w:val="0044597E"/>
    <w:rsid w:val="00447CB4"/>
    <w:rsid w:val="00453FF8"/>
    <w:rsid w:val="00455AD3"/>
    <w:rsid w:val="00455FF6"/>
    <w:rsid w:val="00460A2C"/>
    <w:rsid w:val="004618A8"/>
    <w:rsid w:val="004625A3"/>
    <w:rsid w:val="004675A3"/>
    <w:rsid w:val="0047015D"/>
    <w:rsid w:val="00471C69"/>
    <w:rsid w:val="004743B9"/>
    <w:rsid w:val="00474E62"/>
    <w:rsid w:val="004758A9"/>
    <w:rsid w:val="00481B9D"/>
    <w:rsid w:val="004836BC"/>
    <w:rsid w:val="00484538"/>
    <w:rsid w:val="00484F9E"/>
    <w:rsid w:val="00492DF8"/>
    <w:rsid w:val="00493C4F"/>
    <w:rsid w:val="004A38DF"/>
    <w:rsid w:val="004A5FB3"/>
    <w:rsid w:val="004A60E5"/>
    <w:rsid w:val="004A71E6"/>
    <w:rsid w:val="004B1F7B"/>
    <w:rsid w:val="004B618B"/>
    <w:rsid w:val="004B6746"/>
    <w:rsid w:val="004B6AFD"/>
    <w:rsid w:val="004B753E"/>
    <w:rsid w:val="004C02FD"/>
    <w:rsid w:val="004C35B2"/>
    <w:rsid w:val="004C7889"/>
    <w:rsid w:val="004D6AB6"/>
    <w:rsid w:val="004E1F8B"/>
    <w:rsid w:val="004E21A9"/>
    <w:rsid w:val="004E6C55"/>
    <w:rsid w:val="004F09AC"/>
    <w:rsid w:val="004F7E31"/>
    <w:rsid w:val="005002C9"/>
    <w:rsid w:val="00501509"/>
    <w:rsid w:val="00501DE9"/>
    <w:rsid w:val="00507965"/>
    <w:rsid w:val="00507999"/>
    <w:rsid w:val="00510BE8"/>
    <w:rsid w:val="0051123F"/>
    <w:rsid w:val="00514237"/>
    <w:rsid w:val="00514695"/>
    <w:rsid w:val="00514D1D"/>
    <w:rsid w:val="005152ED"/>
    <w:rsid w:val="00516D22"/>
    <w:rsid w:val="005211A5"/>
    <w:rsid w:val="0052466A"/>
    <w:rsid w:val="00525E56"/>
    <w:rsid w:val="00527ACB"/>
    <w:rsid w:val="00534E15"/>
    <w:rsid w:val="00537920"/>
    <w:rsid w:val="00537C10"/>
    <w:rsid w:val="00541F9A"/>
    <w:rsid w:val="0054570E"/>
    <w:rsid w:val="00547FEC"/>
    <w:rsid w:val="0055147E"/>
    <w:rsid w:val="00552B11"/>
    <w:rsid w:val="00553BC5"/>
    <w:rsid w:val="00560532"/>
    <w:rsid w:val="0056079B"/>
    <w:rsid w:val="00560DA5"/>
    <w:rsid w:val="0056380F"/>
    <w:rsid w:val="00565DE7"/>
    <w:rsid w:val="00572199"/>
    <w:rsid w:val="0057244A"/>
    <w:rsid w:val="00572A56"/>
    <w:rsid w:val="005775A5"/>
    <w:rsid w:val="00580E97"/>
    <w:rsid w:val="00584C14"/>
    <w:rsid w:val="00587086"/>
    <w:rsid w:val="0059135E"/>
    <w:rsid w:val="00593D5B"/>
    <w:rsid w:val="00596295"/>
    <w:rsid w:val="00596C75"/>
    <w:rsid w:val="005A02C9"/>
    <w:rsid w:val="005A0CFE"/>
    <w:rsid w:val="005A117D"/>
    <w:rsid w:val="005A6B04"/>
    <w:rsid w:val="005B0FA4"/>
    <w:rsid w:val="005B2127"/>
    <w:rsid w:val="005B54FD"/>
    <w:rsid w:val="005B5824"/>
    <w:rsid w:val="005C05E6"/>
    <w:rsid w:val="005C6AFE"/>
    <w:rsid w:val="005D1A26"/>
    <w:rsid w:val="005D2ABF"/>
    <w:rsid w:val="005D5613"/>
    <w:rsid w:val="005E23EA"/>
    <w:rsid w:val="005E7009"/>
    <w:rsid w:val="005E7C76"/>
    <w:rsid w:val="005F0A4E"/>
    <w:rsid w:val="005F1E28"/>
    <w:rsid w:val="005F3FAF"/>
    <w:rsid w:val="005F68A9"/>
    <w:rsid w:val="005F6999"/>
    <w:rsid w:val="005F73C7"/>
    <w:rsid w:val="005F79AC"/>
    <w:rsid w:val="00600A3D"/>
    <w:rsid w:val="0060246D"/>
    <w:rsid w:val="00605026"/>
    <w:rsid w:val="00612BF0"/>
    <w:rsid w:val="00615D01"/>
    <w:rsid w:val="0061721D"/>
    <w:rsid w:val="00617BA3"/>
    <w:rsid w:val="0062012E"/>
    <w:rsid w:val="00621E89"/>
    <w:rsid w:val="00624BCB"/>
    <w:rsid w:val="00626DC3"/>
    <w:rsid w:val="00626F6A"/>
    <w:rsid w:val="00627384"/>
    <w:rsid w:val="00627A93"/>
    <w:rsid w:val="0063120C"/>
    <w:rsid w:val="006355E9"/>
    <w:rsid w:val="00635F90"/>
    <w:rsid w:val="006360D0"/>
    <w:rsid w:val="006363E5"/>
    <w:rsid w:val="00640446"/>
    <w:rsid w:val="0064173D"/>
    <w:rsid w:val="00643272"/>
    <w:rsid w:val="0065099D"/>
    <w:rsid w:val="0065558D"/>
    <w:rsid w:val="006556E6"/>
    <w:rsid w:val="006562D0"/>
    <w:rsid w:val="0066436B"/>
    <w:rsid w:val="006662D9"/>
    <w:rsid w:val="006666B7"/>
    <w:rsid w:val="006716D1"/>
    <w:rsid w:val="00671E81"/>
    <w:rsid w:val="006733B3"/>
    <w:rsid w:val="006756F0"/>
    <w:rsid w:val="006809ED"/>
    <w:rsid w:val="00683EEA"/>
    <w:rsid w:val="006917FE"/>
    <w:rsid w:val="00691A21"/>
    <w:rsid w:val="00693A3E"/>
    <w:rsid w:val="006965FC"/>
    <w:rsid w:val="006A0BFA"/>
    <w:rsid w:val="006A1D12"/>
    <w:rsid w:val="006B0DE2"/>
    <w:rsid w:val="006C1B85"/>
    <w:rsid w:val="006C2D55"/>
    <w:rsid w:val="006C5350"/>
    <w:rsid w:val="006C658B"/>
    <w:rsid w:val="006D327A"/>
    <w:rsid w:val="006D690D"/>
    <w:rsid w:val="006E2CA5"/>
    <w:rsid w:val="006F202E"/>
    <w:rsid w:val="006F3BAB"/>
    <w:rsid w:val="007002CA"/>
    <w:rsid w:val="00703AFC"/>
    <w:rsid w:val="00703FBF"/>
    <w:rsid w:val="00707680"/>
    <w:rsid w:val="0071056F"/>
    <w:rsid w:val="0071095B"/>
    <w:rsid w:val="00712C47"/>
    <w:rsid w:val="00714C38"/>
    <w:rsid w:val="00722FEA"/>
    <w:rsid w:val="00726E42"/>
    <w:rsid w:val="007270B1"/>
    <w:rsid w:val="0073193E"/>
    <w:rsid w:val="00732419"/>
    <w:rsid w:val="007336EC"/>
    <w:rsid w:val="00734855"/>
    <w:rsid w:val="0073637F"/>
    <w:rsid w:val="0074244D"/>
    <w:rsid w:val="007440AC"/>
    <w:rsid w:val="007441FB"/>
    <w:rsid w:val="00750CC4"/>
    <w:rsid w:val="00750D11"/>
    <w:rsid w:val="00753552"/>
    <w:rsid w:val="00760363"/>
    <w:rsid w:val="00762CEB"/>
    <w:rsid w:val="007646E4"/>
    <w:rsid w:val="0076500F"/>
    <w:rsid w:val="00766250"/>
    <w:rsid w:val="00766298"/>
    <w:rsid w:val="007716AB"/>
    <w:rsid w:val="00772E9B"/>
    <w:rsid w:val="00773BAA"/>
    <w:rsid w:val="007816D3"/>
    <w:rsid w:val="007831A1"/>
    <w:rsid w:val="007850D4"/>
    <w:rsid w:val="007876F1"/>
    <w:rsid w:val="0079492B"/>
    <w:rsid w:val="007966A9"/>
    <w:rsid w:val="007A0316"/>
    <w:rsid w:val="007A1BFD"/>
    <w:rsid w:val="007A21E8"/>
    <w:rsid w:val="007A4104"/>
    <w:rsid w:val="007B04E0"/>
    <w:rsid w:val="007B0CE2"/>
    <w:rsid w:val="007B1DCD"/>
    <w:rsid w:val="007B22EA"/>
    <w:rsid w:val="007B380F"/>
    <w:rsid w:val="007B3A65"/>
    <w:rsid w:val="007B4D47"/>
    <w:rsid w:val="007B6981"/>
    <w:rsid w:val="007C33C0"/>
    <w:rsid w:val="007C5527"/>
    <w:rsid w:val="007D2627"/>
    <w:rsid w:val="007D5160"/>
    <w:rsid w:val="007D63F1"/>
    <w:rsid w:val="007D6905"/>
    <w:rsid w:val="007E5CE5"/>
    <w:rsid w:val="007F1E82"/>
    <w:rsid w:val="007F2A25"/>
    <w:rsid w:val="007F5549"/>
    <w:rsid w:val="007F633F"/>
    <w:rsid w:val="007F68D6"/>
    <w:rsid w:val="008015E0"/>
    <w:rsid w:val="00805B8F"/>
    <w:rsid w:val="00817B97"/>
    <w:rsid w:val="00824358"/>
    <w:rsid w:val="0082617B"/>
    <w:rsid w:val="00826B8B"/>
    <w:rsid w:val="008270AA"/>
    <w:rsid w:val="00830115"/>
    <w:rsid w:val="00835CD8"/>
    <w:rsid w:val="008373A2"/>
    <w:rsid w:val="0084408D"/>
    <w:rsid w:val="008444DB"/>
    <w:rsid w:val="0084538E"/>
    <w:rsid w:val="008467B3"/>
    <w:rsid w:val="0085058E"/>
    <w:rsid w:val="008552B8"/>
    <w:rsid w:val="00855FDE"/>
    <w:rsid w:val="00856D76"/>
    <w:rsid w:val="00856F0D"/>
    <w:rsid w:val="0086236B"/>
    <w:rsid w:val="00862628"/>
    <w:rsid w:val="00862BD2"/>
    <w:rsid w:val="0086545A"/>
    <w:rsid w:val="00873573"/>
    <w:rsid w:val="0087536A"/>
    <w:rsid w:val="00875B0E"/>
    <w:rsid w:val="008776D3"/>
    <w:rsid w:val="008804F7"/>
    <w:rsid w:val="00880B25"/>
    <w:rsid w:val="00880CDE"/>
    <w:rsid w:val="00883A54"/>
    <w:rsid w:val="0088562B"/>
    <w:rsid w:val="00886FE6"/>
    <w:rsid w:val="00890120"/>
    <w:rsid w:val="0089079C"/>
    <w:rsid w:val="008923B0"/>
    <w:rsid w:val="00894587"/>
    <w:rsid w:val="00895509"/>
    <w:rsid w:val="008A0C0C"/>
    <w:rsid w:val="008A442F"/>
    <w:rsid w:val="008B04F9"/>
    <w:rsid w:val="008B245D"/>
    <w:rsid w:val="008B4618"/>
    <w:rsid w:val="008B729A"/>
    <w:rsid w:val="008B73FD"/>
    <w:rsid w:val="008B75EE"/>
    <w:rsid w:val="008C191D"/>
    <w:rsid w:val="008C6276"/>
    <w:rsid w:val="008C76F6"/>
    <w:rsid w:val="008D7A22"/>
    <w:rsid w:val="008E093F"/>
    <w:rsid w:val="008E42B1"/>
    <w:rsid w:val="008E6D56"/>
    <w:rsid w:val="008F0584"/>
    <w:rsid w:val="008F69FD"/>
    <w:rsid w:val="00900DA7"/>
    <w:rsid w:val="00901837"/>
    <w:rsid w:val="00902EBC"/>
    <w:rsid w:val="00905D58"/>
    <w:rsid w:val="0090785A"/>
    <w:rsid w:val="00916691"/>
    <w:rsid w:val="0091704E"/>
    <w:rsid w:val="009202A8"/>
    <w:rsid w:val="009215AF"/>
    <w:rsid w:val="00921DAF"/>
    <w:rsid w:val="009239AA"/>
    <w:rsid w:val="009252D8"/>
    <w:rsid w:val="0092650D"/>
    <w:rsid w:val="009268D2"/>
    <w:rsid w:val="00930496"/>
    <w:rsid w:val="0093145F"/>
    <w:rsid w:val="00932F63"/>
    <w:rsid w:val="00933551"/>
    <w:rsid w:val="0093481C"/>
    <w:rsid w:val="00940A19"/>
    <w:rsid w:val="00940FB6"/>
    <w:rsid w:val="00942C49"/>
    <w:rsid w:val="00943C58"/>
    <w:rsid w:val="00945C5D"/>
    <w:rsid w:val="00946181"/>
    <w:rsid w:val="00946943"/>
    <w:rsid w:val="009500DD"/>
    <w:rsid w:val="00950270"/>
    <w:rsid w:val="009505FC"/>
    <w:rsid w:val="009516B5"/>
    <w:rsid w:val="009567CA"/>
    <w:rsid w:val="00960D11"/>
    <w:rsid w:val="00966F15"/>
    <w:rsid w:val="009676B0"/>
    <w:rsid w:val="009705BB"/>
    <w:rsid w:val="00970FFA"/>
    <w:rsid w:val="009713FB"/>
    <w:rsid w:val="00974B29"/>
    <w:rsid w:val="00976358"/>
    <w:rsid w:val="00976DC2"/>
    <w:rsid w:val="00981D6D"/>
    <w:rsid w:val="00984DD2"/>
    <w:rsid w:val="00984E4A"/>
    <w:rsid w:val="00987F55"/>
    <w:rsid w:val="00990ED8"/>
    <w:rsid w:val="00992981"/>
    <w:rsid w:val="00993018"/>
    <w:rsid w:val="00995E08"/>
    <w:rsid w:val="00997A55"/>
    <w:rsid w:val="009A3B38"/>
    <w:rsid w:val="009A5478"/>
    <w:rsid w:val="009B50F8"/>
    <w:rsid w:val="009C3F85"/>
    <w:rsid w:val="009C6DD7"/>
    <w:rsid w:val="009C7E7C"/>
    <w:rsid w:val="009C7E9C"/>
    <w:rsid w:val="009D01B3"/>
    <w:rsid w:val="009D14AE"/>
    <w:rsid w:val="009D1583"/>
    <w:rsid w:val="009D2372"/>
    <w:rsid w:val="009D4575"/>
    <w:rsid w:val="009D61C7"/>
    <w:rsid w:val="009E4BA4"/>
    <w:rsid w:val="009E7F9B"/>
    <w:rsid w:val="009F01D0"/>
    <w:rsid w:val="009F0CCD"/>
    <w:rsid w:val="009F267B"/>
    <w:rsid w:val="009F4B1D"/>
    <w:rsid w:val="009F60BC"/>
    <w:rsid w:val="009F6A11"/>
    <w:rsid w:val="009F7A95"/>
    <w:rsid w:val="00A01383"/>
    <w:rsid w:val="00A02419"/>
    <w:rsid w:val="00A0296E"/>
    <w:rsid w:val="00A040B7"/>
    <w:rsid w:val="00A05878"/>
    <w:rsid w:val="00A10BCF"/>
    <w:rsid w:val="00A20075"/>
    <w:rsid w:val="00A26DE1"/>
    <w:rsid w:val="00A27261"/>
    <w:rsid w:val="00A30BB8"/>
    <w:rsid w:val="00A339A6"/>
    <w:rsid w:val="00A353B1"/>
    <w:rsid w:val="00A360D5"/>
    <w:rsid w:val="00A36883"/>
    <w:rsid w:val="00A36C5B"/>
    <w:rsid w:val="00A410C6"/>
    <w:rsid w:val="00A41532"/>
    <w:rsid w:val="00A42006"/>
    <w:rsid w:val="00A43D1D"/>
    <w:rsid w:val="00A45CD5"/>
    <w:rsid w:val="00A5121E"/>
    <w:rsid w:val="00A512CF"/>
    <w:rsid w:val="00A6175E"/>
    <w:rsid w:val="00A630A9"/>
    <w:rsid w:val="00A6681F"/>
    <w:rsid w:val="00A671C8"/>
    <w:rsid w:val="00A726E6"/>
    <w:rsid w:val="00A73F7C"/>
    <w:rsid w:val="00A91290"/>
    <w:rsid w:val="00A923F9"/>
    <w:rsid w:val="00A9275B"/>
    <w:rsid w:val="00A97AC8"/>
    <w:rsid w:val="00AA068A"/>
    <w:rsid w:val="00AA48EB"/>
    <w:rsid w:val="00AA6403"/>
    <w:rsid w:val="00AA6447"/>
    <w:rsid w:val="00AB24EF"/>
    <w:rsid w:val="00AB5787"/>
    <w:rsid w:val="00AB74AB"/>
    <w:rsid w:val="00AB7570"/>
    <w:rsid w:val="00AB7AAD"/>
    <w:rsid w:val="00AC2329"/>
    <w:rsid w:val="00AC2549"/>
    <w:rsid w:val="00AC384F"/>
    <w:rsid w:val="00AC3989"/>
    <w:rsid w:val="00AC7787"/>
    <w:rsid w:val="00AC7A5C"/>
    <w:rsid w:val="00AD38D2"/>
    <w:rsid w:val="00AD5169"/>
    <w:rsid w:val="00AD6251"/>
    <w:rsid w:val="00AD7A90"/>
    <w:rsid w:val="00AE34F2"/>
    <w:rsid w:val="00AF1178"/>
    <w:rsid w:val="00AF1E18"/>
    <w:rsid w:val="00AF291E"/>
    <w:rsid w:val="00AF4D92"/>
    <w:rsid w:val="00AF6E49"/>
    <w:rsid w:val="00AF77E3"/>
    <w:rsid w:val="00B02563"/>
    <w:rsid w:val="00B059D3"/>
    <w:rsid w:val="00B122AD"/>
    <w:rsid w:val="00B13109"/>
    <w:rsid w:val="00B13BE2"/>
    <w:rsid w:val="00B13E2C"/>
    <w:rsid w:val="00B176F9"/>
    <w:rsid w:val="00B23D78"/>
    <w:rsid w:val="00B257A5"/>
    <w:rsid w:val="00B360AA"/>
    <w:rsid w:val="00B43ED7"/>
    <w:rsid w:val="00B44030"/>
    <w:rsid w:val="00B47D6F"/>
    <w:rsid w:val="00B501A0"/>
    <w:rsid w:val="00B537A1"/>
    <w:rsid w:val="00B7000E"/>
    <w:rsid w:val="00B73958"/>
    <w:rsid w:val="00B75E63"/>
    <w:rsid w:val="00B813E5"/>
    <w:rsid w:val="00B90FA0"/>
    <w:rsid w:val="00B92BDE"/>
    <w:rsid w:val="00B94059"/>
    <w:rsid w:val="00B96B52"/>
    <w:rsid w:val="00BA0149"/>
    <w:rsid w:val="00BA10F0"/>
    <w:rsid w:val="00BA4B9B"/>
    <w:rsid w:val="00BB2CDD"/>
    <w:rsid w:val="00BB305F"/>
    <w:rsid w:val="00BB3C21"/>
    <w:rsid w:val="00BB4F68"/>
    <w:rsid w:val="00BB52D7"/>
    <w:rsid w:val="00BB7E34"/>
    <w:rsid w:val="00BC1C1C"/>
    <w:rsid w:val="00BC2DAF"/>
    <w:rsid w:val="00BC4083"/>
    <w:rsid w:val="00BC49EF"/>
    <w:rsid w:val="00BC643C"/>
    <w:rsid w:val="00BC6C8F"/>
    <w:rsid w:val="00BD0BC7"/>
    <w:rsid w:val="00BD0FB0"/>
    <w:rsid w:val="00BD425B"/>
    <w:rsid w:val="00BD577A"/>
    <w:rsid w:val="00BD5B46"/>
    <w:rsid w:val="00BD6E34"/>
    <w:rsid w:val="00BD7273"/>
    <w:rsid w:val="00BE0A1F"/>
    <w:rsid w:val="00BE330E"/>
    <w:rsid w:val="00BE5539"/>
    <w:rsid w:val="00BF2685"/>
    <w:rsid w:val="00BF3EC2"/>
    <w:rsid w:val="00BF5FB8"/>
    <w:rsid w:val="00BF68FF"/>
    <w:rsid w:val="00BF6BE4"/>
    <w:rsid w:val="00C00032"/>
    <w:rsid w:val="00C04073"/>
    <w:rsid w:val="00C05DEB"/>
    <w:rsid w:val="00C0625F"/>
    <w:rsid w:val="00C07718"/>
    <w:rsid w:val="00C10053"/>
    <w:rsid w:val="00C125FD"/>
    <w:rsid w:val="00C203D4"/>
    <w:rsid w:val="00C2283C"/>
    <w:rsid w:val="00C24B62"/>
    <w:rsid w:val="00C338E4"/>
    <w:rsid w:val="00C33BAB"/>
    <w:rsid w:val="00C359D3"/>
    <w:rsid w:val="00C40C3F"/>
    <w:rsid w:val="00C42E4B"/>
    <w:rsid w:val="00C453A0"/>
    <w:rsid w:val="00C51577"/>
    <w:rsid w:val="00C54762"/>
    <w:rsid w:val="00C553DD"/>
    <w:rsid w:val="00C56E92"/>
    <w:rsid w:val="00C61DA3"/>
    <w:rsid w:val="00C65636"/>
    <w:rsid w:val="00C65D93"/>
    <w:rsid w:val="00C672FE"/>
    <w:rsid w:val="00C673D6"/>
    <w:rsid w:val="00C67491"/>
    <w:rsid w:val="00C67D79"/>
    <w:rsid w:val="00C710AE"/>
    <w:rsid w:val="00C72201"/>
    <w:rsid w:val="00C7574A"/>
    <w:rsid w:val="00C815BC"/>
    <w:rsid w:val="00C8423C"/>
    <w:rsid w:val="00C84A6E"/>
    <w:rsid w:val="00C85814"/>
    <w:rsid w:val="00C87149"/>
    <w:rsid w:val="00C959AE"/>
    <w:rsid w:val="00C9709F"/>
    <w:rsid w:val="00C97A77"/>
    <w:rsid w:val="00CA0F3C"/>
    <w:rsid w:val="00CA2ED8"/>
    <w:rsid w:val="00CB156C"/>
    <w:rsid w:val="00CB1CC4"/>
    <w:rsid w:val="00CB2093"/>
    <w:rsid w:val="00CB23AB"/>
    <w:rsid w:val="00CB344F"/>
    <w:rsid w:val="00CB4114"/>
    <w:rsid w:val="00CB51FB"/>
    <w:rsid w:val="00CB6189"/>
    <w:rsid w:val="00CB74E5"/>
    <w:rsid w:val="00CC02DE"/>
    <w:rsid w:val="00CC477A"/>
    <w:rsid w:val="00CC5AF5"/>
    <w:rsid w:val="00CC612D"/>
    <w:rsid w:val="00CC7A2B"/>
    <w:rsid w:val="00CD1E27"/>
    <w:rsid w:val="00CD26C0"/>
    <w:rsid w:val="00CD283D"/>
    <w:rsid w:val="00CD31A6"/>
    <w:rsid w:val="00CD7C2E"/>
    <w:rsid w:val="00CE3092"/>
    <w:rsid w:val="00CE4C54"/>
    <w:rsid w:val="00CE52BD"/>
    <w:rsid w:val="00CF009D"/>
    <w:rsid w:val="00CF19F8"/>
    <w:rsid w:val="00CF20CF"/>
    <w:rsid w:val="00CF393F"/>
    <w:rsid w:val="00CF510B"/>
    <w:rsid w:val="00D116FC"/>
    <w:rsid w:val="00D12B60"/>
    <w:rsid w:val="00D13D04"/>
    <w:rsid w:val="00D17613"/>
    <w:rsid w:val="00D1783B"/>
    <w:rsid w:val="00D2004F"/>
    <w:rsid w:val="00D23BB4"/>
    <w:rsid w:val="00D246BB"/>
    <w:rsid w:val="00D24BB1"/>
    <w:rsid w:val="00D25741"/>
    <w:rsid w:val="00D31B9D"/>
    <w:rsid w:val="00D3250B"/>
    <w:rsid w:val="00D328D4"/>
    <w:rsid w:val="00D328F6"/>
    <w:rsid w:val="00D34DA6"/>
    <w:rsid w:val="00D34EC7"/>
    <w:rsid w:val="00D3519B"/>
    <w:rsid w:val="00D410E8"/>
    <w:rsid w:val="00D41C73"/>
    <w:rsid w:val="00D43F2B"/>
    <w:rsid w:val="00D45CD0"/>
    <w:rsid w:val="00D4658A"/>
    <w:rsid w:val="00D468D4"/>
    <w:rsid w:val="00D55F44"/>
    <w:rsid w:val="00D56AE0"/>
    <w:rsid w:val="00D63010"/>
    <w:rsid w:val="00D71876"/>
    <w:rsid w:val="00D739B3"/>
    <w:rsid w:val="00D836E5"/>
    <w:rsid w:val="00D849CB"/>
    <w:rsid w:val="00D87BF0"/>
    <w:rsid w:val="00D92317"/>
    <w:rsid w:val="00D93ECA"/>
    <w:rsid w:val="00D95AF4"/>
    <w:rsid w:val="00DA1F30"/>
    <w:rsid w:val="00DA3767"/>
    <w:rsid w:val="00DA411A"/>
    <w:rsid w:val="00DA5FD7"/>
    <w:rsid w:val="00DA6450"/>
    <w:rsid w:val="00DB279B"/>
    <w:rsid w:val="00DB2C7D"/>
    <w:rsid w:val="00DB40A0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6515"/>
    <w:rsid w:val="00DC6633"/>
    <w:rsid w:val="00DC70B0"/>
    <w:rsid w:val="00DC7F3D"/>
    <w:rsid w:val="00DD45B0"/>
    <w:rsid w:val="00DE578B"/>
    <w:rsid w:val="00E001CC"/>
    <w:rsid w:val="00E0755C"/>
    <w:rsid w:val="00E11446"/>
    <w:rsid w:val="00E148FF"/>
    <w:rsid w:val="00E15416"/>
    <w:rsid w:val="00E15935"/>
    <w:rsid w:val="00E25895"/>
    <w:rsid w:val="00E26542"/>
    <w:rsid w:val="00E30110"/>
    <w:rsid w:val="00E352BB"/>
    <w:rsid w:val="00E36926"/>
    <w:rsid w:val="00E4173F"/>
    <w:rsid w:val="00E41DF8"/>
    <w:rsid w:val="00E420C1"/>
    <w:rsid w:val="00E431A6"/>
    <w:rsid w:val="00E43920"/>
    <w:rsid w:val="00E44A46"/>
    <w:rsid w:val="00E46B6A"/>
    <w:rsid w:val="00E5101D"/>
    <w:rsid w:val="00E55064"/>
    <w:rsid w:val="00E55231"/>
    <w:rsid w:val="00E563C3"/>
    <w:rsid w:val="00E57697"/>
    <w:rsid w:val="00E64932"/>
    <w:rsid w:val="00E746DE"/>
    <w:rsid w:val="00E81BDC"/>
    <w:rsid w:val="00E823EE"/>
    <w:rsid w:val="00E841BB"/>
    <w:rsid w:val="00E843BD"/>
    <w:rsid w:val="00E91816"/>
    <w:rsid w:val="00E93233"/>
    <w:rsid w:val="00E93836"/>
    <w:rsid w:val="00E94C59"/>
    <w:rsid w:val="00E97ED2"/>
    <w:rsid w:val="00EA0085"/>
    <w:rsid w:val="00EA4F62"/>
    <w:rsid w:val="00EA643C"/>
    <w:rsid w:val="00EB35F9"/>
    <w:rsid w:val="00EB3BE4"/>
    <w:rsid w:val="00EB58B5"/>
    <w:rsid w:val="00EB746F"/>
    <w:rsid w:val="00EB7BBA"/>
    <w:rsid w:val="00EC00FD"/>
    <w:rsid w:val="00EC1611"/>
    <w:rsid w:val="00EC49AA"/>
    <w:rsid w:val="00EC7AB4"/>
    <w:rsid w:val="00ED092A"/>
    <w:rsid w:val="00ED102E"/>
    <w:rsid w:val="00ED3E76"/>
    <w:rsid w:val="00ED40AF"/>
    <w:rsid w:val="00ED6B72"/>
    <w:rsid w:val="00EE46BC"/>
    <w:rsid w:val="00EE4D02"/>
    <w:rsid w:val="00EE519F"/>
    <w:rsid w:val="00EE5486"/>
    <w:rsid w:val="00EE6A2F"/>
    <w:rsid w:val="00EF2FAE"/>
    <w:rsid w:val="00EF472A"/>
    <w:rsid w:val="00EF6EFA"/>
    <w:rsid w:val="00EF7F0C"/>
    <w:rsid w:val="00F058DA"/>
    <w:rsid w:val="00F12E03"/>
    <w:rsid w:val="00F20146"/>
    <w:rsid w:val="00F208A8"/>
    <w:rsid w:val="00F20B40"/>
    <w:rsid w:val="00F23729"/>
    <w:rsid w:val="00F23A99"/>
    <w:rsid w:val="00F2453F"/>
    <w:rsid w:val="00F24DED"/>
    <w:rsid w:val="00F269F2"/>
    <w:rsid w:val="00F35192"/>
    <w:rsid w:val="00F3538A"/>
    <w:rsid w:val="00F361A2"/>
    <w:rsid w:val="00F36E27"/>
    <w:rsid w:val="00F40625"/>
    <w:rsid w:val="00F407D4"/>
    <w:rsid w:val="00F41365"/>
    <w:rsid w:val="00F41DEF"/>
    <w:rsid w:val="00F50531"/>
    <w:rsid w:val="00F52C8E"/>
    <w:rsid w:val="00F638A1"/>
    <w:rsid w:val="00F641D3"/>
    <w:rsid w:val="00F65CF5"/>
    <w:rsid w:val="00F70156"/>
    <w:rsid w:val="00F71467"/>
    <w:rsid w:val="00F73B27"/>
    <w:rsid w:val="00F80D35"/>
    <w:rsid w:val="00F9352F"/>
    <w:rsid w:val="00F96415"/>
    <w:rsid w:val="00F970A1"/>
    <w:rsid w:val="00FA2B74"/>
    <w:rsid w:val="00FA567E"/>
    <w:rsid w:val="00FA7447"/>
    <w:rsid w:val="00FB13B7"/>
    <w:rsid w:val="00FB287A"/>
    <w:rsid w:val="00FB2B77"/>
    <w:rsid w:val="00FB59A3"/>
    <w:rsid w:val="00FC5154"/>
    <w:rsid w:val="00FC64EF"/>
    <w:rsid w:val="00FC71F8"/>
    <w:rsid w:val="00FC7E0E"/>
    <w:rsid w:val="00FD2D4F"/>
    <w:rsid w:val="00FD3D3F"/>
    <w:rsid w:val="00FD6607"/>
    <w:rsid w:val="00FE6DE7"/>
    <w:rsid w:val="00FE7B05"/>
    <w:rsid w:val="00FF175A"/>
    <w:rsid w:val="00FF4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F6B31F5"/>
  <w15:docId w15:val="{A4D81488-5879-48C3-87E5-1944797B68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241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587086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iPriority w:val="99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3.png"/><Relationship Id="rId47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hyperlink" Target="https://eumis2020.government.bg/bg/s/800c457d-e8be-4421-8ed9-9e78d0a75c39/Procedure/Activ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yperlink" Target="mailto:support2020@government.b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yperlink" Target="https://eumis2020.government.bg/bg/s/800c457d-e8be-4421-8ed9-9e78d0a75c39/Procedure/Activ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hyperlink" Target="mailto:support2020@government.bg" TargetMode="External"/><Relationship Id="rId48" Type="http://schemas.openxmlformats.org/officeDocument/2006/relationships/fontTable" Target="fontTable.xml"/><Relationship Id="rId8" Type="http://schemas.openxmlformats.org/officeDocument/2006/relationships/hyperlink" Target="https://eumis2020.government.bg/bg/s/800c457d-e8be-4421-8ed9-9e78d0a75c39/Procedure/Activ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48DD1A-AF04-414D-AF8E-5CB7A8E50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510</TotalTime>
  <Pages>23</Pages>
  <Words>3771</Words>
  <Characters>21501</Characters>
  <Application>Microsoft Office Word</Application>
  <DocSecurity>0</DocSecurity>
  <Lines>179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MEET</dc:creator>
  <cp:lastModifiedBy>Administrator</cp:lastModifiedBy>
  <cp:revision>32</cp:revision>
  <cp:lastPrinted>2020-05-11T09:12:00Z</cp:lastPrinted>
  <dcterms:created xsi:type="dcterms:W3CDTF">2022-10-13T06:50:00Z</dcterms:created>
  <dcterms:modified xsi:type="dcterms:W3CDTF">2022-10-17T06:42:00Z</dcterms:modified>
</cp:coreProperties>
</file>