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2E5" w:rsidRPr="007A3CDB" w:rsidRDefault="00A962E5" w:rsidP="00A962E5">
      <w:pPr>
        <w:spacing w:before="120" w:line="360" w:lineRule="auto"/>
        <w:jc w:val="center"/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7A3CDB">
        <w:rPr>
          <w:rFonts w:ascii="Times New Roman" w:eastAsia="Calibri" w:hAnsi="Times New Roman"/>
          <w:b/>
          <w:sz w:val="24"/>
          <w:szCs w:val="24"/>
          <w:lang w:val="bg-BG"/>
        </w:rPr>
        <w:t>М О Т И В И</w:t>
      </w:r>
    </w:p>
    <w:p w:rsidR="00A962E5" w:rsidRPr="007A3CDB" w:rsidRDefault="00FC7FD6" w:rsidP="00A962E5">
      <w:pPr>
        <w:widowControl w:val="0"/>
        <w:spacing w:line="360" w:lineRule="auto"/>
        <w:jc w:val="center"/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7A3CDB">
        <w:rPr>
          <w:rFonts w:ascii="Times New Roman" w:eastAsia="Calibri" w:hAnsi="Times New Roman"/>
          <w:b/>
          <w:sz w:val="24"/>
          <w:szCs w:val="24"/>
          <w:lang w:val="bg-BG"/>
        </w:rPr>
        <w:t xml:space="preserve">към проект на Наредба </w:t>
      </w:r>
      <w:r w:rsidR="00A962E5" w:rsidRPr="007A3CDB">
        <w:rPr>
          <w:rFonts w:ascii="Times New Roman" w:eastAsia="Calibri" w:hAnsi="Times New Roman"/>
          <w:b/>
          <w:sz w:val="24"/>
          <w:szCs w:val="24"/>
          <w:lang w:val="bg-BG"/>
        </w:rPr>
        <w:t>за условията и реда за издаване, удължаване и отнемане на удостоверение за високотехнологичен и/или иновативен проект, наречен “Стартъп виза”</w:t>
      </w:r>
    </w:p>
    <w:p w:rsidR="00A962E5" w:rsidRPr="007A3CDB" w:rsidRDefault="00A962E5" w:rsidP="00A962E5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962E5" w:rsidRPr="007A3CDB" w:rsidRDefault="00A962E5" w:rsidP="00A74A75">
      <w:pPr>
        <w:overflowPunct/>
        <w:spacing w:before="120" w:line="36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bg-BG"/>
        </w:rPr>
      </w:pPr>
      <w:bookmarkStart w:id="0" w:name="_GoBack"/>
      <w:r w:rsidRPr="007A3CDB">
        <w:rPr>
          <w:rFonts w:ascii="Times New Roman" w:eastAsia="Calibri" w:hAnsi="Times New Roman"/>
          <w:sz w:val="24"/>
          <w:szCs w:val="24"/>
          <w:lang w:val="bg-BG"/>
        </w:rPr>
        <w:t>Настоящият проект на Наредба за условията и реда за издаване, удължаване и отнемане на удостоверение за високотехнологичен и/или иновативен проект, наречен “Стартъп виза”</w:t>
      </w:r>
      <w:r w:rsidRPr="007A3CDB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7A3CDB">
        <w:rPr>
          <w:rFonts w:ascii="Times New Roman" w:eastAsia="Calibri" w:hAnsi="Times New Roman"/>
          <w:sz w:val="24"/>
          <w:szCs w:val="24"/>
          <w:lang w:val="bg-BG"/>
        </w:rPr>
        <w:t>e изготвен във връзка с измененията и допълненията в Закона за чужденците в Република България (ЗЧРБ),</w:t>
      </w:r>
      <w:r w:rsidR="00FC7FD6" w:rsidRPr="007A3CDB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="00A74A75" w:rsidRPr="007A3CDB">
        <w:rPr>
          <w:rFonts w:ascii="Times New Roman" w:eastAsia="Calibri" w:hAnsi="Times New Roman"/>
          <w:sz w:val="24"/>
          <w:szCs w:val="24"/>
          <w:lang w:val="bg-BG"/>
        </w:rPr>
        <w:t>чл. 24 п, ал. 3</w:t>
      </w:r>
      <w:r w:rsidR="00FC7FD6" w:rsidRPr="007A3CDB">
        <w:rPr>
          <w:rFonts w:ascii="Times New Roman" w:eastAsia="Calibri" w:hAnsi="Times New Roman"/>
          <w:sz w:val="24"/>
          <w:szCs w:val="24"/>
          <w:lang w:val="bg-BG"/>
        </w:rPr>
        <w:t>, обнародвани в Д</w:t>
      </w:r>
      <w:r w:rsidR="00A74A75" w:rsidRPr="007A3CDB">
        <w:rPr>
          <w:rFonts w:ascii="Times New Roman" w:eastAsia="Calibri" w:hAnsi="Times New Roman"/>
          <w:sz w:val="24"/>
          <w:szCs w:val="24"/>
          <w:lang w:val="bg-BG"/>
        </w:rPr>
        <w:t xml:space="preserve">ържавен вестник бр. 22 от 18 март 2022 г. </w:t>
      </w:r>
      <w:bookmarkEnd w:id="0"/>
    </w:p>
    <w:p w:rsidR="00A962E5" w:rsidRPr="007A3CDB" w:rsidRDefault="00A962E5" w:rsidP="001B6D4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1B6D40" w:rsidRPr="007A3CDB" w:rsidRDefault="001B6D40" w:rsidP="001B6D4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7A3CDB">
        <w:rPr>
          <w:rFonts w:ascii="Times New Roman" w:hAnsi="Times New Roman"/>
          <w:sz w:val="24"/>
          <w:szCs w:val="24"/>
          <w:lang w:val="bg-BG"/>
        </w:rPr>
        <w:t>Мотивите за приемането на Наредбата са свързани с:</w:t>
      </w:r>
    </w:p>
    <w:p w:rsidR="001B6D40" w:rsidRPr="007A3CDB" w:rsidRDefault="001B6D40" w:rsidP="001B6D4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7A3CDB">
        <w:rPr>
          <w:rFonts w:ascii="Times New Roman" w:hAnsi="Times New Roman"/>
          <w:sz w:val="24"/>
          <w:szCs w:val="24"/>
          <w:lang w:val="bg-BG"/>
        </w:rPr>
        <w:t>-</w:t>
      </w:r>
      <w:r w:rsidRPr="007A3CDB">
        <w:rPr>
          <w:rFonts w:ascii="Times New Roman" w:hAnsi="Times New Roman"/>
          <w:sz w:val="24"/>
          <w:szCs w:val="24"/>
          <w:lang w:val="bg-BG"/>
        </w:rPr>
        <w:tab/>
        <w:t>необходимостта от определяне на условията и реда за издаване, удължаване и отнемане на удостоверение за високотехнологичен и/или иновативен проект, наречен “Стартъп виза”за получаването й във връзка с изпълнението на разпоредбите на чл. 24п, ал. 3 от Закона за чужденците в Република България.</w:t>
      </w:r>
    </w:p>
    <w:p w:rsidR="001B6D40" w:rsidRPr="007A3CDB" w:rsidRDefault="001B6D40" w:rsidP="001B6D4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7A3CDB">
        <w:rPr>
          <w:rFonts w:ascii="Times New Roman" w:hAnsi="Times New Roman"/>
          <w:sz w:val="24"/>
          <w:szCs w:val="24"/>
          <w:lang w:val="bg-BG"/>
        </w:rPr>
        <w:t>-</w:t>
      </w:r>
      <w:r w:rsidRPr="007A3CDB">
        <w:rPr>
          <w:rFonts w:ascii="Times New Roman" w:hAnsi="Times New Roman"/>
          <w:sz w:val="24"/>
          <w:szCs w:val="24"/>
          <w:lang w:val="bg-BG"/>
        </w:rPr>
        <w:tab/>
        <w:t>въвеждането на работеща процедура, която цели привличане на граждани на трети страни и впоследствие инвестиции в регистрирани в България дружества, развиващи продуктите и услугите с висока добавена стойност чрез предоставянето на възможност за получаване на разрешение за продължително пребиваване в България по процедура, подобна на действащите процедури в други страни-членки като Холандия, Франция, Естония, Финландия, Дания, Ирландия и др.</w:t>
      </w:r>
      <w:r w:rsidR="00FC7FD6" w:rsidRPr="007A3CDB">
        <w:rPr>
          <w:rFonts w:ascii="Times New Roman" w:hAnsi="Times New Roman"/>
          <w:sz w:val="24"/>
          <w:szCs w:val="24"/>
          <w:lang w:val="bg-BG"/>
        </w:rPr>
        <w:t>;</w:t>
      </w:r>
      <w:r w:rsidRPr="007A3CD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B6D40" w:rsidRPr="007A3CDB" w:rsidRDefault="001B6D40" w:rsidP="001B6D4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7A3CDB">
        <w:rPr>
          <w:rFonts w:ascii="Times New Roman" w:hAnsi="Times New Roman"/>
          <w:sz w:val="24"/>
          <w:szCs w:val="24"/>
          <w:lang w:val="bg-BG"/>
        </w:rPr>
        <w:t>-</w:t>
      </w:r>
      <w:r w:rsidRPr="007A3CDB">
        <w:rPr>
          <w:rFonts w:ascii="Times New Roman" w:hAnsi="Times New Roman"/>
          <w:sz w:val="24"/>
          <w:szCs w:val="24"/>
          <w:lang w:val="bg-BG"/>
        </w:rPr>
        <w:tab/>
      </w:r>
      <w:r w:rsidR="00FC7FD6" w:rsidRPr="007A3CDB">
        <w:rPr>
          <w:rFonts w:ascii="Times New Roman" w:hAnsi="Times New Roman"/>
          <w:sz w:val="24"/>
          <w:szCs w:val="24"/>
          <w:lang w:val="bg-BG"/>
        </w:rPr>
        <w:t xml:space="preserve">и поставянето на България на световната стартъп сцена и превръщане на страната ни в притегателен център за стартиране на иновативен бизнес от чужденци и за създаване на компании, използващи високи технологии и развиващи научно-изследователска и развойна дейност; </w:t>
      </w:r>
      <w:r w:rsidRPr="007A3CDB">
        <w:rPr>
          <w:rFonts w:ascii="Times New Roman" w:hAnsi="Times New Roman"/>
          <w:sz w:val="24"/>
          <w:szCs w:val="24"/>
          <w:lang w:val="bg-BG"/>
        </w:rPr>
        <w:t>въвеждането на насърчителна мярка, насочена към стартиращи компании с иновативен продукт и/или услуга;</w:t>
      </w:r>
    </w:p>
    <w:p w:rsidR="00AA605C" w:rsidRPr="007A3CDB" w:rsidRDefault="001B6D40" w:rsidP="00AA605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7A3CDB">
        <w:rPr>
          <w:rFonts w:ascii="Times New Roman" w:hAnsi="Times New Roman"/>
          <w:sz w:val="24"/>
          <w:szCs w:val="24"/>
          <w:lang w:val="bg-BG"/>
        </w:rPr>
        <w:lastRenderedPageBreak/>
        <w:t>-</w:t>
      </w:r>
      <w:r w:rsidRPr="007A3CDB">
        <w:rPr>
          <w:rFonts w:ascii="Times New Roman" w:hAnsi="Times New Roman"/>
          <w:sz w:val="24"/>
          <w:szCs w:val="24"/>
          <w:lang w:val="bg-BG"/>
        </w:rPr>
        <w:tab/>
        <w:t>привличането на млади хора, развиващи собствен бизнес с висока добавена стойност, чиято основна цел е подпомагането на преодоляването на недостига от висококвалифицирани специалисти в България и укрепването на иновативната среда;</w:t>
      </w:r>
    </w:p>
    <w:p w:rsidR="00FC7FD6" w:rsidRPr="007A3CDB" w:rsidRDefault="00AA605C" w:rsidP="009C47A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7A3CDB">
        <w:rPr>
          <w:rFonts w:ascii="Times New Roman" w:hAnsi="Times New Roman"/>
          <w:sz w:val="24"/>
          <w:szCs w:val="24"/>
          <w:lang w:val="bg-BG"/>
        </w:rPr>
        <w:t xml:space="preserve">-  </w:t>
      </w:r>
      <w:r w:rsidR="00FC7FD6" w:rsidRPr="007A3CDB">
        <w:rPr>
          <w:rFonts w:ascii="Times New Roman" w:hAnsi="Times New Roman"/>
          <w:sz w:val="24"/>
          <w:szCs w:val="24"/>
          <w:lang w:val="bg-BG"/>
        </w:rPr>
        <w:t>допринасяне за приложението на иновации и развитието на научно-изследователската и развойна дейност, както и основаването</w:t>
      </w:r>
      <w:r w:rsidR="00FC7FD6" w:rsidRPr="007A3CD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="00FC7FD6" w:rsidRPr="007A3CDB">
        <w:rPr>
          <w:rFonts w:ascii="Times New Roman" w:hAnsi="Times New Roman"/>
          <w:sz w:val="24"/>
          <w:szCs w:val="24"/>
          <w:lang w:val="bg-BG"/>
        </w:rPr>
        <w:t>на</w:t>
      </w:r>
      <w:r w:rsidR="00FC7FD6" w:rsidRPr="007A3CD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="00FC7FD6" w:rsidRPr="007A3CDB">
        <w:rPr>
          <w:rFonts w:ascii="Times New Roman" w:hAnsi="Times New Roman"/>
          <w:sz w:val="24"/>
          <w:szCs w:val="24"/>
          <w:lang w:val="bg-BG"/>
        </w:rPr>
        <w:t>бизнес</w:t>
      </w:r>
      <w:r w:rsidR="00AB6ECB">
        <w:rPr>
          <w:rFonts w:ascii="Times New Roman" w:hAnsi="Times New Roman"/>
          <w:sz w:val="24"/>
          <w:szCs w:val="24"/>
          <w:lang w:val="bg-BG"/>
        </w:rPr>
        <w:t>,</w:t>
      </w:r>
      <w:r w:rsidR="00FC7FD6" w:rsidRPr="007A3CD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="00FC7FD6" w:rsidRPr="007A3CDB">
        <w:rPr>
          <w:rFonts w:ascii="Times New Roman" w:hAnsi="Times New Roman"/>
          <w:sz w:val="24"/>
          <w:szCs w:val="24"/>
          <w:lang w:val="bg-BG"/>
        </w:rPr>
        <w:t>който</w:t>
      </w:r>
      <w:r w:rsidR="00FC7FD6" w:rsidRPr="007A3CD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="00FC7FD6" w:rsidRPr="007A3CDB">
        <w:rPr>
          <w:rFonts w:ascii="Times New Roman" w:hAnsi="Times New Roman"/>
          <w:sz w:val="24"/>
          <w:szCs w:val="24"/>
          <w:lang w:val="bg-BG"/>
        </w:rPr>
        <w:t>е</w:t>
      </w:r>
      <w:r w:rsidR="00FC7FD6" w:rsidRPr="007A3CD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="00FC7FD6" w:rsidRPr="007A3CDB">
        <w:rPr>
          <w:rFonts w:ascii="Times New Roman" w:hAnsi="Times New Roman"/>
          <w:sz w:val="24"/>
          <w:szCs w:val="24"/>
          <w:lang w:val="bg-BG"/>
        </w:rPr>
        <w:t>базиран</w:t>
      </w:r>
      <w:r w:rsidR="00FC7FD6" w:rsidRPr="007A3CD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="00FC7FD6" w:rsidRPr="007A3CDB">
        <w:rPr>
          <w:rFonts w:ascii="Times New Roman" w:hAnsi="Times New Roman"/>
          <w:sz w:val="24"/>
          <w:szCs w:val="24"/>
          <w:lang w:val="bg-BG"/>
        </w:rPr>
        <w:t>на</w:t>
      </w:r>
      <w:r w:rsidR="00FC7FD6" w:rsidRPr="007A3CD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="00FC7FD6" w:rsidRPr="007A3CDB">
        <w:rPr>
          <w:rFonts w:ascii="Times New Roman" w:hAnsi="Times New Roman"/>
          <w:sz w:val="24"/>
          <w:szCs w:val="24"/>
          <w:lang w:val="bg-BG"/>
        </w:rPr>
        <w:t>права</w:t>
      </w:r>
      <w:r w:rsidR="00FC7FD6" w:rsidRPr="007A3CD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="00FC7FD6" w:rsidRPr="007A3CDB">
        <w:rPr>
          <w:rFonts w:ascii="Times New Roman" w:hAnsi="Times New Roman"/>
          <w:sz w:val="24"/>
          <w:szCs w:val="24"/>
          <w:lang w:val="bg-BG"/>
        </w:rPr>
        <w:t>върху</w:t>
      </w:r>
      <w:r w:rsidR="00FC7FD6" w:rsidRPr="007A3CD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="00FC7FD6" w:rsidRPr="007A3CDB">
        <w:rPr>
          <w:rFonts w:ascii="Times New Roman" w:hAnsi="Times New Roman"/>
          <w:sz w:val="24"/>
          <w:szCs w:val="24"/>
          <w:lang w:val="bg-BG"/>
        </w:rPr>
        <w:t>интелектуална</w:t>
      </w:r>
      <w:r w:rsidR="00FC7FD6" w:rsidRPr="007A3CDB">
        <w:rPr>
          <w:rFonts w:ascii="Times New Roman" w:hAnsi="Times New Roman"/>
          <w:spacing w:val="1"/>
          <w:sz w:val="24"/>
          <w:szCs w:val="24"/>
          <w:lang w:val="bg-BG"/>
        </w:rPr>
        <w:t xml:space="preserve"> </w:t>
      </w:r>
      <w:r w:rsidR="00FC7FD6" w:rsidRPr="007A3CDB">
        <w:rPr>
          <w:rFonts w:ascii="Times New Roman" w:hAnsi="Times New Roman"/>
          <w:sz w:val="24"/>
          <w:szCs w:val="24"/>
          <w:lang w:val="bg-BG"/>
        </w:rPr>
        <w:t xml:space="preserve">собственост; </w:t>
      </w:r>
    </w:p>
    <w:p w:rsidR="009C4AB7" w:rsidRDefault="009C4AB7" w:rsidP="009C47A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B4D1C">
        <w:rPr>
          <w:rFonts w:ascii="Times New Roman" w:hAnsi="Times New Roman"/>
          <w:sz w:val="24"/>
          <w:szCs w:val="24"/>
          <w:lang w:val="bg-BG"/>
        </w:rPr>
        <w:t>- създаване на условия за възникване на нови високотехнологични компании и свързаните с това нови работни места;</w:t>
      </w:r>
    </w:p>
    <w:p w:rsidR="00FC7FD6" w:rsidRPr="00BB4D1C" w:rsidRDefault="00FC7FD6" w:rsidP="009C47A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7A3CDB">
        <w:rPr>
          <w:rFonts w:ascii="Times New Roman" w:hAnsi="Times New Roman"/>
          <w:sz w:val="24"/>
          <w:szCs w:val="24"/>
          <w:lang w:val="bg-BG"/>
        </w:rPr>
        <w:t xml:space="preserve">- насърчаване на предприемачеството в секторите в областта на </w:t>
      </w:r>
      <w:r w:rsidRPr="00BB4D1C">
        <w:rPr>
          <w:rFonts w:ascii="Times New Roman" w:hAnsi="Times New Roman"/>
          <w:sz w:val="24"/>
          <w:szCs w:val="24"/>
          <w:lang w:val="bg-BG"/>
        </w:rPr>
        <w:t>високотехнологичните производства и високотехнологичните услуги с интензивно използване на знания, като не се предвижда специфично въздействие върху отделни райони в страната;</w:t>
      </w:r>
    </w:p>
    <w:p w:rsidR="005A3C80" w:rsidRPr="00BB4D1C" w:rsidRDefault="00FC7FD6" w:rsidP="009C4AB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B4D1C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AA605C" w:rsidRPr="00BB4D1C">
        <w:rPr>
          <w:rFonts w:ascii="Times New Roman" w:hAnsi="Times New Roman"/>
          <w:sz w:val="24"/>
          <w:szCs w:val="24"/>
          <w:lang w:val="bg-BG"/>
        </w:rPr>
        <w:t>у</w:t>
      </w:r>
      <w:r w:rsidR="001B6D40" w:rsidRPr="00BB4D1C">
        <w:rPr>
          <w:rFonts w:ascii="Times New Roman" w:hAnsi="Times New Roman"/>
          <w:sz w:val="24"/>
          <w:szCs w:val="24"/>
          <w:lang w:val="bg-BG"/>
        </w:rPr>
        <w:t>величаването на броя стартъп компании в Бълга</w:t>
      </w:r>
      <w:r w:rsidR="009C47AE" w:rsidRPr="00BB4D1C">
        <w:rPr>
          <w:rFonts w:ascii="Times New Roman" w:hAnsi="Times New Roman"/>
          <w:sz w:val="24"/>
          <w:szCs w:val="24"/>
          <w:lang w:val="bg-BG"/>
        </w:rPr>
        <w:t>рия</w:t>
      </w:r>
      <w:r w:rsidRPr="00BB4D1C">
        <w:rPr>
          <w:rFonts w:ascii="Times New Roman" w:hAnsi="Times New Roman"/>
          <w:sz w:val="24"/>
          <w:szCs w:val="24"/>
          <w:lang w:val="bg-BG"/>
        </w:rPr>
        <w:t xml:space="preserve">, което </w:t>
      </w:r>
      <w:r w:rsidR="009C47AE" w:rsidRPr="00BB4D1C">
        <w:rPr>
          <w:rFonts w:ascii="Times New Roman" w:hAnsi="Times New Roman"/>
          <w:sz w:val="24"/>
          <w:szCs w:val="24"/>
          <w:lang w:val="bg-BG"/>
        </w:rPr>
        <w:t>ще допринесе за въвеждането и разпространението на нови производствени методи, технологии и ноу хау</w:t>
      </w:r>
      <w:r w:rsidR="009C4AB7" w:rsidRPr="00BB4D1C">
        <w:rPr>
          <w:rFonts w:ascii="Times New Roman" w:hAnsi="Times New Roman"/>
          <w:sz w:val="24"/>
          <w:szCs w:val="24"/>
          <w:lang w:val="bg-BG"/>
        </w:rPr>
        <w:t>;</w:t>
      </w:r>
    </w:p>
    <w:p w:rsidR="00FC7FD6" w:rsidRPr="00BB4D1C" w:rsidRDefault="00AA605C" w:rsidP="00FC7FD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B4D1C">
        <w:rPr>
          <w:rFonts w:ascii="Times New Roman" w:hAnsi="Times New Roman"/>
          <w:sz w:val="24"/>
          <w:szCs w:val="24"/>
          <w:lang w:val="bg-BG"/>
        </w:rPr>
        <w:t xml:space="preserve">-  </w:t>
      </w:r>
      <w:r w:rsidR="00FC7FD6" w:rsidRPr="00BB4D1C">
        <w:rPr>
          <w:rFonts w:ascii="Times New Roman" w:hAnsi="Times New Roman"/>
          <w:sz w:val="24"/>
          <w:szCs w:val="24"/>
          <w:lang w:val="bg-BG"/>
        </w:rPr>
        <w:t xml:space="preserve">привличане на чуждестранни инвестиции и изграждането на по-голяма и по-добре </w:t>
      </w:r>
      <w:r w:rsidR="007A3CDB" w:rsidRPr="00BB4D1C">
        <w:rPr>
          <w:rFonts w:ascii="Times New Roman" w:hAnsi="Times New Roman"/>
          <w:sz w:val="24"/>
          <w:szCs w:val="24"/>
          <w:lang w:val="bg-BG"/>
        </w:rPr>
        <w:t>развита предприемаческа общност;</w:t>
      </w:r>
    </w:p>
    <w:p w:rsidR="00360220" w:rsidRPr="00BB4D1C" w:rsidRDefault="00360220" w:rsidP="00FC7FD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B4D1C">
        <w:rPr>
          <w:rFonts w:ascii="Times New Roman" w:hAnsi="Times New Roman"/>
          <w:sz w:val="24"/>
          <w:szCs w:val="24"/>
          <w:lang w:val="bg-BG"/>
        </w:rPr>
        <w:t>- трансформация на икономическия модел, при който силни стартъп компании, бързо създават, въвеждат и комерсиализират иновации;</w:t>
      </w:r>
    </w:p>
    <w:p w:rsidR="000338A6" w:rsidRPr="00BB4D1C" w:rsidRDefault="000338A6" w:rsidP="00FC7FD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BB4D1C">
        <w:rPr>
          <w:rFonts w:ascii="Times New Roman" w:hAnsi="Times New Roman"/>
          <w:sz w:val="24"/>
          <w:szCs w:val="24"/>
          <w:lang w:val="bg-BG"/>
        </w:rPr>
        <w:t>-  възможност за увеличаване дела иновативните предприятия в икономиката и др.</w:t>
      </w:r>
    </w:p>
    <w:p w:rsidR="00FC7FD6" w:rsidRPr="007A3CDB" w:rsidRDefault="00FC7FD6" w:rsidP="00FC7FD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7A3CDB">
        <w:rPr>
          <w:rFonts w:ascii="Times New Roman" w:hAnsi="Times New Roman"/>
          <w:sz w:val="24"/>
          <w:szCs w:val="24"/>
          <w:lang w:val="bg-BG"/>
        </w:rPr>
        <w:t>- създаване на равни възможности за пълноценен социален и продуктивен живот за чужденци, които имат желание да започнат бизнес.</w:t>
      </w:r>
    </w:p>
    <w:p w:rsidR="00FC7FD6" w:rsidRPr="007A3CDB" w:rsidRDefault="00FC7FD6" w:rsidP="009C47A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C7FD6" w:rsidRPr="007A3CDB" w:rsidRDefault="00AA605C" w:rsidP="00FC7FD6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7A3CDB">
        <w:rPr>
          <w:rFonts w:ascii="Times New Roman" w:hAnsi="Times New Roman"/>
          <w:sz w:val="24"/>
          <w:szCs w:val="24"/>
          <w:lang w:val="bg-BG"/>
        </w:rPr>
        <w:t>Наредбата облекчава свободното движение на стоки, услуги, капитали и работници от трети страни към Бъ</w:t>
      </w:r>
      <w:r w:rsidR="00FC7FD6" w:rsidRPr="007A3CDB">
        <w:rPr>
          <w:rFonts w:ascii="Times New Roman" w:hAnsi="Times New Roman"/>
          <w:sz w:val="24"/>
          <w:szCs w:val="24"/>
          <w:lang w:val="bg-BG"/>
        </w:rPr>
        <w:t xml:space="preserve">лгария. В контекста на войната в Украйна и трайните последици от нея приемането на работеща процедура за Стартъп виза е естествен отговор </w:t>
      </w:r>
      <w:r w:rsidR="007A3CDB" w:rsidRPr="007A3CDB">
        <w:rPr>
          <w:rFonts w:ascii="Times New Roman" w:hAnsi="Times New Roman"/>
          <w:sz w:val="24"/>
          <w:szCs w:val="24"/>
          <w:lang w:val="bg-BG"/>
        </w:rPr>
        <w:t xml:space="preserve">за привличане </w:t>
      </w:r>
      <w:r w:rsidR="00FC7FD6" w:rsidRPr="007A3CDB">
        <w:rPr>
          <w:rFonts w:ascii="Times New Roman" w:hAnsi="Times New Roman"/>
          <w:sz w:val="24"/>
          <w:szCs w:val="24"/>
          <w:lang w:val="bg-BG"/>
        </w:rPr>
        <w:t xml:space="preserve">на бизнес ориентираните хора, които </w:t>
      </w:r>
      <w:r w:rsidR="007A3CDB" w:rsidRPr="007A3CDB">
        <w:rPr>
          <w:rFonts w:ascii="Times New Roman" w:hAnsi="Times New Roman"/>
          <w:sz w:val="24"/>
          <w:szCs w:val="24"/>
          <w:lang w:val="bg-BG"/>
        </w:rPr>
        <w:t xml:space="preserve">искат да преместят бизнеса си в </w:t>
      </w:r>
      <w:r w:rsidR="007A3CDB" w:rsidRPr="007A3CDB">
        <w:rPr>
          <w:rFonts w:ascii="Times New Roman" w:hAnsi="Times New Roman"/>
          <w:sz w:val="24"/>
          <w:szCs w:val="24"/>
          <w:lang w:val="bg-BG"/>
        </w:rPr>
        <w:lastRenderedPageBreak/>
        <w:t xml:space="preserve">България, като най-често става въпрос за технологичен бизнес, който е в своята начална фаза на развитие и в тази връзка бива третиран като стартъп компания. </w:t>
      </w:r>
    </w:p>
    <w:p w:rsidR="00A962E5" w:rsidRPr="007A3CDB" w:rsidRDefault="00A962E5">
      <w:pPr>
        <w:rPr>
          <w:rFonts w:ascii="Times New Roman" w:hAnsi="Times New Roman"/>
          <w:sz w:val="24"/>
          <w:szCs w:val="24"/>
          <w:lang w:val="bg-BG"/>
        </w:rPr>
      </w:pPr>
    </w:p>
    <w:p w:rsidR="00A962E5" w:rsidRPr="007A3CDB" w:rsidRDefault="00A962E5" w:rsidP="00A962E5">
      <w:pPr>
        <w:overflowPunct/>
        <w:spacing w:before="120" w:line="360" w:lineRule="auto"/>
        <w:ind w:firstLine="567"/>
        <w:jc w:val="both"/>
        <w:rPr>
          <w:rFonts w:ascii="Times New Roman" w:eastAsia="Calibri" w:hAnsi="Times New Roman"/>
          <w:bCs/>
          <w:iCs/>
          <w:sz w:val="24"/>
          <w:szCs w:val="24"/>
          <w:lang w:val="bg-BG"/>
        </w:rPr>
      </w:pPr>
      <w:r w:rsidRPr="007A3CDB">
        <w:rPr>
          <w:rFonts w:ascii="Times New Roman" w:eastAsia="Calibri" w:hAnsi="Times New Roman"/>
          <w:bCs/>
          <w:iCs/>
          <w:sz w:val="24"/>
          <w:szCs w:val="24"/>
          <w:lang w:val="bg-BG"/>
        </w:rPr>
        <w:t>Предложеният проект на наредба не води до въздействие върху държавния бюджет.</w:t>
      </w:r>
    </w:p>
    <w:p w:rsidR="00A962E5" w:rsidRPr="007A3CDB" w:rsidRDefault="00A962E5">
      <w:pPr>
        <w:rPr>
          <w:rFonts w:ascii="Times New Roman" w:hAnsi="Times New Roman"/>
          <w:sz w:val="24"/>
          <w:szCs w:val="24"/>
          <w:lang w:val="bg-BG"/>
        </w:rPr>
      </w:pPr>
    </w:p>
    <w:p w:rsidR="00A74A75" w:rsidRPr="007A3CDB" w:rsidRDefault="00FC7FD6" w:rsidP="007A3CDB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7A3CDB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EFEFE"/>
          <w:lang w:val="bg-BG"/>
        </w:rPr>
        <w:t>На основание чл. 26, ал. 2 и ал. 3 от ЗНА проектът на наредба за изменение и до</w:t>
      </w:r>
      <w:r w:rsidR="007A3CDB" w:rsidRPr="007A3CDB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EFEFE"/>
          <w:lang w:val="bg-BG"/>
        </w:rPr>
        <w:t>пълнение на посочената Наредба ще бъде</w:t>
      </w:r>
      <w:r w:rsidRPr="007A3CDB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EFEFE"/>
          <w:lang w:val="bg-BG"/>
        </w:rPr>
        <w:t xml:space="preserve"> публикуван за обществено обсъждане на  Портала за обществени консулта</w:t>
      </w:r>
      <w:r w:rsidR="007A3CDB" w:rsidRPr="007A3CDB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EFEFE"/>
          <w:lang w:val="bg-BG"/>
        </w:rPr>
        <w:t xml:space="preserve">ции на Министерския съвет. </w:t>
      </w:r>
    </w:p>
    <w:sectPr w:rsidR="00A74A75" w:rsidRPr="007A3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B5E"/>
    <w:multiLevelType w:val="hybridMultilevel"/>
    <w:tmpl w:val="4BBCD9A8"/>
    <w:lvl w:ilvl="0" w:tplc="1584B38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31990"/>
    <w:multiLevelType w:val="hybridMultilevel"/>
    <w:tmpl w:val="BB9AAC3A"/>
    <w:lvl w:ilvl="0" w:tplc="1584B38E">
      <w:numFmt w:val="bullet"/>
      <w:lvlText w:val="-"/>
      <w:lvlJc w:val="left"/>
      <w:pPr>
        <w:ind w:left="1428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FC14052"/>
    <w:multiLevelType w:val="hybridMultilevel"/>
    <w:tmpl w:val="F54E5FB4"/>
    <w:lvl w:ilvl="0" w:tplc="1584B38E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9766612"/>
    <w:multiLevelType w:val="hybridMultilevel"/>
    <w:tmpl w:val="F836E25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1E"/>
    <w:rsid w:val="000338A6"/>
    <w:rsid w:val="0016111E"/>
    <w:rsid w:val="001B6D40"/>
    <w:rsid w:val="00360220"/>
    <w:rsid w:val="005954B7"/>
    <w:rsid w:val="005A3C80"/>
    <w:rsid w:val="005A5275"/>
    <w:rsid w:val="00784C34"/>
    <w:rsid w:val="007A3CDB"/>
    <w:rsid w:val="008509DA"/>
    <w:rsid w:val="009C47AE"/>
    <w:rsid w:val="009C4AB7"/>
    <w:rsid w:val="00A74A75"/>
    <w:rsid w:val="00A962E5"/>
    <w:rsid w:val="00AA605C"/>
    <w:rsid w:val="00AB6ECB"/>
    <w:rsid w:val="00AE3666"/>
    <w:rsid w:val="00BB4D1C"/>
    <w:rsid w:val="00C757DB"/>
    <w:rsid w:val="00E3029C"/>
    <w:rsid w:val="00FC02D3"/>
    <w:rsid w:val="00FC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E3729-1714-47D8-A7F7-5CEAA2BC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275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275"/>
    <w:pPr>
      <w:overflowPunct/>
      <w:autoSpaceDE/>
      <w:autoSpaceDN/>
      <w:adjustRightInd/>
      <w:spacing w:line="360" w:lineRule="auto"/>
      <w:ind w:left="720" w:firstLine="709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Christina Grozeva</cp:lastModifiedBy>
  <cp:revision>2</cp:revision>
  <dcterms:created xsi:type="dcterms:W3CDTF">2022-08-29T13:00:00Z</dcterms:created>
  <dcterms:modified xsi:type="dcterms:W3CDTF">2022-08-29T13:00:00Z</dcterms:modified>
</cp:coreProperties>
</file>